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85" w:rsidRPr="00064590" w:rsidRDefault="0006500D" w:rsidP="00F74416">
      <w:pPr>
        <w:tabs>
          <w:tab w:val="left" w:pos="3119"/>
          <w:tab w:val="left" w:pos="7230"/>
        </w:tabs>
        <w:jc w:val="center"/>
        <w:rPr>
          <w:rFonts w:cs="Times New Roman"/>
          <w:sz w:val="50"/>
          <w:szCs w:val="50"/>
        </w:rPr>
      </w:pP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BA0467F" wp14:editId="1EBD2053">
                <wp:simplePos x="0" y="0"/>
                <wp:positionH relativeFrom="column">
                  <wp:posOffset>260620</wp:posOffset>
                </wp:positionH>
                <wp:positionV relativeFrom="paragraph">
                  <wp:posOffset>-304165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00D" w:rsidRDefault="0006500D" w:rsidP="0006500D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58B9211E" wp14:editId="51385EF4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0467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0.5pt;margin-top:-23.95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" stroked="f">
                <v:textbox>
                  <w:txbxContent>
                    <w:p w:rsidR="0006500D" w:rsidRDefault="0006500D" w:rsidP="0006500D"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58B9211E" wp14:editId="51385EF4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085" w:rsidRPr="00064590">
        <w:rPr>
          <w:rFonts w:cs="Times New Roman"/>
          <w:sz w:val="50"/>
          <w:szCs w:val="50"/>
        </w:rPr>
        <w:t>肺癌放射治療衛教</w:t>
      </w:r>
    </w:p>
    <w:p w:rsidR="004A268F" w:rsidRPr="00064590" w:rsidRDefault="004A268F" w:rsidP="0006500D">
      <w:pPr>
        <w:spacing w:beforeLines="100" w:before="360"/>
        <w:rPr>
          <w:rFonts w:cs="Times New Roman"/>
          <w:sz w:val="32"/>
          <w:szCs w:val="32"/>
        </w:rPr>
      </w:pPr>
      <w:r w:rsidRPr="00064590">
        <w:rPr>
          <w:rFonts w:cs="Times New Roman"/>
          <w:sz w:val="32"/>
          <w:szCs w:val="32"/>
        </w:rPr>
        <w:t>一、放射治療流程</w:t>
      </w:r>
    </w:p>
    <w:p w:rsidR="004A268F" w:rsidRPr="00064590" w:rsidRDefault="004A268F" w:rsidP="004A268F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進行放射治療前，放射師為您進行</w:t>
      </w:r>
      <w:r w:rsidRPr="00064590">
        <w:rPr>
          <w:rFonts w:cs="Times New Roman"/>
          <w:sz w:val="28"/>
          <w:szCs w:val="28"/>
          <w:u w:val="single"/>
        </w:rPr>
        <w:t>固定模具製作</w:t>
      </w:r>
      <w:r w:rsidRPr="00064590">
        <w:rPr>
          <w:rFonts w:cs="Times New Roman"/>
          <w:sz w:val="28"/>
          <w:szCs w:val="28"/>
        </w:rPr>
        <w:t>，確保每天治療位置一致性。接著進行</w:t>
      </w:r>
      <w:r w:rsidRPr="00064590">
        <w:rPr>
          <w:rFonts w:cs="Times New Roman"/>
          <w:sz w:val="28"/>
          <w:szCs w:val="28"/>
          <w:u w:val="single"/>
        </w:rPr>
        <w:t>電腦斷層定位攝影</w:t>
      </w:r>
      <w:r w:rsidRPr="00064590">
        <w:rPr>
          <w:rFonts w:cs="Times New Roman"/>
          <w:sz w:val="28"/>
          <w:szCs w:val="28"/>
        </w:rPr>
        <w:t>，放射師會在您身上畫定位記號，並使用抗敏紙膠保護，</w:t>
      </w:r>
      <w:r w:rsidRPr="00064590">
        <w:rPr>
          <w:rFonts w:cs="Times New Roman"/>
          <w:sz w:val="28"/>
          <w:szCs w:val="28"/>
          <w:u w:val="single"/>
        </w:rPr>
        <w:t>治療期間須維持記號完整性</w:t>
      </w:r>
      <w:r w:rsidRPr="00064590">
        <w:rPr>
          <w:rFonts w:cs="Times New Roman"/>
          <w:sz w:val="28"/>
          <w:szCs w:val="28"/>
        </w:rPr>
        <w:t>，洗澡勿用肥皂或沐浴乳用力搓洗，若記號不清楚，需由放射師</w:t>
      </w:r>
      <w:r w:rsidR="00582829" w:rsidRPr="00064590">
        <w:rPr>
          <w:rFonts w:cs="Times New Roman"/>
          <w:sz w:val="28"/>
          <w:szCs w:val="28"/>
        </w:rPr>
        <w:t>處理</w:t>
      </w:r>
      <w:r w:rsidRPr="00064590">
        <w:rPr>
          <w:rFonts w:cs="Times New Roman"/>
          <w:sz w:val="28"/>
          <w:szCs w:val="28"/>
        </w:rPr>
        <w:t>，勿自行補記號。</w:t>
      </w:r>
    </w:p>
    <w:p w:rsidR="004A268F" w:rsidRPr="00064590" w:rsidRDefault="004A268F" w:rsidP="004A268F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醫師和醫學物理師利用電腦斷層定位攝影的影像為您製作</w:t>
      </w:r>
      <w:r w:rsidRPr="00064590">
        <w:rPr>
          <w:rFonts w:cs="Times New Roman"/>
          <w:sz w:val="28"/>
          <w:szCs w:val="28"/>
          <w:u w:val="single"/>
        </w:rPr>
        <w:t>精密治療計畫</w:t>
      </w:r>
      <w:r w:rsidRPr="00064590">
        <w:rPr>
          <w:rFonts w:cs="Times New Roman"/>
          <w:sz w:val="28"/>
          <w:szCs w:val="28"/>
        </w:rPr>
        <w:t>，依計畫複雜程度，需一至數天完成。</w:t>
      </w:r>
    </w:p>
    <w:p w:rsidR="004A268F" w:rsidRPr="00064590" w:rsidRDefault="004A268F" w:rsidP="004A268F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放射治療時間為週一至週五，</w:t>
      </w:r>
      <w:r w:rsidR="000744B3" w:rsidRPr="00064590">
        <w:rPr>
          <w:rFonts w:cs="Times New Roman"/>
          <w:sz w:val="28"/>
          <w:szCs w:val="28"/>
        </w:rPr>
        <w:t>請您攜帶健保卡並依約定</w:t>
      </w:r>
      <w:r w:rsidRPr="00064590">
        <w:rPr>
          <w:rFonts w:cs="Times New Roman"/>
          <w:sz w:val="28"/>
          <w:szCs w:val="28"/>
        </w:rPr>
        <w:t>時間抵達，為達最佳治療效果，</w:t>
      </w:r>
      <w:r w:rsidRPr="00064590">
        <w:rPr>
          <w:rFonts w:cs="Times New Roman"/>
          <w:sz w:val="28"/>
          <w:szCs w:val="28"/>
          <w:u w:val="single"/>
        </w:rPr>
        <w:t>治療期間勿任意中斷</w:t>
      </w:r>
      <w:r w:rsidRPr="00064590">
        <w:rPr>
          <w:rFonts w:cs="Times New Roman"/>
          <w:sz w:val="28"/>
          <w:szCs w:val="28"/>
        </w:rPr>
        <w:t>。治療中如有任何不適</w:t>
      </w:r>
      <w:r w:rsidRPr="00064590">
        <w:rPr>
          <w:rFonts w:cs="Times New Roman"/>
          <w:sz w:val="28"/>
          <w:szCs w:val="28"/>
        </w:rPr>
        <w:t>(</w:t>
      </w:r>
      <w:r w:rsidRPr="00064590">
        <w:rPr>
          <w:rFonts w:cs="Times New Roman"/>
          <w:sz w:val="28"/>
          <w:szCs w:val="28"/>
        </w:rPr>
        <w:t>體溫高於</w:t>
      </w:r>
      <w:r w:rsidRPr="00064590">
        <w:rPr>
          <w:rFonts w:cs="Times New Roman"/>
          <w:sz w:val="28"/>
          <w:szCs w:val="28"/>
        </w:rPr>
        <w:t>38</w:t>
      </w:r>
      <w:r w:rsidRPr="00064590">
        <w:rPr>
          <w:rFonts w:cs="Times New Roman"/>
          <w:sz w:val="28"/>
          <w:szCs w:val="28"/>
        </w:rPr>
        <w:t>度</w:t>
      </w:r>
      <w:r w:rsidRPr="00064590">
        <w:rPr>
          <w:rFonts w:cs="Times New Roman"/>
          <w:sz w:val="28"/>
          <w:szCs w:val="28"/>
        </w:rPr>
        <w:t>C)</w:t>
      </w:r>
      <w:r w:rsidRPr="00064590">
        <w:rPr>
          <w:rFonts w:cs="Times New Roman"/>
          <w:sz w:val="28"/>
          <w:szCs w:val="28"/>
        </w:rPr>
        <w:t>，請立即告知醫護人員評估處置。</w:t>
      </w:r>
    </w:p>
    <w:p w:rsidR="004A268F" w:rsidRPr="00334A1D" w:rsidRDefault="004A268F" w:rsidP="004A268F">
      <w:pPr>
        <w:rPr>
          <w:rFonts w:cs="Times New Roman"/>
          <w:sz w:val="28"/>
          <w:szCs w:val="28"/>
        </w:rPr>
      </w:pPr>
    </w:p>
    <w:p w:rsidR="004A268F" w:rsidRPr="00064590" w:rsidRDefault="004A268F" w:rsidP="004A268F">
      <w:pPr>
        <w:rPr>
          <w:rFonts w:cs="Times New Roman"/>
          <w:sz w:val="32"/>
          <w:szCs w:val="32"/>
        </w:rPr>
      </w:pPr>
      <w:r w:rsidRPr="00064590">
        <w:rPr>
          <w:rFonts w:cs="Times New Roman"/>
          <w:sz w:val="32"/>
          <w:szCs w:val="32"/>
        </w:rPr>
        <w:t>二、治療中</w:t>
      </w:r>
      <w:r w:rsidR="008A6604" w:rsidRPr="00064590">
        <w:rPr>
          <w:rFonts w:cs="Times New Roman"/>
          <w:sz w:val="32"/>
          <w:szCs w:val="32"/>
        </w:rPr>
        <w:t>注意事項及</w:t>
      </w:r>
      <w:r w:rsidRPr="00064590">
        <w:rPr>
          <w:rFonts w:cs="Times New Roman"/>
          <w:sz w:val="32"/>
          <w:szCs w:val="32"/>
        </w:rPr>
        <w:t>照護</w:t>
      </w:r>
    </w:p>
    <w:p w:rsidR="000744B3" w:rsidRPr="00064590" w:rsidRDefault="000744B3" w:rsidP="000744B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524A90" w:rsidRPr="00064590" w:rsidRDefault="000744B3" w:rsidP="000744B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穿著寬鬆、棉質衣物，</w:t>
      </w:r>
      <w:r w:rsidR="00D82BB8" w:rsidRPr="00064590">
        <w:rPr>
          <w:rFonts w:cs="Times New Roman"/>
          <w:sz w:val="28"/>
          <w:szCs w:val="28"/>
        </w:rPr>
        <w:t>以減少照射</w:t>
      </w:r>
      <w:r w:rsidRPr="00064590">
        <w:rPr>
          <w:rFonts w:cs="Times New Roman"/>
          <w:sz w:val="28"/>
          <w:szCs w:val="28"/>
        </w:rPr>
        <w:t>部位皮膚摩擦。</w:t>
      </w:r>
    </w:p>
    <w:p w:rsidR="000744B3" w:rsidRPr="00064590" w:rsidRDefault="00524A90" w:rsidP="000C5B60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照射部位</w:t>
      </w:r>
      <w:r w:rsidR="000C5B60" w:rsidRPr="00064590">
        <w:rPr>
          <w:rFonts w:cs="Times New Roman"/>
          <w:sz w:val="28"/>
          <w:szCs w:val="28"/>
        </w:rPr>
        <w:t>不可熱敷或冰敷，</w:t>
      </w:r>
      <w:r w:rsidR="00D82BB8" w:rsidRPr="00064590">
        <w:rPr>
          <w:rFonts w:cs="Times New Roman"/>
          <w:sz w:val="28"/>
          <w:szCs w:val="28"/>
        </w:rPr>
        <w:t>只需以溫水清洗，</w:t>
      </w:r>
      <w:r w:rsidRPr="00064590">
        <w:rPr>
          <w:rFonts w:cs="Times New Roman"/>
          <w:sz w:val="28"/>
          <w:szCs w:val="28"/>
        </w:rPr>
        <w:t>勿用肥皂</w:t>
      </w:r>
      <w:r w:rsidR="00D82BB8" w:rsidRPr="00064590">
        <w:rPr>
          <w:rFonts w:cs="Times New Roman"/>
          <w:sz w:val="28"/>
          <w:szCs w:val="28"/>
        </w:rPr>
        <w:t>等刺激性產品擦洗</w:t>
      </w:r>
      <w:r w:rsidRPr="00064590">
        <w:rPr>
          <w:rFonts w:cs="Times New Roman"/>
          <w:sz w:val="28"/>
          <w:szCs w:val="28"/>
        </w:rPr>
        <w:t>。</w:t>
      </w:r>
    </w:p>
    <w:p w:rsidR="00F76234" w:rsidRPr="00064590" w:rsidRDefault="00424155" w:rsidP="00424155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治療副作用</w:t>
      </w:r>
      <w:r w:rsidRPr="00064590">
        <w:rPr>
          <w:rFonts w:cs="Times New Roman"/>
          <w:sz w:val="28"/>
          <w:szCs w:val="28"/>
        </w:rPr>
        <w:t>:</w:t>
      </w:r>
    </w:p>
    <w:p w:rsidR="00424155" w:rsidRPr="00064590" w:rsidRDefault="00424155" w:rsidP="00424155">
      <w:pPr>
        <w:pStyle w:val="a7"/>
        <w:numPr>
          <w:ilvl w:val="0"/>
          <w:numId w:val="4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放射性食道炎</w:t>
      </w:r>
    </w:p>
    <w:p w:rsidR="00424155" w:rsidRPr="00064590" w:rsidRDefault="004E14A6" w:rsidP="00424155">
      <w:pPr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lastRenderedPageBreak/>
        <w:t>在治療約二至三</w:t>
      </w:r>
      <w:r w:rsidR="00B10329" w:rsidRPr="00064590">
        <w:rPr>
          <w:rFonts w:cs="Times New Roman"/>
          <w:sz w:val="28"/>
          <w:szCs w:val="28"/>
        </w:rPr>
        <w:t>週</w:t>
      </w:r>
      <w:r w:rsidRPr="00064590">
        <w:rPr>
          <w:rFonts w:cs="Times New Roman"/>
          <w:sz w:val="28"/>
          <w:szCs w:val="28"/>
        </w:rPr>
        <w:t>後，若治療範圍涵蓋部分食道或咽喉，可能會出現喉嚨乾、吞嚥疼痛與異物感等症狀，飲食避免過冷、過熱、辛辣等刺激性食物，以軟質易吞食為主。</w:t>
      </w:r>
      <w:r w:rsidR="00B10329" w:rsidRPr="00064590">
        <w:rPr>
          <w:rFonts w:cs="Times New Roman"/>
          <w:sz w:val="28"/>
          <w:szCs w:val="28"/>
        </w:rPr>
        <w:t>通常</w:t>
      </w:r>
      <w:r w:rsidR="00ED204D" w:rsidRPr="00064590">
        <w:rPr>
          <w:rFonts w:cs="Times New Roman"/>
          <w:sz w:val="28"/>
          <w:szCs w:val="28"/>
        </w:rPr>
        <w:t>症狀</w:t>
      </w:r>
      <w:r w:rsidR="00B10329" w:rsidRPr="00064590">
        <w:rPr>
          <w:rFonts w:cs="Times New Roman"/>
          <w:sz w:val="28"/>
          <w:szCs w:val="28"/>
        </w:rPr>
        <w:t>於放射</w:t>
      </w:r>
      <w:r w:rsidR="00ED204D" w:rsidRPr="00064590">
        <w:rPr>
          <w:rFonts w:cs="Times New Roman"/>
          <w:sz w:val="28"/>
          <w:szCs w:val="28"/>
        </w:rPr>
        <w:t>治療</w:t>
      </w:r>
      <w:r w:rsidR="00B10329" w:rsidRPr="00064590">
        <w:rPr>
          <w:rFonts w:cs="Times New Roman"/>
          <w:sz w:val="28"/>
          <w:szCs w:val="28"/>
        </w:rPr>
        <w:t>結束</w:t>
      </w:r>
      <w:r w:rsidR="00ED204D" w:rsidRPr="00064590">
        <w:rPr>
          <w:rFonts w:cs="Times New Roman"/>
          <w:sz w:val="28"/>
          <w:szCs w:val="28"/>
        </w:rPr>
        <w:t>後</w:t>
      </w:r>
      <w:r w:rsidR="00B10329" w:rsidRPr="00064590">
        <w:rPr>
          <w:rFonts w:cs="Times New Roman"/>
          <w:sz w:val="28"/>
          <w:szCs w:val="28"/>
        </w:rPr>
        <w:t>一至二週</w:t>
      </w:r>
      <w:r w:rsidR="00423449" w:rsidRPr="00064590">
        <w:rPr>
          <w:rFonts w:cs="Times New Roman"/>
          <w:sz w:val="28"/>
          <w:szCs w:val="28"/>
        </w:rPr>
        <w:t>會慢慢改善。</w:t>
      </w:r>
    </w:p>
    <w:p w:rsidR="00424155" w:rsidRPr="00064590" w:rsidRDefault="00424155" w:rsidP="00424155">
      <w:pPr>
        <w:pStyle w:val="a7"/>
        <w:numPr>
          <w:ilvl w:val="0"/>
          <w:numId w:val="4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放射性肺炎</w:t>
      </w:r>
    </w:p>
    <w:p w:rsidR="002F204B" w:rsidRPr="00064590" w:rsidRDefault="00ED204D" w:rsidP="002F204B">
      <w:pPr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可能在治療期間或放射治療結束後一至六個月內發生，症狀為持續性乾咳、呼吸急促、輕度發燒，需回診請醫師做處置。</w:t>
      </w:r>
    </w:p>
    <w:p w:rsidR="00424155" w:rsidRPr="00064590" w:rsidRDefault="00585349" w:rsidP="00424155">
      <w:pPr>
        <w:pStyle w:val="a7"/>
        <w:numPr>
          <w:ilvl w:val="0"/>
          <w:numId w:val="4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放射性</w:t>
      </w:r>
      <w:r w:rsidR="00424155" w:rsidRPr="00064590">
        <w:rPr>
          <w:rFonts w:cs="Times New Roman"/>
          <w:sz w:val="28"/>
          <w:szCs w:val="28"/>
        </w:rPr>
        <w:t>肺纖維化</w:t>
      </w:r>
    </w:p>
    <w:p w:rsidR="00610883" w:rsidRPr="00064590" w:rsidRDefault="00852715" w:rsidP="00585349">
      <w:pPr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少數病人可能在放射治療結束後的幾個月發生，大部分病人因纖維化程度不高不會有任何症狀，</w:t>
      </w:r>
      <w:r w:rsidR="00610883" w:rsidRPr="00064590">
        <w:rPr>
          <w:rFonts w:cs="Times New Roman"/>
          <w:sz w:val="28"/>
          <w:szCs w:val="28"/>
        </w:rPr>
        <w:t>量多時才會影響肺的功能，而引發</w:t>
      </w:r>
      <w:r w:rsidRPr="00064590">
        <w:rPr>
          <w:rFonts w:cs="Times New Roman"/>
          <w:sz w:val="28"/>
          <w:szCs w:val="28"/>
        </w:rPr>
        <w:t>咳嗽、氣喘、呼吸困難</w:t>
      </w:r>
      <w:r w:rsidR="00610883" w:rsidRPr="00064590">
        <w:rPr>
          <w:rFonts w:cs="Times New Roman"/>
          <w:sz w:val="28"/>
          <w:szCs w:val="28"/>
        </w:rPr>
        <w:t>等症狀。</w:t>
      </w:r>
    </w:p>
    <w:p w:rsidR="00610883" w:rsidRPr="00064590" w:rsidRDefault="00610883" w:rsidP="0061088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  <w:u w:val="single"/>
        </w:rPr>
        <w:t>治療前</w:t>
      </w:r>
      <w:r w:rsidRPr="00064590">
        <w:rPr>
          <w:rFonts w:cs="Times New Roman"/>
          <w:sz w:val="28"/>
          <w:szCs w:val="28"/>
          <w:u w:val="single"/>
        </w:rPr>
        <w:t>4</w:t>
      </w:r>
      <w:r w:rsidRPr="00064590">
        <w:rPr>
          <w:rFonts w:cs="Times New Roman"/>
          <w:sz w:val="28"/>
          <w:szCs w:val="28"/>
          <w:u w:val="single"/>
        </w:rPr>
        <w:t>小時，請勿在照射部位塗抹藥膏或乳液</w:t>
      </w:r>
      <w:r w:rsidRPr="00064590">
        <w:rPr>
          <w:rFonts w:cs="Times New Roman"/>
          <w:sz w:val="28"/>
          <w:szCs w:val="28"/>
        </w:rPr>
        <w:t>。</w:t>
      </w:r>
    </w:p>
    <w:p w:rsidR="00610883" w:rsidRPr="00064590" w:rsidRDefault="00610883" w:rsidP="0061088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大部分病人在治療後期會感覺特別疲倦</w:t>
      </w:r>
      <w:r w:rsidRPr="00064590">
        <w:rPr>
          <w:rFonts w:cs="Times New Roman"/>
          <w:sz w:val="28"/>
          <w:szCs w:val="28"/>
        </w:rPr>
        <w:t>!</w:t>
      </w:r>
      <w:r w:rsidRPr="00064590">
        <w:rPr>
          <w:rFonts w:cs="Times New Roman"/>
          <w:sz w:val="28"/>
          <w:szCs w:val="28"/>
        </w:rPr>
        <w:t>因身體需要較多能量來修復受治療影響的正常組織，應</w:t>
      </w:r>
      <w:r w:rsidRPr="00064590">
        <w:rPr>
          <w:rFonts w:cs="Times New Roman"/>
          <w:sz w:val="28"/>
          <w:szCs w:val="28"/>
          <w:u w:val="single"/>
        </w:rPr>
        <w:t>充分休息</w:t>
      </w:r>
      <w:r w:rsidRPr="00064590">
        <w:rPr>
          <w:rFonts w:cs="Times New Roman"/>
          <w:sz w:val="28"/>
          <w:szCs w:val="28"/>
        </w:rPr>
        <w:t>，亦可</w:t>
      </w:r>
      <w:r w:rsidRPr="00064590">
        <w:rPr>
          <w:rFonts w:cs="Times New Roman"/>
          <w:sz w:val="28"/>
          <w:szCs w:val="28"/>
          <w:u w:val="single"/>
        </w:rPr>
        <w:t>適度運動</w:t>
      </w:r>
      <w:r w:rsidRPr="00064590">
        <w:rPr>
          <w:rFonts w:cs="Times New Roman"/>
          <w:sz w:val="28"/>
          <w:szCs w:val="28"/>
        </w:rPr>
        <w:t>。</w:t>
      </w:r>
    </w:p>
    <w:p w:rsidR="00585349" w:rsidRPr="00064590" w:rsidRDefault="00610883" w:rsidP="00511DC0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治療期間採</w:t>
      </w:r>
      <w:r w:rsidRPr="00064590">
        <w:rPr>
          <w:rFonts w:cs="Times New Roman"/>
          <w:sz w:val="28"/>
          <w:szCs w:val="28"/>
          <w:u w:val="single"/>
        </w:rPr>
        <w:t>均衡飲食</w:t>
      </w:r>
      <w:r w:rsidRPr="00064590">
        <w:rPr>
          <w:rFonts w:cs="Times New Roman"/>
          <w:sz w:val="28"/>
          <w:szCs w:val="28"/>
        </w:rPr>
        <w:t>、少量多餐，並多攝取</w:t>
      </w:r>
      <w:r w:rsidRPr="00064590">
        <w:rPr>
          <w:rFonts w:cs="Times New Roman"/>
          <w:sz w:val="28"/>
          <w:szCs w:val="28"/>
          <w:u w:val="single"/>
        </w:rPr>
        <w:t>高蛋白食物</w:t>
      </w:r>
      <w:r w:rsidRPr="00064590">
        <w:rPr>
          <w:rFonts w:cs="Times New Roman"/>
          <w:sz w:val="28"/>
          <w:szCs w:val="28"/>
        </w:rPr>
        <w:t>，建議不要進食生食。</w:t>
      </w:r>
    </w:p>
    <w:p w:rsidR="00527635" w:rsidRPr="00334A1D" w:rsidRDefault="00527635" w:rsidP="00554E3B">
      <w:pPr>
        <w:rPr>
          <w:rFonts w:cs="Times New Roman"/>
          <w:sz w:val="28"/>
          <w:szCs w:val="28"/>
        </w:rPr>
      </w:pPr>
    </w:p>
    <w:p w:rsidR="00554E3B" w:rsidRPr="00064590" w:rsidRDefault="00554E3B" w:rsidP="00554E3B">
      <w:pPr>
        <w:rPr>
          <w:rFonts w:cs="Times New Roman"/>
          <w:sz w:val="32"/>
          <w:szCs w:val="32"/>
        </w:rPr>
      </w:pPr>
      <w:r w:rsidRPr="00064590">
        <w:rPr>
          <w:rFonts w:cs="Times New Roman"/>
          <w:sz w:val="32"/>
          <w:szCs w:val="32"/>
        </w:rPr>
        <w:t>三、治療後注意事項</w:t>
      </w:r>
    </w:p>
    <w:p w:rsidR="00A27265" w:rsidRDefault="00554E3B" w:rsidP="000C7126">
      <w:pPr>
        <w:pStyle w:val="a7"/>
        <w:ind w:leftChars="0"/>
        <w:rPr>
          <w:rFonts w:cs="Times New Roman" w:hint="eastAsia"/>
          <w:sz w:val="28"/>
          <w:szCs w:val="28"/>
        </w:rPr>
      </w:pPr>
      <w:r w:rsidRPr="00064590">
        <w:rPr>
          <w:rFonts w:cs="Times New Roman"/>
          <w:sz w:val="28"/>
          <w:szCs w:val="28"/>
        </w:rPr>
        <w:t>需</w:t>
      </w:r>
      <w:r w:rsidRPr="00064590">
        <w:rPr>
          <w:rFonts w:cs="Times New Roman"/>
          <w:sz w:val="28"/>
          <w:szCs w:val="28"/>
          <w:u w:val="single"/>
        </w:rPr>
        <w:t>定期回診追蹤和檢查</w:t>
      </w:r>
      <w:r w:rsidRPr="00064590">
        <w:rPr>
          <w:rFonts w:cs="Times New Roman"/>
          <w:sz w:val="28"/>
          <w:szCs w:val="28"/>
        </w:rPr>
        <w:t>。適度運動並維持正常體重。</w:t>
      </w:r>
      <w:bookmarkStart w:id="0" w:name="_GoBack"/>
      <w:bookmarkEnd w:id="0"/>
    </w:p>
    <w:p w:rsidR="00064590" w:rsidRDefault="00C97A3F" w:rsidP="0006459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064590" w:rsidRPr="00E613B8">
        <w:rPr>
          <w:rFonts w:cs="Times New Roman"/>
          <w:sz w:val="28"/>
          <w:szCs w:val="28"/>
        </w:rPr>
        <w:t>中總醫院</w:t>
      </w:r>
      <w:r w:rsidR="00064590" w:rsidRPr="00E613B8">
        <w:rPr>
          <w:rFonts w:cs="Times New Roman"/>
          <w:sz w:val="28"/>
          <w:szCs w:val="28"/>
        </w:rPr>
        <w:t xml:space="preserve"> </w:t>
      </w:r>
      <w:r w:rsidR="00064590" w:rsidRPr="00E613B8">
        <w:rPr>
          <w:rFonts w:cs="Times New Roman"/>
          <w:sz w:val="28"/>
          <w:szCs w:val="28"/>
        </w:rPr>
        <w:t>放射腫瘤科</w:t>
      </w:r>
    </w:p>
    <w:p w:rsidR="00064590" w:rsidRPr="00064590" w:rsidRDefault="00B819E1" w:rsidP="00B819E1">
      <w:pPr>
        <w:pStyle w:val="a7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    </w:t>
      </w:r>
      <w:r w:rsidRPr="00583FA8">
        <w:rPr>
          <w:sz w:val="28"/>
          <w:szCs w:val="28"/>
        </w:rPr>
        <w:t>連絡電話：</w:t>
      </w:r>
      <w:r w:rsidRPr="00583FA8">
        <w:rPr>
          <w:sz w:val="28"/>
          <w:szCs w:val="28"/>
        </w:rPr>
        <w:t>04-23934191</w:t>
      </w:r>
      <w:r w:rsidRPr="00583FA8">
        <w:rPr>
          <w:sz w:val="28"/>
          <w:szCs w:val="28"/>
        </w:rPr>
        <w:t>轉</w:t>
      </w:r>
      <w:r w:rsidRPr="00234A6D">
        <w:rPr>
          <w:sz w:val="28"/>
          <w:szCs w:val="28"/>
          <w:u w:val="single"/>
        </w:rPr>
        <w:t>525</w:t>
      </w:r>
      <w:r w:rsidRPr="00234A6D">
        <w:rPr>
          <w:kern w:val="0"/>
          <w:sz w:val="28"/>
          <w:szCs w:val="28"/>
          <w:u w:val="single"/>
        </w:rPr>
        <w:t>454~525456</w:t>
      </w:r>
    </w:p>
    <w:sectPr w:rsidR="00064590" w:rsidRPr="00064590" w:rsidSect="00511DC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25B" w:rsidRDefault="00D3225B" w:rsidP="00496085">
      <w:r>
        <w:separator/>
      </w:r>
    </w:p>
  </w:endnote>
  <w:endnote w:type="continuationSeparator" w:id="0">
    <w:p w:rsidR="00D3225B" w:rsidRDefault="00D3225B" w:rsidP="0049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25B" w:rsidRDefault="00D3225B" w:rsidP="00496085">
      <w:r>
        <w:separator/>
      </w:r>
    </w:p>
  </w:footnote>
  <w:footnote w:type="continuationSeparator" w:id="0">
    <w:p w:rsidR="00D3225B" w:rsidRDefault="00D3225B" w:rsidP="00496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4282D08A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33674C"/>
    <w:multiLevelType w:val="hybridMultilevel"/>
    <w:tmpl w:val="40C405E8"/>
    <w:lvl w:ilvl="0" w:tplc="5170AA8C">
      <w:start w:val="1"/>
      <w:numFmt w:val="decimal"/>
      <w:lvlText w:val="（%1）"/>
      <w:lvlJc w:val="left"/>
      <w:pPr>
        <w:ind w:left="840" w:hanging="48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E0F7FD2"/>
    <w:multiLevelType w:val="hybridMultilevel"/>
    <w:tmpl w:val="6E52CBD4"/>
    <w:lvl w:ilvl="0" w:tplc="E0DE39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5136049"/>
    <w:multiLevelType w:val="hybridMultilevel"/>
    <w:tmpl w:val="5C664C8C"/>
    <w:lvl w:ilvl="0" w:tplc="82E06D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73"/>
    <w:rsid w:val="00064590"/>
    <w:rsid w:val="0006500D"/>
    <w:rsid w:val="000744B3"/>
    <w:rsid w:val="000C5B60"/>
    <w:rsid w:val="000C7126"/>
    <w:rsid w:val="00136FED"/>
    <w:rsid w:val="0025713E"/>
    <w:rsid w:val="002F204B"/>
    <w:rsid w:val="00334A1D"/>
    <w:rsid w:val="00423449"/>
    <w:rsid w:val="00424155"/>
    <w:rsid w:val="00496085"/>
    <w:rsid w:val="004A268F"/>
    <w:rsid w:val="004B7E1C"/>
    <w:rsid w:val="004E14A6"/>
    <w:rsid w:val="00511DC0"/>
    <w:rsid w:val="00524A90"/>
    <w:rsid w:val="00527635"/>
    <w:rsid w:val="00536BBC"/>
    <w:rsid w:val="00554E3B"/>
    <w:rsid w:val="00582829"/>
    <w:rsid w:val="00585349"/>
    <w:rsid w:val="00610883"/>
    <w:rsid w:val="00714913"/>
    <w:rsid w:val="007C7BFE"/>
    <w:rsid w:val="007E072D"/>
    <w:rsid w:val="00852715"/>
    <w:rsid w:val="008A6604"/>
    <w:rsid w:val="00922061"/>
    <w:rsid w:val="00984C80"/>
    <w:rsid w:val="00A116AF"/>
    <w:rsid w:val="00A27265"/>
    <w:rsid w:val="00B022E1"/>
    <w:rsid w:val="00B10329"/>
    <w:rsid w:val="00B819E1"/>
    <w:rsid w:val="00BB6B70"/>
    <w:rsid w:val="00C929E9"/>
    <w:rsid w:val="00C97A3F"/>
    <w:rsid w:val="00D038E9"/>
    <w:rsid w:val="00D3225B"/>
    <w:rsid w:val="00D82BB8"/>
    <w:rsid w:val="00EC0B93"/>
    <w:rsid w:val="00ED204D"/>
    <w:rsid w:val="00F74416"/>
    <w:rsid w:val="00F76234"/>
    <w:rsid w:val="00FE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2A870"/>
  <w15:chartTrackingRefBased/>
  <w15:docId w15:val="{CF939537-68BF-481D-BEE6-2F39F5CB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0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608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6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6085"/>
    <w:rPr>
      <w:sz w:val="20"/>
      <w:szCs w:val="20"/>
    </w:rPr>
  </w:style>
  <w:style w:type="paragraph" w:styleId="a7">
    <w:name w:val="List Paragraph"/>
    <w:basedOn w:val="a"/>
    <w:uiPriority w:val="34"/>
    <w:qFormat/>
    <w:rsid w:val="004A268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25</cp:revision>
  <cp:lastPrinted>2020-02-23T12:16:00Z</cp:lastPrinted>
  <dcterms:created xsi:type="dcterms:W3CDTF">2020-01-16T00:37:00Z</dcterms:created>
  <dcterms:modified xsi:type="dcterms:W3CDTF">2021-09-29T07:55:00Z</dcterms:modified>
</cp:coreProperties>
</file>