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DB" w:rsidRPr="00AB515C" w:rsidRDefault="006B2AB0" w:rsidP="00BA13F5">
      <w:pPr>
        <w:spacing w:line="360" w:lineRule="exact"/>
        <w:jc w:val="center"/>
        <w:textDirection w:val="lrTbV"/>
        <w:rPr>
          <w:rFonts w:ascii="標楷體" w:eastAsia="標楷體" w:hAnsi="標楷體"/>
          <w:color w:val="FF0000"/>
          <w:sz w:val="32"/>
        </w:rPr>
      </w:pPr>
      <w:r>
        <w:rPr>
          <w:rFonts w:ascii="標楷體" w:eastAsia="標楷體" w:hAnsi="標楷體" w:hint="eastAsia"/>
          <w:sz w:val="32"/>
        </w:rPr>
        <w:t>國軍</w:t>
      </w:r>
      <w:proofErr w:type="gramStart"/>
      <w:r>
        <w:rPr>
          <w:rFonts w:ascii="標楷體" w:eastAsia="標楷體" w:hAnsi="標楷體" w:hint="eastAsia"/>
          <w:sz w:val="32"/>
        </w:rPr>
        <w:t>臺</w:t>
      </w:r>
      <w:proofErr w:type="gramEnd"/>
      <w:r>
        <w:rPr>
          <w:rFonts w:ascii="標楷體" w:eastAsia="標楷體" w:hAnsi="標楷體" w:hint="eastAsia"/>
          <w:sz w:val="32"/>
        </w:rPr>
        <w:t>中總醫院</w:t>
      </w:r>
      <w:r w:rsidR="000C60A5" w:rsidRPr="000C60A5">
        <w:rPr>
          <w:rFonts w:ascii="標楷體" w:eastAsia="標楷體" w:hAnsi="標楷體" w:hint="eastAsia"/>
          <w:bCs/>
          <w:sz w:val="32"/>
        </w:rPr>
        <w:t>工程、財物暨勞務</w:t>
      </w:r>
      <w:r w:rsidR="00B10C95" w:rsidRPr="00D430E8">
        <w:rPr>
          <w:rFonts w:ascii="標楷體" w:eastAsia="標楷體" w:hAnsi="標楷體"/>
          <w:sz w:val="32"/>
        </w:rPr>
        <w:t>採購</w:t>
      </w:r>
      <w:r w:rsidR="00B031DB" w:rsidRPr="00D430E8">
        <w:rPr>
          <w:rFonts w:ascii="標楷體" w:eastAsia="標楷體" w:hAnsi="標楷體"/>
          <w:sz w:val="32"/>
        </w:rPr>
        <w:t>投標須知</w:t>
      </w:r>
    </w:p>
    <w:p w:rsidR="00E436F8" w:rsidRPr="00AB515C" w:rsidRDefault="00E436F8" w:rsidP="00BA13F5">
      <w:pPr>
        <w:spacing w:line="360" w:lineRule="exact"/>
        <w:jc w:val="right"/>
        <w:textDirection w:val="lrTbV"/>
        <w:rPr>
          <w:rFonts w:ascii="標楷體" w:eastAsia="標楷體" w:hAnsi="標楷體"/>
          <w:szCs w:val="24"/>
        </w:rPr>
      </w:pPr>
      <w:r w:rsidRPr="00AB515C">
        <w:rPr>
          <w:rFonts w:ascii="標楷體" w:eastAsia="標楷體" w:hAnsi="標楷體"/>
          <w:szCs w:val="24"/>
        </w:rPr>
        <w:t>（</w:t>
      </w:r>
      <w:r w:rsidR="00EC7360" w:rsidRPr="00AB515C">
        <w:rPr>
          <w:rFonts w:ascii="標楷體" w:eastAsia="標楷體" w:hAnsi="標楷體"/>
          <w:szCs w:val="24"/>
        </w:rPr>
        <w:t>10</w:t>
      </w:r>
      <w:r w:rsidR="00814530">
        <w:rPr>
          <w:rFonts w:ascii="標楷體" w:eastAsia="標楷體" w:hAnsi="標楷體" w:hint="eastAsia"/>
          <w:szCs w:val="24"/>
        </w:rPr>
        <w:t>8</w:t>
      </w:r>
      <w:r w:rsidR="00DA1319" w:rsidRPr="00AB515C">
        <w:rPr>
          <w:rFonts w:ascii="標楷體" w:eastAsia="標楷體" w:hAnsi="標楷體"/>
          <w:szCs w:val="24"/>
        </w:rPr>
        <w:t>.</w:t>
      </w:r>
      <w:r w:rsidR="00391AF1">
        <w:rPr>
          <w:rFonts w:ascii="標楷體" w:eastAsia="標楷體" w:hAnsi="標楷體" w:hint="eastAsia"/>
          <w:szCs w:val="24"/>
        </w:rPr>
        <w:t>04</w:t>
      </w:r>
      <w:r w:rsidR="004F390D" w:rsidRPr="00AB515C">
        <w:rPr>
          <w:rFonts w:ascii="標楷體" w:eastAsia="標楷體" w:hAnsi="標楷體"/>
          <w:szCs w:val="24"/>
        </w:rPr>
        <w:t>.</w:t>
      </w:r>
      <w:r w:rsidR="003842E8">
        <w:rPr>
          <w:rFonts w:ascii="標楷體" w:eastAsia="標楷體" w:hAnsi="標楷體" w:hint="eastAsia"/>
          <w:szCs w:val="24"/>
        </w:rPr>
        <w:t>0</w:t>
      </w:r>
      <w:r w:rsidR="00391AF1">
        <w:rPr>
          <w:rFonts w:ascii="標楷體" w:eastAsia="標楷體" w:hAnsi="標楷體" w:hint="eastAsia"/>
          <w:szCs w:val="24"/>
        </w:rPr>
        <w:t>1</w:t>
      </w:r>
      <w:r w:rsidRPr="00AB515C">
        <w:rPr>
          <w:rFonts w:ascii="標楷體" w:eastAsia="標楷體" w:hAnsi="標楷體"/>
          <w:szCs w:val="24"/>
        </w:rPr>
        <w:t>）</w:t>
      </w:r>
    </w:p>
    <w:p w:rsidR="00B031DB" w:rsidRPr="00D430E8" w:rsidRDefault="00B031DB" w:rsidP="00BA13F5">
      <w:pPr>
        <w:pStyle w:val="72"/>
        <w:ind w:left="0" w:firstLine="0"/>
        <w:jc w:val="both"/>
        <w:textDirection w:val="lrTbV"/>
        <w:rPr>
          <w:rFonts w:ascii="標楷體" w:eastAsia="標楷體" w:hAnsi="標楷體"/>
          <w:spacing w:val="0"/>
          <w:sz w:val="28"/>
        </w:rPr>
      </w:pPr>
      <w:r w:rsidRPr="00D430E8">
        <w:rPr>
          <w:rFonts w:ascii="標楷體" w:eastAsia="標楷體" w:hAnsi="標楷體"/>
          <w:spacing w:val="0"/>
          <w:sz w:val="28"/>
        </w:rPr>
        <w:t>以下各項招標規定內容，由機關填寫，投標廠商不得填寫或塗改。</w:t>
      </w:r>
    </w:p>
    <w:p w:rsidR="00B031DB" w:rsidRPr="00D430E8" w:rsidRDefault="00B031DB" w:rsidP="00BA13F5">
      <w:pPr>
        <w:pStyle w:val="72"/>
        <w:ind w:left="0" w:firstLine="0"/>
        <w:jc w:val="both"/>
        <w:textDirection w:val="lrTbV"/>
        <w:rPr>
          <w:rFonts w:ascii="標楷體" w:eastAsia="標楷體" w:hAnsi="標楷體"/>
          <w:spacing w:val="0"/>
          <w:sz w:val="28"/>
        </w:rPr>
      </w:pPr>
      <w:r w:rsidRPr="00D430E8">
        <w:rPr>
          <w:rFonts w:ascii="標楷體" w:eastAsia="標楷體" w:hAnsi="標楷體"/>
          <w:spacing w:val="0"/>
          <w:sz w:val="28"/>
        </w:rPr>
        <w:t>各項內含選項者，由機關擇符合本採購案</w:t>
      </w:r>
      <w:proofErr w:type="gramStart"/>
      <w:r w:rsidRPr="00D430E8">
        <w:rPr>
          <w:rFonts w:ascii="標楷體" w:eastAsia="標楷體" w:hAnsi="標楷體"/>
          <w:spacing w:val="0"/>
          <w:sz w:val="28"/>
        </w:rPr>
        <w:t>者勾填</w:t>
      </w:r>
      <w:proofErr w:type="gramEnd"/>
      <w:r w:rsidRPr="00D430E8">
        <w:rPr>
          <w:rFonts w:ascii="標楷體" w:eastAsia="標楷體" w:hAnsi="標楷體"/>
          <w:spacing w:val="0"/>
          <w:sz w:val="28"/>
        </w:rPr>
        <w:t>。</w:t>
      </w:r>
      <w:r w:rsidR="004D7B2B" w:rsidRPr="00D430E8">
        <w:rPr>
          <w:rFonts w:ascii="標楷體" w:eastAsia="標楷體" w:hAnsi="標楷體"/>
          <w:spacing w:val="0"/>
          <w:sz w:val="28"/>
        </w:rPr>
        <w:t>（以</w:t>
      </w:r>
      <w:r w:rsidR="004D7B2B" w:rsidRPr="00D430E8">
        <w:rPr>
          <w:rFonts w:ascii="標楷體" w:eastAsia="標楷體" w:hAnsi="標楷體"/>
          <w:spacing w:val="0"/>
          <w:sz w:val="28"/>
        </w:rPr>
        <w:sym w:font="Wingdings 2" w:char="F0A2"/>
      </w:r>
      <w:r w:rsidR="004D7B2B" w:rsidRPr="00D430E8">
        <w:rPr>
          <w:rFonts w:ascii="標楷體" w:eastAsia="標楷體" w:hAnsi="標楷體"/>
          <w:spacing w:val="0"/>
          <w:sz w:val="28"/>
        </w:rPr>
        <w:t>或</w:t>
      </w:r>
      <w:r w:rsidR="004D7B2B" w:rsidRPr="00D430E8">
        <w:rPr>
          <w:rFonts w:ascii="標楷體" w:eastAsia="標楷體" w:hAnsi="標楷體"/>
          <w:spacing w:val="0"/>
          <w:sz w:val="28"/>
        </w:rPr>
        <w:sym w:font="Wingdings 2" w:char="F052"/>
      </w:r>
      <w:r w:rsidR="004D7B2B" w:rsidRPr="00D430E8">
        <w:rPr>
          <w:rFonts w:ascii="標楷體" w:eastAsia="標楷體" w:hAnsi="標楷體"/>
          <w:spacing w:val="0"/>
          <w:sz w:val="28"/>
        </w:rPr>
        <w:t>表示，未勾選者表示不允許）</w:t>
      </w:r>
    </w:p>
    <w:p w:rsidR="00B031DB" w:rsidRPr="00D430E8" w:rsidRDefault="00B031DB" w:rsidP="00BA13F5">
      <w:pPr>
        <w:pStyle w:val="1"/>
        <w:jc w:val="both"/>
        <w:rPr>
          <w:rFonts w:ascii="標楷體" w:hAnsi="標楷體"/>
        </w:rPr>
      </w:pPr>
      <w:r w:rsidRPr="00D430E8">
        <w:rPr>
          <w:rFonts w:ascii="標楷體" w:hAnsi="標楷體"/>
        </w:rPr>
        <w:t>本採購適用政府採購法(以下簡稱採購法)及其主管機關所訂定之規定</w:t>
      </w:r>
      <w:r w:rsidR="00352639" w:rsidRPr="00D430E8">
        <w:rPr>
          <w:rFonts w:ascii="標楷體" w:hAnsi="標楷體"/>
        </w:rPr>
        <w:t>；招標機關為｢</w:t>
      </w:r>
      <w:r w:rsidR="003237C2">
        <w:rPr>
          <w:rFonts w:ascii="標楷體" w:hAnsi="標楷體" w:hint="eastAsia"/>
        </w:rPr>
        <w:t>國防部軍醫局</w:t>
      </w:r>
      <w:r w:rsidR="00352639" w:rsidRPr="00D430E8">
        <w:rPr>
          <w:rFonts w:ascii="標楷體" w:hAnsi="標楷體"/>
        </w:rPr>
        <w:t>｣</w:t>
      </w:r>
      <w:r w:rsidR="002F3258" w:rsidRPr="00D430E8">
        <w:rPr>
          <w:rFonts w:ascii="標楷體" w:hAnsi="標楷體"/>
        </w:rPr>
        <w:t>（以下簡稱</w:t>
      </w:r>
      <w:r w:rsidR="003237C2">
        <w:rPr>
          <w:rFonts w:ascii="標楷體" w:hAnsi="標楷體" w:hint="eastAsia"/>
        </w:rPr>
        <w:t>軍醫局</w:t>
      </w:r>
      <w:r w:rsidR="002F3258" w:rsidRPr="00D430E8">
        <w:rPr>
          <w:rFonts w:ascii="標楷體" w:hAnsi="標楷體"/>
        </w:rPr>
        <w:t>）</w:t>
      </w:r>
      <w:r w:rsidR="00352639" w:rsidRPr="00D430E8">
        <w:rPr>
          <w:rFonts w:ascii="標楷體" w:hAnsi="標楷體"/>
        </w:rPr>
        <w:t>，執行單位為｢</w:t>
      </w:r>
      <w:r w:rsidR="006B2AB0">
        <w:rPr>
          <w:rFonts w:ascii="標楷體" w:hAnsi="標楷體" w:hint="eastAsia"/>
        </w:rPr>
        <w:t>國軍臺中總醫院</w:t>
      </w:r>
      <w:r w:rsidR="00352639" w:rsidRPr="00D430E8">
        <w:rPr>
          <w:rFonts w:ascii="標楷體" w:hAnsi="標楷體"/>
        </w:rPr>
        <w:t>｣</w:t>
      </w:r>
      <w:r w:rsidR="003237C2" w:rsidRPr="00BA13F5">
        <w:rPr>
          <w:rFonts w:ascii="標楷體" w:hAnsi="標楷體"/>
        </w:rPr>
        <w:t>（以下簡稱本</w:t>
      </w:r>
      <w:r w:rsidR="003237C2">
        <w:rPr>
          <w:rFonts w:ascii="標楷體" w:hAnsi="標楷體" w:hint="eastAsia"/>
        </w:rPr>
        <w:t>院</w:t>
      </w:r>
      <w:r w:rsidR="003237C2" w:rsidRPr="00BA13F5">
        <w:rPr>
          <w:rFonts w:ascii="標楷體" w:hAnsi="標楷體"/>
        </w:rPr>
        <w:t>）</w:t>
      </w:r>
      <w:r w:rsidR="003237C2" w:rsidRPr="00D430E8">
        <w:rPr>
          <w:rFonts w:ascii="標楷體" w:hAnsi="標楷體"/>
        </w:rPr>
        <w:t>。</w:t>
      </w:r>
    </w:p>
    <w:p w:rsidR="00B031DB" w:rsidRPr="00D430E8" w:rsidRDefault="00B031DB" w:rsidP="00BA13F5">
      <w:pPr>
        <w:pStyle w:val="1"/>
        <w:jc w:val="both"/>
        <w:rPr>
          <w:rFonts w:ascii="標楷體" w:hAnsi="標楷體"/>
        </w:rPr>
      </w:pPr>
      <w:r w:rsidRPr="00D430E8">
        <w:rPr>
          <w:rFonts w:ascii="標楷體" w:hAnsi="標楷體"/>
        </w:rPr>
        <w:t>本標案名稱</w:t>
      </w:r>
      <w:r w:rsidR="00D31BE3" w:rsidRPr="00D430E8">
        <w:rPr>
          <w:rFonts w:ascii="標楷體" w:hAnsi="標楷體"/>
        </w:rPr>
        <w:t>、案號及數量摘要</w:t>
      </w:r>
      <w:r w:rsidRPr="00D430E8">
        <w:rPr>
          <w:rFonts w:ascii="標楷體" w:hAnsi="標楷體"/>
        </w:rPr>
        <w:t>：</w:t>
      </w:r>
      <w:r w:rsidR="00FA094D">
        <w:rPr>
          <w:rFonts w:ascii="標楷體" w:hAnsi="標楷體" w:hint="eastAsia"/>
          <w:kern w:val="2"/>
          <w:szCs w:val="28"/>
          <w:bdr w:val="single" w:sz="4" w:space="0" w:color="auto"/>
        </w:rPr>
        <w:t>申購/工程主辦單位</w:t>
      </w:r>
      <w:r w:rsidR="00377569" w:rsidRPr="00D430E8">
        <w:rPr>
          <w:rFonts w:ascii="標楷體" w:hAnsi="標楷體"/>
          <w:kern w:val="2"/>
          <w:szCs w:val="28"/>
          <w:bdr w:val="single" w:sz="4" w:space="0" w:color="auto"/>
        </w:rPr>
        <w:t>填註</w:t>
      </w:r>
    </w:p>
    <w:p w:rsidR="00D31BE3" w:rsidRPr="00D510BE" w:rsidRDefault="00D31BE3" w:rsidP="00BA13F5">
      <w:pPr>
        <w:pStyle w:val="72"/>
        <w:spacing w:line="0" w:lineRule="atLeast"/>
        <w:ind w:leftChars="236" w:left="566" w:firstLine="0"/>
        <w:jc w:val="both"/>
        <w:textDirection w:val="lrTbV"/>
        <w:rPr>
          <w:rFonts w:ascii="標楷體" w:eastAsia="標楷體" w:hAnsi="標楷體"/>
          <w:color w:val="FF0000"/>
          <w:spacing w:val="0"/>
          <w:sz w:val="28"/>
        </w:rPr>
      </w:pPr>
      <w:r w:rsidRPr="00D510BE">
        <w:rPr>
          <w:rFonts w:ascii="標楷體" w:eastAsia="標楷體" w:hAnsi="標楷體"/>
          <w:color w:val="FF0000"/>
          <w:spacing w:val="0"/>
          <w:sz w:val="28"/>
        </w:rPr>
        <w:t>名稱：</w:t>
      </w:r>
      <w:r w:rsidR="00D510BE" w:rsidRPr="00D510BE">
        <w:rPr>
          <w:rFonts w:ascii="標楷體" w:eastAsia="標楷體" w:hAnsi="標楷體" w:hint="eastAsia"/>
          <w:b/>
          <w:color w:val="FF0000"/>
          <w:spacing w:val="0"/>
          <w:sz w:val="28"/>
          <w:u w:val="single"/>
        </w:rPr>
        <w:t>109-</w:t>
      </w:r>
      <w:proofErr w:type="gramStart"/>
      <w:r w:rsidR="00D510BE" w:rsidRPr="00D510BE">
        <w:rPr>
          <w:rFonts w:ascii="標楷體" w:eastAsia="標楷體" w:hAnsi="標楷體" w:hint="eastAsia"/>
          <w:b/>
          <w:color w:val="FF0000"/>
          <w:spacing w:val="0"/>
          <w:sz w:val="28"/>
          <w:u w:val="single"/>
        </w:rPr>
        <w:t>113</w:t>
      </w:r>
      <w:proofErr w:type="gramEnd"/>
      <w:r w:rsidR="00D510BE" w:rsidRPr="00D510BE">
        <w:rPr>
          <w:rFonts w:ascii="標楷體" w:eastAsia="標楷體" w:hAnsi="標楷體" w:hint="eastAsia"/>
          <w:b/>
          <w:color w:val="FF0000"/>
          <w:spacing w:val="0"/>
          <w:sz w:val="28"/>
          <w:u w:val="single"/>
        </w:rPr>
        <w:t>年度</w:t>
      </w:r>
      <w:r w:rsidR="00D510BE" w:rsidRPr="00D510BE">
        <w:rPr>
          <w:rFonts w:ascii="標楷體" w:eastAsia="標楷體" w:hAnsi="標楷體"/>
          <w:b/>
          <w:color w:val="FF0000"/>
          <w:spacing w:val="0"/>
          <w:sz w:val="28"/>
          <w:u w:val="single"/>
        </w:rPr>
        <w:t>「</w:t>
      </w:r>
      <w:r w:rsidR="00D510BE" w:rsidRPr="00D510BE">
        <w:rPr>
          <w:rFonts w:ascii="標楷體" w:eastAsia="標楷體" w:hAnsi="標楷體" w:hint="eastAsia"/>
          <w:b/>
          <w:color w:val="FF0000"/>
          <w:spacing w:val="0"/>
          <w:sz w:val="28"/>
          <w:u w:val="single"/>
        </w:rPr>
        <w:t>便利商店</w:t>
      </w:r>
      <w:r w:rsidR="00D510BE" w:rsidRPr="00D510BE">
        <w:rPr>
          <w:rFonts w:ascii="標楷體" w:eastAsia="標楷體" w:hAnsi="標楷體"/>
          <w:b/>
          <w:color w:val="FF0000"/>
          <w:spacing w:val="0"/>
          <w:sz w:val="28"/>
          <w:u w:val="single"/>
        </w:rPr>
        <w:t>」</w:t>
      </w:r>
      <w:r w:rsidR="00D510BE" w:rsidRPr="00D510BE">
        <w:rPr>
          <w:rFonts w:ascii="標楷體" w:eastAsia="標楷體" w:hAnsi="標楷體" w:hint="eastAsia"/>
          <w:b/>
          <w:color w:val="FF0000"/>
          <w:spacing w:val="0"/>
          <w:sz w:val="28"/>
          <w:u w:val="single"/>
        </w:rPr>
        <w:t>房地租賃案</w:t>
      </w:r>
    </w:p>
    <w:p w:rsidR="00D31BE3" w:rsidRPr="00D510BE" w:rsidRDefault="00D31BE3" w:rsidP="00BA13F5">
      <w:pPr>
        <w:pStyle w:val="72"/>
        <w:spacing w:line="0" w:lineRule="atLeast"/>
        <w:ind w:leftChars="236" w:left="566" w:firstLine="0"/>
        <w:jc w:val="both"/>
        <w:textDirection w:val="lrTbV"/>
        <w:rPr>
          <w:rFonts w:ascii="標楷體" w:eastAsia="標楷體" w:hAnsi="標楷體"/>
          <w:color w:val="FF0000"/>
          <w:spacing w:val="0"/>
          <w:sz w:val="28"/>
        </w:rPr>
      </w:pPr>
      <w:r w:rsidRPr="00D510BE">
        <w:rPr>
          <w:rFonts w:ascii="標楷體" w:eastAsia="標楷體" w:hAnsi="標楷體"/>
          <w:color w:val="FF0000"/>
          <w:spacing w:val="0"/>
          <w:sz w:val="28"/>
        </w:rPr>
        <w:t>案號：</w:t>
      </w:r>
      <w:r w:rsidRPr="00D510BE">
        <w:rPr>
          <w:rFonts w:ascii="標楷體" w:eastAsia="標楷體" w:hAnsi="標楷體"/>
          <w:color w:val="FF0000"/>
          <w:spacing w:val="0"/>
          <w:sz w:val="28"/>
          <w:u w:val="single"/>
        </w:rPr>
        <w:t xml:space="preserve"> </w:t>
      </w:r>
      <w:r w:rsidR="00D510BE" w:rsidRPr="00D510BE">
        <w:rPr>
          <w:rFonts w:ascii="標楷體" w:eastAsia="標楷體" w:hAnsi="標楷體" w:hint="eastAsia"/>
          <w:b/>
          <w:color w:val="FF0000"/>
          <w:spacing w:val="0"/>
          <w:sz w:val="28"/>
          <w:u w:val="single"/>
        </w:rPr>
        <w:t>NC08065P</w:t>
      </w:r>
      <w:r w:rsidR="00373CDE">
        <w:rPr>
          <w:rFonts w:ascii="標楷體" w:eastAsia="標楷體" w:hAnsi="標楷體" w:hint="eastAsia"/>
          <w:b/>
          <w:color w:val="FF0000"/>
          <w:spacing w:val="0"/>
          <w:sz w:val="28"/>
          <w:u w:val="single"/>
        </w:rPr>
        <w:t>057</w:t>
      </w:r>
      <w:r w:rsidR="00D510BE" w:rsidRPr="00D510BE">
        <w:rPr>
          <w:rFonts w:ascii="標楷體" w:eastAsia="標楷體" w:hAnsi="標楷體"/>
          <w:color w:val="FF0000"/>
          <w:spacing w:val="0"/>
          <w:sz w:val="28"/>
          <w:u w:val="single"/>
        </w:rPr>
        <w:t xml:space="preserve"> </w:t>
      </w:r>
      <w:r w:rsidR="00D510BE" w:rsidRPr="00D510BE">
        <w:rPr>
          <w:rFonts w:ascii="標楷體" w:eastAsia="標楷體" w:hAnsi="標楷體" w:hint="eastAsia"/>
          <w:color w:val="FF0000"/>
          <w:spacing w:val="0"/>
          <w:sz w:val="28"/>
          <w:u w:val="single"/>
        </w:rPr>
        <w:t xml:space="preserve"> </w:t>
      </w:r>
      <w:r w:rsidRPr="00D510BE">
        <w:rPr>
          <w:rFonts w:ascii="標楷體" w:eastAsia="標楷體" w:hAnsi="標楷體"/>
          <w:color w:val="FF0000"/>
          <w:spacing w:val="0"/>
          <w:sz w:val="28"/>
          <w:u w:val="single"/>
        </w:rPr>
        <w:t xml:space="preserve">   </w:t>
      </w:r>
    </w:p>
    <w:p w:rsidR="00352639" w:rsidRPr="00D430E8" w:rsidRDefault="00D31BE3" w:rsidP="00BA13F5">
      <w:pPr>
        <w:pStyle w:val="72"/>
        <w:spacing w:line="0" w:lineRule="atLeast"/>
        <w:ind w:leftChars="236" w:left="566" w:firstLine="0"/>
        <w:jc w:val="both"/>
        <w:textDirection w:val="lrTbV"/>
        <w:rPr>
          <w:rFonts w:ascii="標楷體" w:eastAsia="標楷體" w:hAnsi="標楷體"/>
          <w:spacing w:val="0"/>
          <w:sz w:val="28"/>
        </w:rPr>
      </w:pPr>
      <w:r w:rsidRPr="00D430E8">
        <w:rPr>
          <w:rFonts w:ascii="標楷體" w:eastAsia="標楷體" w:hAnsi="標楷體"/>
          <w:spacing w:val="0"/>
          <w:sz w:val="28"/>
        </w:rPr>
        <w:t>數量摘要：</w:t>
      </w:r>
      <w:r w:rsidR="00352639" w:rsidRPr="00D430E8">
        <w:rPr>
          <w:rFonts w:ascii="標楷體" w:eastAsia="標楷體" w:hAnsi="標楷體"/>
          <w:spacing w:val="0"/>
          <w:sz w:val="28"/>
        </w:rPr>
        <w:t>詳如採購計畫清單</w:t>
      </w:r>
    </w:p>
    <w:p w:rsidR="004D7B2B" w:rsidRPr="00D430E8" w:rsidRDefault="004D7B2B" w:rsidP="00BA13F5">
      <w:pPr>
        <w:pStyle w:val="72"/>
        <w:spacing w:line="0" w:lineRule="atLeast"/>
        <w:ind w:leftChars="236" w:left="566" w:firstLine="0"/>
        <w:jc w:val="both"/>
        <w:textDirection w:val="lrTbV"/>
        <w:rPr>
          <w:rFonts w:ascii="標楷體" w:eastAsia="標楷體" w:hAnsi="標楷體"/>
          <w:spacing w:val="0"/>
          <w:sz w:val="28"/>
        </w:rPr>
      </w:pPr>
      <w:r w:rsidRPr="00D430E8">
        <w:rPr>
          <w:rFonts w:ascii="標楷體" w:eastAsia="標楷體" w:hAnsi="標楷體"/>
          <w:spacing w:val="0"/>
          <w:sz w:val="28"/>
        </w:rPr>
        <w:t>招標次別：第</w:t>
      </w:r>
      <w:r w:rsidR="00373CDE">
        <w:rPr>
          <w:rFonts w:ascii="標楷體" w:eastAsia="標楷體" w:hAnsi="標楷體" w:hint="eastAsia"/>
          <w:spacing w:val="0"/>
          <w:sz w:val="28"/>
          <w:u w:val="single"/>
        </w:rPr>
        <w:t>1</w:t>
      </w:r>
      <w:r w:rsidRPr="00D430E8">
        <w:rPr>
          <w:rFonts w:ascii="標楷體" w:eastAsia="標楷體" w:hAnsi="標楷體"/>
          <w:spacing w:val="0"/>
          <w:sz w:val="28"/>
        </w:rPr>
        <w:t>次</w:t>
      </w:r>
      <w:r w:rsidR="00377569" w:rsidRPr="00D430E8">
        <w:rPr>
          <w:rFonts w:ascii="標楷體" w:eastAsia="標楷體" w:hAnsi="標楷體" w:hint="eastAsia"/>
          <w:noProof/>
          <w:spacing w:val="0"/>
          <w:kern w:val="2"/>
          <w:sz w:val="28"/>
          <w:szCs w:val="28"/>
          <w:bdr w:val="single" w:sz="4" w:space="0" w:color="auto"/>
        </w:rPr>
        <w:t>招標</w:t>
      </w:r>
      <w:r w:rsidR="00377569" w:rsidRPr="00D430E8">
        <w:rPr>
          <w:rFonts w:ascii="標楷體" w:eastAsia="標楷體" w:hAnsi="標楷體"/>
          <w:noProof/>
          <w:spacing w:val="0"/>
          <w:kern w:val="2"/>
          <w:sz w:val="28"/>
          <w:szCs w:val="28"/>
          <w:bdr w:val="single" w:sz="4" w:space="0" w:color="auto"/>
        </w:rPr>
        <w:t>單位填註</w:t>
      </w:r>
    </w:p>
    <w:p w:rsidR="004D7B2B" w:rsidRPr="00D430E8" w:rsidRDefault="00EF5116" w:rsidP="00EF5116">
      <w:pPr>
        <w:pStyle w:val="72"/>
        <w:spacing w:line="0" w:lineRule="atLeast"/>
        <w:ind w:leftChars="236" w:left="852" w:hangingChars="102" w:hanging="286"/>
        <w:jc w:val="both"/>
        <w:textDirection w:val="lrTbV"/>
        <w:rPr>
          <w:rFonts w:ascii="標楷體" w:eastAsia="標楷體" w:hAnsi="標楷體"/>
          <w:sz w:val="28"/>
        </w:rPr>
      </w:pPr>
      <w:r>
        <w:rPr>
          <w:rFonts w:ascii="標楷體" w:eastAsia="標楷體" w:hAnsi="標楷體" w:hint="eastAsia"/>
          <w:color w:val="FF0000"/>
          <w:spacing w:val="0"/>
          <w:sz w:val="28"/>
        </w:rPr>
        <w:t>■</w:t>
      </w:r>
      <w:r w:rsidR="004D7B2B" w:rsidRPr="00D430E8">
        <w:rPr>
          <w:rFonts w:ascii="標楷體" w:eastAsia="標楷體" w:hAnsi="標楷體"/>
          <w:sz w:val="28"/>
        </w:rPr>
        <w:t>本採購案</w:t>
      </w:r>
      <w:r w:rsidR="00FC00DC" w:rsidRPr="00D430E8">
        <w:rPr>
          <w:rFonts w:ascii="標楷體" w:eastAsia="標楷體" w:hAnsi="標楷體"/>
          <w:sz w:val="28"/>
        </w:rPr>
        <w:t>之</w:t>
      </w:r>
      <w:r w:rsidR="004D7B2B" w:rsidRPr="00D430E8">
        <w:rPr>
          <w:rFonts w:ascii="標楷體" w:eastAsia="標楷體" w:hAnsi="標楷體"/>
          <w:sz w:val="28"/>
        </w:rPr>
        <w:t>招標文件業</w:t>
      </w:r>
      <w:r w:rsidR="00683AB5" w:rsidRPr="00D430E8">
        <w:rPr>
          <w:rFonts w:ascii="標楷體" w:eastAsia="標楷體" w:hAnsi="標楷體"/>
          <w:sz w:val="28"/>
        </w:rPr>
        <w:t>經修訂：</w:t>
      </w:r>
    </w:p>
    <w:p w:rsidR="00683AB5" w:rsidRPr="00D430E8" w:rsidRDefault="00683AB5" w:rsidP="00BA13F5">
      <w:pPr>
        <w:pStyle w:val="72"/>
        <w:ind w:leftChars="379" w:left="910" w:firstLine="0"/>
        <w:jc w:val="both"/>
        <w:textDirection w:val="lrTbV"/>
        <w:rPr>
          <w:rFonts w:ascii="標楷體" w:eastAsia="標楷體" w:hAnsi="標楷體"/>
          <w:sz w:val="28"/>
        </w:rPr>
      </w:pPr>
      <w:r w:rsidRPr="00D430E8">
        <w:rPr>
          <w:rFonts w:ascii="標楷體" w:eastAsia="標楷體" w:hAnsi="標楷體"/>
          <w:sz w:val="28"/>
        </w:rPr>
        <w:sym w:font="Wingdings" w:char="F0A8"/>
      </w:r>
      <w:r w:rsidRPr="00D430E8">
        <w:rPr>
          <w:rFonts w:ascii="標楷體" w:eastAsia="標楷體" w:hAnsi="標楷體"/>
          <w:sz w:val="28"/>
        </w:rPr>
        <w:t>本次招標有3家以上合格廠商投標方得開標。</w:t>
      </w:r>
    </w:p>
    <w:p w:rsidR="00683AB5" w:rsidRPr="00D510BE" w:rsidRDefault="00D510BE" w:rsidP="00BA13F5">
      <w:pPr>
        <w:pStyle w:val="72"/>
        <w:ind w:leftChars="379" w:left="910" w:firstLine="0"/>
        <w:jc w:val="both"/>
        <w:textDirection w:val="lrTbV"/>
        <w:rPr>
          <w:rFonts w:ascii="標楷體" w:eastAsia="標楷體" w:hAnsi="標楷體"/>
          <w:color w:val="FF0000"/>
          <w:sz w:val="28"/>
        </w:rPr>
      </w:pPr>
      <w:r w:rsidRPr="00EF5116">
        <w:rPr>
          <w:rFonts w:ascii="標楷體" w:eastAsia="標楷體" w:hAnsi="標楷體"/>
          <w:color w:val="FF0000"/>
          <w:sz w:val="32"/>
        </w:rPr>
        <w:sym w:font="Wingdings" w:char="F06E"/>
      </w:r>
      <w:r w:rsidR="00683AB5" w:rsidRPr="00D510BE">
        <w:rPr>
          <w:rFonts w:ascii="標楷體" w:eastAsia="標楷體" w:hAnsi="標楷體"/>
          <w:color w:val="FF0000"/>
          <w:sz w:val="28"/>
        </w:rPr>
        <w:t>本次招標不受3家以上合格廠商投標限制。</w:t>
      </w:r>
    </w:p>
    <w:p w:rsidR="00B031DB" w:rsidRPr="00D430E8" w:rsidRDefault="00B031DB" w:rsidP="00BA13F5">
      <w:pPr>
        <w:pStyle w:val="1"/>
        <w:jc w:val="both"/>
        <w:rPr>
          <w:rFonts w:ascii="標楷體" w:hAnsi="標楷體"/>
        </w:rPr>
      </w:pPr>
      <w:r w:rsidRPr="00D430E8">
        <w:rPr>
          <w:rFonts w:ascii="標楷體" w:hAnsi="標楷體"/>
        </w:rPr>
        <w:t>採購標的為：</w:t>
      </w:r>
      <w:r w:rsidR="00FA094D">
        <w:rPr>
          <w:rFonts w:ascii="標楷體" w:hAnsi="標楷體" w:hint="eastAsia"/>
          <w:kern w:val="2"/>
          <w:szCs w:val="28"/>
          <w:bdr w:val="single" w:sz="4" w:space="0" w:color="auto"/>
        </w:rPr>
        <w:t>申購/工程主辦單位</w:t>
      </w:r>
      <w:r w:rsidR="00783E08" w:rsidRPr="00D430E8">
        <w:rPr>
          <w:rFonts w:ascii="標楷體" w:hAnsi="標楷體"/>
          <w:kern w:val="2"/>
          <w:szCs w:val="28"/>
          <w:bdr w:val="single" w:sz="4" w:space="0" w:color="auto"/>
        </w:rPr>
        <w:t>填註</w:t>
      </w:r>
    </w:p>
    <w:p w:rsidR="000C60A5" w:rsidRDefault="000C60A5" w:rsidP="00BA13F5">
      <w:pPr>
        <w:pStyle w:val="72"/>
        <w:spacing w:line="0" w:lineRule="atLeast"/>
        <w:ind w:leftChars="236" w:left="880" w:hangingChars="102" w:hanging="314"/>
        <w:jc w:val="both"/>
        <w:textDirection w:val="lrTbV"/>
        <w:rPr>
          <w:rFonts w:ascii="標楷體" w:eastAsia="標楷體" w:hAnsi="標楷體"/>
          <w:sz w:val="28"/>
        </w:rPr>
      </w:pPr>
      <w:r w:rsidRPr="000C60A5">
        <w:rPr>
          <w:rFonts w:ascii="標楷體" w:eastAsia="標楷體" w:hAnsi="標楷體"/>
          <w:color w:val="FF0000"/>
          <w:sz w:val="28"/>
        </w:rPr>
        <w:t>□</w:t>
      </w:r>
      <w:r w:rsidRPr="000C60A5">
        <w:rPr>
          <w:rFonts w:ascii="標楷體" w:eastAsia="標楷體" w:hAnsi="標楷體" w:hint="eastAsia"/>
          <w:color w:val="FF0000"/>
          <w:sz w:val="28"/>
        </w:rPr>
        <w:t>工程</w:t>
      </w:r>
      <w:r w:rsidRPr="00D430E8">
        <w:rPr>
          <w:rFonts w:ascii="標楷體" w:eastAsia="標楷體" w:hAnsi="標楷體"/>
          <w:sz w:val="28"/>
        </w:rPr>
        <w:t>。</w:t>
      </w:r>
    </w:p>
    <w:p w:rsidR="009B5E9A" w:rsidRPr="009B5E9A" w:rsidRDefault="009B5E9A" w:rsidP="009B5E9A">
      <w:pPr>
        <w:pStyle w:val="72"/>
        <w:ind w:leftChars="354" w:left="1127" w:hangingChars="99" w:hanging="277"/>
        <w:jc w:val="both"/>
        <w:textDirection w:val="lrTbV"/>
        <w:rPr>
          <w:rFonts w:ascii="標楷體" w:eastAsia="標楷體" w:hAnsi="標楷體"/>
          <w:sz w:val="28"/>
        </w:rPr>
      </w:pPr>
      <w:r w:rsidRPr="009B5E9A">
        <w:rPr>
          <w:rFonts w:ascii="標楷體" w:eastAsia="標楷體" w:hAnsi="標楷體" w:hint="eastAsia"/>
          <w:color w:val="FF0000"/>
          <w:sz w:val="28"/>
        </w:rPr>
        <w:sym w:font="Wingdings" w:char="F0A8"/>
      </w:r>
      <w:r w:rsidRPr="009B5E9A">
        <w:rPr>
          <w:rFonts w:ascii="標楷體" w:eastAsia="標楷體" w:hAnsi="標楷體" w:hint="eastAsia"/>
          <w:color w:val="FF0000"/>
          <w:sz w:val="28"/>
        </w:rPr>
        <w:t>適用</w:t>
      </w:r>
      <w:r w:rsidRPr="009B5E9A">
        <w:rPr>
          <w:rFonts w:ascii="標楷體" w:eastAsia="標楷體" w:hAnsi="標楷體"/>
          <w:color w:val="FF0000"/>
          <w:sz w:val="28"/>
        </w:rPr>
        <w:t>公共工程經費電腦估價系統</w:t>
      </w:r>
      <w:proofErr w:type="gramStart"/>
      <w:r w:rsidRPr="009B5E9A">
        <w:rPr>
          <w:rFonts w:ascii="標楷體" w:eastAsia="標楷體" w:hAnsi="標楷體"/>
          <w:color w:val="FF0000"/>
          <w:sz w:val="28"/>
        </w:rPr>
        <w:t>（</w:t>
      </w:r>
      <w:proofErr w:type="gramEnd"/>
      <w:r w:rsidRPr="009B5E9A">
        <w:rPr>
          <w:rFonts w:ascii="標楷體" w:eastAsia="標楷體" w:hAnsi="標楷體"/>
          <w:color w:val="FF0000"/>
          <w:sz w:val="28"/>
        </w:rPr>
        <w:t>簡稱PCCES</w:t>
      </w:r>
      <w:r w:rsidRPr="009B5E9A">
        <w:rPr>
          <w:rFonts w:ascii="標楷體" w:eastAsia="標楷體" w:hAnsi="標楷體" w:hint="eastAsia"/>
          <w:color w:val="FF0000"/>
          <w:sz w:val="28"/>
        </w:rPr>
        <w:t>；</w:t>
      </w:r>
      <w:proofErr w:type="gramStart"/>
      <w:r w:rsidRPr="009B5E9A">
        <w:rPr>
          <w:rFonts w:ascii="標楷體" w:eastAsia="標楷體" w:hAnsi="標楷體" w:hint="eastAsia"/>
          <w:color w:val="FF0000"/>
          <w:sz w:val="28"/>
        </w:rPr>
        <w:t>詳本投標</w:t>
      </w:r>
      <w:proofErr w:type="gramEnd"/>
      <w:r w:rsidRPr="009B5E9A">
        <w:rPr>
          <w:rFonts w:ascii="標楷體" w:eastAsia="標楷體" w:hAnsi="標楷體" w:hint="eastAsia"/>
          <w:color w:val="FF0000"/>
          <w:sz w:val="28"/>
        </w:rPr>
        <w:t>須知</w:t>
      </w:r>
      <w:r>
        <w:rPr>
          <w:rFonts w:ascii="標楷體" w:eastAsia="標楷體" w:hAnsi="標楷體" w:hint="eastAsia"/>
          <w:color w:val="FF0000"/>
          <w:sz w:val="28"/>
        </w:rPr>
        <w:t>三十八</w:t>
      </w:r>
      <w:r w:rsidRPr="009B5E9A">
        <w:rPr>
          <w:rFonts w:ascii="標楷體" w:eastAsia="標楷體" w:hAnsi="標楷體" w:hint="eastAsia"/>
          <w:color w:val="FF0000"/>
          <w:sz w:val="28"/>
        </w:rPr>
        <w:t>之</w:t>
      </w:r>
      <w:r>
        <w:rPr>
          <w:rFonts w:ascii="標楷體" w:eastAsia="標楷體" w:hAnsi="標楷體" w:hint="eastAsia"/>
          <w:color w:val="FF0000"/>
          <w:sz w:val="28"/>
        </w:rPr>
        <w:t>(二)</w:t>
      </w:r>
      <w:r w:rsidRPr="009B5E9A">
        <w:rPr>
          <w:rFonts w:ascii="標楷體" w:eastAsia="標楷體" w:hAnsi="標楷體" w:hint="eastAsia"/>
          <w:color w:val="FF0000"/>
          <w:sz w:val="28"/>
        </w:rPr>
        <w:t>規定</w:t>
      </w:r>
      <w:proofErr w:type="gramStart"/>
      <w:r w:rsidRPr="009B5E9A">
        <w:rPr>
          <w:rFonts w:ascii="標楷體" w:eastAsia="標楷體" w:hAnsi="標楷體" w:hint="eastAsia"/>
          <w:color w:val="FF0000"/>
          <w:sz w:val="28"/>
        </w:rPr>
        <w:t>）</w:t>
      </w:r>
      <w:proofErr w:type="gramEnd"/>
      <w:r w:rsidR="00C13DEE" w:rsidRPr="00EA7564">
        <w:rPr>
          <w:rFonts w:ascii="標楷體" w:eastAsia="標楷體" w:hAnsi="標楷體" w:hint="eastAsia"/>
          <w:color w:val="FF0000"/>
          <w:sz w:val="28"/>
        </w:rPr>
        <w:t>(未勾選者為不適用)</w:t>
      </w:r>
    </w:p>
    <w:p w:rsidR="004A3CDA" w:rsidRPr="00D430E8" w:rsidRDefault="006D66B0" w:rsidP="00BA13F5">
      <w:pPr>
        <w:pStyle w:val="72"/>
        <w:spacing w:line="0" w:lineRule="atLeast"/>
        <w:ind w:leftChars="236" w:left="880" w:hangingChars="102" w:hanging="314"/>
        <w:jc w:val="both"/>
        <w:textDirection w:val="lrTbV"/>
        <w:rPr>
          <w:rFonts w:ascii="標楷體" w:eastAsia="標楷體" w:hAnsi="標楷體"/>
          <w:sz w:val="28"/>
        </w:rPr>
      </w:pPr>
      <w:r w:rsidRPr="00D430E8">
        <w:rPr>
          <w:rFonts w:ascii="標楷體" w:eastAsia="標楷體" w:hAnsi="標楷體"/>
          <w:sz w:val="28"/>
        </w:rPr>
        <w:t>□</w:t>
      </w:r>
      <w:r w:rsidR="00B031DB" w:rsidRPr="00D430E8">
        <w:rPr>
          <w:rFonts w:ascii="標楷體" w:eastAsia="標楷體" w:hAnsi="標楷體"/>
          <w:sz w:val="28"/>
        </w:rPr>
        <w:t>財物；其性質為：</w:t>
      </w:r>
    </w:p>
    <w:p w:rsidR="00B031DB" w:rsidRPr="00D430E8" w:rsidRDefault="005B7014" w:rsidP="00BA13F5">
      <w:pPr>
        <w:pStyle w:val="72"/>
        <w:ind w:leftChars="379" w:left="910" w:firstLine="0"/>
        <w:jc w:val="both"/>
        <w:textDirection w:val="lrTbV"/>
        <w:rPr>
          <w:rFonts w:ascii="標楷體" w:eastAsia="標楷體" w:hAnsi="標楷體"/>
          <w:sz w:val="28"/>
        </w:rPr>
      </w:pPr>
      <w:r w:rsidRPr="00D430E8">
        <w:rPr>
          <w:rFonts w:ascii="標楷體" w:eastAsia="標楷體" w:hAnsi="標楷體"/>
          <w:sz w:val="28"/>
        </w:rPr>
        <w:sym w:font="Wingdings" w:char="F0A8"/>
      </w:r>
      <w:r w:rsidR="00B031DB" w:rsidRPr="00D430E8">
        <w:rPr>
          <w:rFonts w:ascii="標楷體" w:eastAsia="標楷體" w:hAnsi="標楷體"/>
          <w:sz w:val="28"/>
        </w:rPr>
        <w:t>購買；</w:t>
      </w:r>
      <w:r w:rsidRPr="00D430E8">
        <w:rPr>
          <w:rFonts w:ascii="標楷體" w:eastAsia="標楷體" w:hAnsi="標楷體"/>
          <w:sz w:val="28"/>
        </w:rPr>
        <w:sym w:font="Wingdings" w:char="F0A8"/>
      </w:r>
      <w:r w:rsidR="00B031DB" w:rsidRPr="00D430E8">
        <w:rPr>
          <w:rFonts w:ascii="標楷體" w:eastAsia="標楷體" w:hAnsi="標楷體"/>
          <w:sz w:val="28"/>
        </w:rPr>
        <w:t>租賃；</w:t>
      </w:r>
      <w:r w:rsidRPr="00D430E8">
        <w:rPr>
          <w:rFonts w:ascii="標楷體" w:eastAsia="標楷體" w:hAnsi="標楷體"/>
          <w:sz w:val="28"/>
        </w:rPr>
        <w:sym w:font="Wingdings" w:char="F0A8"/>
      </w:r>
      <w:r w:rsidR="00B031DB" w:rsidRPr="00D430E8">
        <w:rPr>
          <w:rFonts w:ascii="標楷體" w:eastAsia="標楷體" w:hAnsi="標楷體"/>
          <w:sz w:val="28"/>
        </w:rPr>
        <w:t>定製</w:t>
      </w:r>
      <w:r w:rsidR="007E01E6" w:rsidRPr="00D430E8">
        <w:rPr>
          <w:rFonts w:ascii="標楷體" w:eastAsia="標楷體" w:hAnsi="標楷體" w:hint="eastAsia"/>
          <w:sz w:val="28"/>
        </w:rPr>
        <w:t>（得複選）</w:t>
      </w:r>
      <w:r w:rsidR="00B031DB" w:rsidRPr="00D430E8">
        <w:rPr>
          <w:rFonts w:ascii="標楷體" w:eastAsia="標楷體" w:hAnsi="標楷體"/>
          <w:sz w:val="28"/>
        </w:rPr>
        <w:t>。</w:t>
      </w:r>
    </w:p>
    <w:p w:rsidR="00B031DB" w:rsidRDefault="006D66B0" w:rsidP="00BA13F5">
      <w:pPr>
        <w:pStyle w:val="72"/>
        <w:spacing w:line="0" w:lineRule="atLeast"/>
        <w:ind w:leftChars="236" w:left="880" w:hangingChars="102" w:hanging="314"/>
        <w:jc w:val="both"/>
        <w:textDirection w:val="lrTbV"/>
        <w:rPr>
          <w:rFonts w:ascii="標楷體" w:eastAsia="標楷體" w:hAnsi="標楷體"/>
          <w:sz w:val="28"/>
        </w:rPr>
      </w:pPr>
      <w:r w:rsidRPr="00D430E8">
        <w:rPr>
          <w:rFonts w:ascii="標楷體" w:eastAsia="標楷體" w:hAnsi="標楷體"/>
          <w:sz w:val="28"/>
        </w:rPr>
        <w:t>□</w:t>
      </w:r>
      <w:r w:rsidR="00B031DB" w:rsidRPr="00D430E8">
        <w:rPr>
          <w:rFonts w:ascii="標楷體" w:eastAsia="標楷體" w:hAnsi="標楷體"/>
          <w:sz w:val="28"/>
        </w:rPr>
        <w:t>勞務。</w:t>
      </w:r>
    </w:p>
    <w:p w:rsidR="00F01B33" w:rsidRPr="00D430E8" w:rsidRDefault="00F01B33" w:rsidP="00F01B33">
      <w:pPr>
        <w:pStyle w:val="72"/>
        <w:spacing w:line="0" w:lineRule="atLeast"/>
        <w:ind w:leftChars="236" w:left="852" w:hangingChars="102" w:hanging="286"/>
        <w:jc w:val="both"/>
        <w:textDirection w:val="lrTbV"/>
        <w:rPr>
          <w:rFonts w:ascii="標楷體" w:eastAsia="標楷體" w:hAnsi="標楷體"/>
          <w:sz w:val="28"/>
        </w:rPr>
      </w:pPr>
      <w:r>
        <w:rPr>
          <w:rFonts w:ascii="標楷體" w:eastAsia="標楷體" w:hAnsi="標楷體" w:hint="eastAsia"/>
          <w:color w:val="FF0000"/>
          <w:spacing w:val="0"/>
          <w:sz w:val="28"/>
        </w:rPr>
        <w:t>■</w:t>
      </w:r>
      <w:r>
        <w:rPr>
          <w:rFonts w:ascii="標楷體" w:eastAsia="標楷體" w:hAnsi="標楷體" w:hint="eastAsia"/>
          <w:sz w:val="28"/>
        </w:rPr>
        <w:t>場地出租。</w:t>
      </w:r>
    </w:p>
    <w:p w:rsidR="00B031DB" w:rsidRPr="00D430E8" w:rsidRDefault="00B031DB" w:rsidP="00BA13F5">
      <w:pPr>
        <w:pStyle w:val="1"/>
        <w:jc w:val="both"/>
        <w:rPr>
          <w:rFonts w:ascii="標楷體" w:hAnsi="標楷體"/>
        </w:rPr>
      </w:pPr>
      <w:r w:rsidRPr="00D430E8">
        <w:rPr>
          <w:rFonts w:ascii="標楷體" w:hAnsi="標楷體"/>
        </w:rPr>
        <w:t>本採購屬：</w:t>
      </w:r>
      <w:r w:rsidR="00FA094D">
        <w:rPr>
          <w:rFonts w:ascii="標楷體" w:hAnsi="標楷體" w:hint="eastAsia"/>
          <w:kern w:val="2"/>
          <w:szCs w:val="28"/>
          <w:bdr w:val="single" w:sz="4" w:space="0" w:color="auto"/>
        </w:rPr>
        <w:t>申購/工程主辦單位</w:t>
      </w:r>
      <w:r w:rsidR="00783E08" w:rsidRPr="00D430E8">
        <w:rPr>
          <w:rFonts w:ascii="標楷體" w:hAnsi="標楷體"/>
          <w:kern w:val="2"/>
          <w:szCs w:val="28"/>
          <w:bdr w:val="single" w:sz="4" w:space="0" w:color="auto"/>
        </w:rPr>
        <w:t>填註</w:t>
      </w:r>
    </w:p>
    <w:p w:rsidR="00B031DB" w:rsidRPr="00D430E8" w:rsidRDefault="0022795D" w:rsidP="0022795D">
      <w:pPr>
        <w:pStyle w:val="72"/>
        <w:spacing w:line="0" w:lineRule="atLeast"/>
        <w:ind w:leftChars="236" w:left="852" w:hangingChars="102" w:hanging="286"/>
        <w:jc w:val="both"/>
        <w:textDirection w:val="lrTbV"/>
        <w:rPr>
          <w:rFonts w:ascii="標楷體" w:eastAsia="標楷體" w:hAnsi="標楷體"/>
          <w:sz w:val="28"/>
        </w:rPr>
      </w:pPr>
      <w:r w:rsidRPr="0022795D">
        <w:rPr>
          <w:rFonts w:ascii="標楷體" w:eastAsia="標楷體" w:hAnsi="標楷體" w:hint="eastAsia"/>
          <w:spacing w:val="0"/>
          <w:sz w:val="28"/>
        </w:rPr>
        <w:t>□</w:t>
      </w:r>
      <w:r w:rsidR="00B031DB" w:rsidRPr="00D430E8">
        <w:rPr>
          <w:rFonts w:ascii="標楷體" w:eastAsia="標楷體" w:hAnsi="標楷體"/>
          <w:sz w:val="28"/>
        </w:rPr>
        <w:t>逾公告金額十分之一未達公告金額之採購。</w:t>
      </w:r>
    </w:p>
    <w:p w:rsidR="00B031DB" w:rsidRPr="00D430E8" w:rsidRDefault="0022795D" w:rsidP="0022795D">
      <w:pPr>
        <w:pStyle w:val="72"/>
        <w:spacing w:line="0" w:lineRule="atLeast"/>
        <w:ind w:leftChars="236" w:left="852" w:hangingChars="102" w:hanging="286"/>
        <w:jc w:val="both"/>
        <w:textDirection w:val="lrTbV"/>
        <w:rPr>
          <w:rFonts w:ascii="標楷體" w:eastAsia="標楷體" w:hAnsi="標楷體"/>
          <w:sz w:val="28"/>
        </w:rPr>
      </w:pPr>
      <w:r>
        <w:rPr>
          <w:rFonts w:ascii="標楷體" w:eastAsia="標楷體" w:hAnsi="標楷體" w:hint="eastAsia"/>
          <w:color w:val="FF0000"/>
          <w:spacing w:val="0"/>
          <w:sz w:val="28"/>
        </w:rPr>
        <w:t>■</w:t>
      </w:r>
      <w:r w:rsidR="00B031DB" w:rsidRPr="00D430E8">
        <w:rPr>
          <w:rFonts w:ascii="標楷體" w:eastAsia="標楷體" w:hAnsi="標楷體"/>
          <w:sz w:val="28"/>
        </w:rPr>
        <w:t>公告金額以上未達查核金額之採購。</w:t>
      </w:r>
    </w:p>
    <w:p w:rsidR="00B031DB" w:rsidRPr="00D430E8" w:rsidRDefault="006D66B0" w:rsidP="00BA13F5">
      <w:pPr>
        <w:pStyle w:val="72"/>
        <w:spacing w:line="0" w:lineRule="atLeast"/>
        <w:ind w:leftChars="236" w:left="880" w:hangingChars="102" w:hanging="314"/>
        <w:jc w:val="both"/>
        <w:textDirection w:val="lrTbV"/>
        <w:rPr>
          <w:rFonts w:ascii="標楷體" w:eastAsia="標楷體" w:hAnsi="標楷體"/>
          <w:sz w:val="28"/>
        </w:rPr>
      </w:pPr>
      <w:r w:rsidRPr="00D430E8">
        <w:rPr>
          <w:rFonts w:ascii="標楷體" w:eastAsia="標楷體" w:hAnsi="標楷體"/>
          <w:sz w:val="28"/>
        </w:rPr>
        <w:t>□</w:t>
      </w:r>
      <w:r w:rsidR="00B031DB" w:rsidRPr="00D430E8">
        <w:rPr>
          <w:rFonts w:ascii="標楷體" w:eastAsia="標楷體" w:hAnsi="標楷體"/>
          <w:sz w:val="28"/>
        </w:rPr>
        <w:t>查核金額以上未達巨額之採購。</w:t>
      </w:r>
    </w:p>
    <w:p w:rsidR="00B031DB" w:rsidRPr="00D430E8" w:rsidRDefault="006D66B0" w:rsidP="00BA13F5">
      <w:pPr>
        <w:pStyle w:val="72"/>
        <w:spacing w:line="0" w:lineRule="atLeast"/>
        <w:ind w:leftChars="236" w:left="880" w:hangingChars="102" w:hanging="314"/>
        <w:jc w:val="both"/>
        <w:textDirection w:val="lrTbV"/>
        <w:rPr>
          <w:rFonts w:ascii="標楷體" w:eastAsia="標楷體" w:hAnsi="標楷體"/>
          <w:sz w:val="28"/>
        </w:rPr>
      </w:pPr>
      <w:r w:rsidRPr="00D430E8">
        <w:rPr>
          <w:rFonts w:ascii="標楷體" w:eastAsia="標楷體" w:hAnsi="標楷體"/>
          <w:sz w:val="28"/>
        </w:rPr>
        <w:t>□</w:t>
      </w:r>
      <w:r w:rsidR="00B031DB" w:rsidRPr="00D430E8">
        <w:rPr>
          <w:rFonts w:ascii="標楷體" w:eastAsia="標楷體" w:hAnsi="標楷體"/>
          <w:sz w:val="28"/>
        </w:rPr>
        <w:t>巨額採購。</w:t>
      </w:r>
    </w:p>
    <w:p w:rsidR="001D14EB" w:rsidRPr="00D430E8" w:rsidRDefault="001D14EB" w:rsidP="001D14EB">
      <w:pPr>
        <w:pStyle w:val="72"/>
        <w:spacing w:line="0" w:lineRule="atLeast"/>
        <w:ind w:leftChars="382" w:left="1203" w:hangingChars="102" w:hanging="286"/>
        <w:jc w:val="both"/>
        <w:textDirection w:val="lrTbV"/>
        <w:rPr>
          <w:rFonts w:ascii="標楷體" w:eastAsia="標楷體" w:hAnsi="標楷體"/>
          <w:sz w:val="28"/>
        </w:rPr>
      </w:pPr>
      <w:r w:rsidRPr="00D430E8">
        <w:rPr>
          <w:rFonts w:ascii="標楷體" w:eastAsia="標楷體" w:hAnsi="標楷體"/>
          <w:sz w:val="28"/>
        </w:rPr>
        <w:sym w:font="Wingdings" w:char="F0A8"/>
      </w:r>
      <w:r w:rsidRPr="00D430E8">
        <w:rPr>
          <w:rFonts w:ascii="標楷體" w:eastAsia="標楷體" w:hAnsi="標楷體"/>
          <w:sz w:val="28"/>
        </w:rPr>
        <w:t>已依「機關提報巨額採購使用情形及效益分析作業規定」第2點第1項，簽准預期使用情形及效益目標。</w:t>
      </w:r>
    </w:p>
    <w:p w:rsidR="00B031DB" w:rsidRPr="00D430E8" w:rsidRDefault="00B031DB" w:rsidP="00BA13F5">
      <w:pPr>
        <w:pStyle w:val="1"/>
        <w:jc w:val="both"/>
        <w:rPr>
          <w:rFonts w:ascii="標楷體" w:hAnsi="標楷體"/>
        </w:rPr>
      </w:pPr>
      <w:r w:rsidRPr="00D430E8">
        <w:rPr>
          <w:rFonts w:ascii="標楷體" w:hAnsi="標楷體"/>
        </w:rPr>
        <w:t>本採購：</w:t>
      </w:r>
      <w:r w:rsidR="00FE0915" w:rsidRPr="00D430E8">
        <w:rPr>
          <w:rFonts w:ascii="標楷體" w:hAnsi="標楷體"/>
        </w:rPr>
        <w:t>(未註明為非共同供應契約)</w:t>
      </w:r>
      <w:r w:rsidR="00FA094D">
        <w:rPr>
          <w:rFonts w:ascii="標楷體" w:hAnsi="標楷體" w:hint="eastAsia"/>
          <w:kern w:val="2"/>
          <w:szCs w:val="28"/>
          <w:bdr w:val="single" w:sz="4" w:space="0" w:color="auto"/>
        </w:rPr>
        <w:t>申購/工程主辦單位</w:t>
      </w:r>
      <w:r w:rsidR="00783E08" w:rsidRPr="00D430E8">
        <w:rPr>
          <w:rFonts w:ascii="標楷體" w:hAnsi="標楷體"/>
          <w:kern w:val="2"/>
          <w:szCs w:val="28"/>
          <w:bdr w:val="single" w:sz="4" w:space="0" w:color="auto"/>
        </w:rPr>
        <w:t>填註</w:t>
      </w:r>
    </w:p>
    <w:p w:rsidR="00FE0915" w:rsidRPr="00D430E8" w:rsidRDefault="00783FA4" w:rsidP="00783FA4">
      <w:pPr>
        <w:pStyle w:val="72"/>
        <w:spacing w:line="0" w:lineRule="atLeast"/>
        <w:ind w:leftChars="236" w:left="852" w:hangingChars="102" w:hanging="286"/>
        <w:jc w:val="both"/>
        <w:textDirection w:val="lrTbV"/>
        <w:rPr>
          <w:rFonts w:ascii="標楷體" w:eastAsia="標楷體" w:hAnsi="標楷體"/>
          <w:sz w:val="28"/>
        </w:rPr>
      </w:pPr>
      <w:r>
        <w:rPr>
          <w:rFonts w:ascii="標楷體" w:eastAsia="標楷體" w:hAnsi="標楷體" w:hint="eastAsia"/>
          <w:color w:val="FF0000"/>
          <w:spacing w:val="0"/>
          <w:sz w:val="28"/>
        </w:rPr>
        <w:t>■</w:t>
      </w:r>
      <w:r w:rsidR="00FE0915" w:rsidRPr="00D430E8">
        <w:rPr>
          <w:rFonts w:ascii="標楷體" w:eastAsia="標楷體" w:hAnsi="標楷體"/>
          <w:sz w:val="28"/>
        </w:rPr>
        <w:t>非共同供應契約。</w:t>
      </w:r>
    </w:p>
    <w:p w:rsidR="00B031DB" w:rsidRPr="00D430E8" w:rsidRDefault="006D66B0" w:rsidP="00BA13F5">
      <w:pPr>
        <w:pStyle w:val="72"/>
        <w:spacing w:line="0" w:lineRule="atLeast"/>
        <w:ind w:leftChars="236" w:left="880" w:hangingChars="102" w:hanging="314"/>
        <w:jc w:val="both"/>
        <w:textDirection w:val="lrTbV"/>
        <w:rPr>
          <w:rFonts w:ascii="標楷體" w:eastAsia="標楷體" w:hAnsi="標楷體"/>
          <w:sz w:val="28"/>
        </w:rPr>
      </w:pPr>
      <w:r w:rsidRPr="00D430E8">
        <w:rPr>
          <w:rFonts w:ascii="標楷體" w:eastAsia="標楷體" w:hAnsi="標楷體"/>
          <w:sz w:val="28"/>
        </w:rPr>
        <w:t>□</w:t>
      </w:r>
      <w:r w:rsidR="00B031DB" w:rsidRPr="00D430E8">
        <w:rPr>
          <w:rFonts w:ascii="標楷體" w:eastAsia="標楷體" w:hAnsi="標楷體"/>
          <w:sz w:val="28"/>
        </w:rPr>
        <w:t>為共同供應契約。</w:t>
      </w:r>
    </w:p>
    <w:p w:rsidR="00950885" w:rsidRPr="00D430E8" w:rsidRDefault="00B031DB" w:rsidP="00BA13F5">
      <w:pPr>
        <w:pStyle w:val="1"/>
        <w:jc w:val="both"/>
        <w:rPr>
          <w:rFonts w:ascii="標楷體" w:hAnsi="標楷體"/>
        </w:rPr>
      </w:pPr>
      <w:r w:rsidRPr="00D430E8">
        <w:rPr>
          <w:rFonts w:ascii="標楷體" w:hAnsi="標楷體"/>
        </w:rPr>
        <w:t>本採購</w:t>
      </w:r>
      <w:r w:rsidR="00082E07" w:rsidRPr="00D430E8">
        <w:rPr>
          <w:rFonts w:ascii="標楷體" w:hAnsi="標楷體"/>
        </w:rPr>
        <w:t>預算金額：</w:t>
      </w:r>
      <w:r w:rsidR="00082E07" w:rsidRPr="00783FA4">
        <w:rPr>
          <w:rFonts w:ascii="標楷體" w:hAnsi="標楷體"/>
          <w:color w:val="FF0000"/>
          <w:u w:val="single"/>
        </w:rPr>
        <w:t xml:space="preserve"> </w:t>
      </w:r>
      <w:r w:rsidR="00783FA4" w:rsidRPr="00783FA4">
        <w:rPr>
          <w:rFonts w:ascii="標楷體" w:hAnsi="標楷體" w:hint="eastAsia"/>
          <w:color w:val="FF0000"/>
          <w:u w:val="single"/>
        </w:rPr>
        <w:t>6,000,000元整</w:t>
      </w:r>
      <w:r w:rsidR="003B48EA">
        <w:rPr>
          <w:rFonts w:ascii="標楷體" w:hAnsi="標楷體" w:hint="eastAsia"/>
          <w:u w:val="single"/>
        </w:rPr>
        <w:t>。</w:t>
      </w:r>
      <w:r w:rsidR="00FA094D">
        <w:rPr>
          <w:rFonts w:ascii="標楷體" w:hAnsi="標楷體" w:hint="eastAsia"/>
          <w:kern w:val="2"/>
          <w:szCs w:val="28"/>
          <w:bdr w:val="single" w:sz="4" w:space="0" w:color="auto"/>
        </w:rPr>
        <w:t>申購/工程主辦單位</w:t>
      </w:r>
      <w:r w:rsidR="00783E08" w:rsidRPr="00D430E8">
        <w:rPr>
          <w:rFonts w:ascii="標楷體" w:hAnsi="標楷體"/>
          <w:kern w:val="2"/>
          <w:szCs w:val="28"/>
          <w:bdr w:val="single" w:sz="4" w:space="0" w:color="auto"/>
        </w:rPr>
        <w:t>填註</w:t>
      </w:r>
    </w:p>
    <w:p w:rsidR="002C193F" w:rsidRPr="00783FA4" w:rsidRDefault="00D31BE3" w:rsidP="00783FA4">
      <w:pPr>
        <w:pStyle w:val="1"/>
        <w:jc w:val="both"/>
        <w:rPr>
          <w:rFonts w:ascii="標楷體" w:hAnsi="標楷體"/>
        </w:rPr>
      </w:pPr>
      <w:r w:rsidRPr="00D430E8">
        <w:rPr>
          <w:rFonts w:ascii="標楷體" w:hAnsi="標楷體"/>
        </w:rPr>
        <w:t>本採購預計金額：</w:t>
      </w:r>
      <w:r w:rsidR="00783FA4" w:rsidRPr="00783FA4">
        <w:rPr>
          <w:rFonts w:ascii="標楷體" w:hAnsi="標楷體" w:hint="eastAsia"/>
          <w:u w:val="single"/>
        </w:rPr>
        <w:t xml:space="preserve"> </w:t>
      </w:r>
      <w:r w:rsidR="00783FA4" w:rsidRPr="00783FA4">
        <w:rPr>
          <w:rFonts w:ascii="標楷體" w:hAnsi="標楷體" w:hint="eastAsia"/>
          <w:color w:val="FF0000"/>
          <w:u w:val="single"/>
        </w:rPr>
        <w:t>6,000,000元整</w:t>
      </w:r>
      <w:r w:rsidR="002C193F" w:rsidRPr="00783FA4">
        <w:rPr>
          <w:rFonts w:ascii="標楷體" w:hAnsi="標楷體"/>
          <w:u w:val="single"/>
        </w:rPr>
        <w:t>。</w:t>
      </w:r>
      <w:r w:rsidR="00FA094D" w:rsidRPr="00783FA4">
        <w:rPr>
          <w:rFonts w:ascii="標楷體" w:hAnsi="標楷體" w:hint="eastAsia"/>
          <w:kern w:val="2"/>
          <w:szCs w:val="28"/>
          <w:bdr w:val="single" w:sz="4" w:space="0" w:color="auto"/>
        </w:rPr>
        <w:t>申購/工程主辦單位</w:t>
      </w:r>
      <w:r w:rsidR="00783E08" w:rsidRPr="00783FA4">
        <w:rPr>
          <w:rFonts w:ascii="標楷體" w:hAnsi="標楷體"/>
          <w:kern w:val="2"/>
          <w:szCs w:val="28"/>
          <w:bdr w:val="single" w:sz="4" w:space="0" w:color="auto"/>
        </w:rPr>
        <w:t>填註</w:t>
      </w:r>
    </w:p>
    <w:p w:rsidR="00B031DB" w:rsidRPr="00D430E8" w:rsidRDefault="00B031DB" w:rsidP="00BA13F5">
      <w:pPr>
        <w:pStyle w:val="1"/>
        <w:jc w:val="both"/>
        <w:rPr>
          <w:rFonts w:ascii="標楷體" w:hAnsi="標楷體"/>
        </w:rPr>
      </w:pPr>
      <w:r w:rsidRPr="00D430E8">
        <w:rPr>
          <w:rFonts w:ascii="標楷體" w:hAnsi="標楷體"/>
        </w:rPr>
        <w:t>上級機關名稱：</w:t>
      </w:r>
      <w:r w:rsidR="001E6409" w:rsidRPr="00D430E8">
        <w:rPr>
          <w:rFonts w:ascii="標楷體" w:hAnsi="標楷體"/>
        </w:rPr>
        <w:t>國防部</w:t>
      </w:r>
      <w:r w:rsidR="000E58F0" w:rsidRPr="00D430E8">
        <w:rPr>
          <w:rFonts w:ascii="標楷體" w:hAnsi="標楷體"/>
        </w:rPr>
        <w:t>。</w:t>
      </w:r>
    </w:p>
    <w:p w:rsidR="00B031DB" w:rsidRPr="00D430E8" w:rsidRDefault="00B031DB" w:rsidP="00BA13F5">
      <w:pPr>
        <w:pStyle w:val="1"/>
        <w:jc w:val="both"/>
        <w:rPr>
          <w:rFonts w:ascii="標楷體" w:hAnsi="標楷體"/>
        </w:rPr>
      </w:pPr>
      <w:r w:rsidRPr="00D430E8">
        <w:rPr>
          <w:rFonts w:ascii="標楷體" w:hAnsi="標楷體"/>
        </w:rPr>
        <w:t>依採購法第4條接受補助辦理採購者，補助機關名稱及地</w:t>
      </w:r>
      <w:r w:rsidRPr="00D430E8">
        <w:rPr>
          <w:rFonts w:ascii="標楷體" w:hAnsi="標楷體"/>
        </w:rPr>
        <w:lastRenderedPageBreak/>
        <w:t>址：</w:t>
      </w:r>
      <w:r w:rsidR="00043C39" w:rsidRPr="00D430E8">
        <w:rPr>
          <w:rFonts w:ascii="標楷體" w:hAnsi="標楷體"/>
          <w:u w:val="single"/>
        </w:rPr>
        <w:t xml:space="preserve">        </w:t>
      </w:r>
      <w:r w:rsidR="00FD542A" w:rsidRPr="00D430E8">
        <w:rPr>
          <w:rFonts w:ascii="標楷體" w:hAnsi="標楷體"/>
          <w:u w:val="single"/>
        </w:rPr>
        <w:t xml:space="preserve">           </w:t>
      </w:r>
      <w:r w:rsidR="002C4624" w:rsidRPr="00D430E8">
        <w:rPr>
          <w:rFonts w:ascii="標楷體" w:hAnsi="標楷體"/>
          <w:u w:val="single"/>
        </w:rPr>
        <w:t xml:space="preserve">　　　　　　　　　</w:t>
      </w:r>
      <w:r w:rsidR="00FD542A" w:rsidRPr="00D430E8">
        <w:rPr>
          <w:rFonts w:ascii="標楷體" w:hAnsi="標楷體"/>
        </w:rPr>
        <w:t>。</w:t>
      </w:r>
      <w:r w:rsidR="002C193F" w:rsidRPr="00D430E8">
        <w:rPr>
          <w:rFonts w:ascii="標楷體" w:hAnsi="標楷體"/>
        </w:rPr>
        <w:t>（</w:t>
      </w:r>
      <w:r w:rsidR="002C193F" w:rsidRPr="00D430E8">
        <w:rPr>
          <w:rFonts w:ascii="標楷體" w:hAnsi="標楷體"/>
          <w:szCs w:val="28"/>
        </w:rPr>
        <w:t>非屬此等採購者免填</w:t>
      </w:r>
      <w:r w:rsidR="002C193F" w:rsidRPr="00D430E8">
        <w:rPr>
          <w:rFonts w:ascii="標楷體" w:hAnsi="標楷體"/>
        </w:rPr>
        <w:t>）</w:t>
      </w:r>
      <w:r w:rsidR="00FA094D">
        <w:rPr>
          <w:rFonts w:ascii="標楷體" w:hAnsi="標楷體" w:hint="eastAsia"/>
          <w:kern w:val="2"/>
          <w:szCs w:val="28"/>
          <w:bdr w:val="single" w:sz="4" w:space="0" w:color="auto"/>
        </w:rPr>
        <w:t>申購/工程主辦單位</w:t>
      </w:r>
      <w:r w:rsidR="00783E08" w:rsidRPr="00D430E8">
        <w:rPr>
          <w:rFonts w:ascii="標楷體" w:hAnsi="標楷體"/>
          <w:kern w:val="2"/>
          <w:szCs w:val="28"/>
          <w:bdr w:val="single" w:sz="4" w:space="0" w:color="auto"/>
        </w:rPr>
        <w:t>填註</w:t>
      </w:r>
    </w:p>
    <w:p w:rsidR="00B031DB" w:rsidRPr="00D430E8" w:rsidRDefault="00B031DB" w:rsidP="00BA13F5">
      <w:pPr>
        <w:pStyle w:val="1"/>
        <w:jc w:val="both"/>
        <w:rPr>
          <w:rFonts w:ascii="標楷體" w:hAnsi="標楷體"/>
        </w:rPr>
      </w:pPr>
      <w:r w:rsidRPr="00D430E8">
        <w:rPr>
          <w:rFonts w:ascii="標楷體" w:hAnsi="標楷體"/>
        </w:rPr>
        <w:t>依採購法第5條由法人或團體代辦採購者，委託機關名稱及地址</w:t>
      </w:r>
      <w:r w:rsidR="001E6409" w:rsidRPr="00D430E8">
        <w:rPr>
          <w:rFonts w:ascii="標楷體" w:hAnsi="標楷體"/>
        </w:rPr>
        <w:t>：</w:t>
      </w:r>
      <w:r w:rsidR="00043C39" w:rsidRPr="00D430E8">
        <w:rPr>
          <w:rFonts w:ascii="標楷體" w:hAnsi="標楷體"/>
          <w:u w:val="single"/>
        </w:rPr>
        <w:t xml:space="preserve">     </w:t>
      </w:r>
      <w:r w:rsidR="000E58F0" w:rsidRPr="00D430E8">
        <w:rPr>
          <w:rFonts w:ascii="標楷體" w:hAnsi="標楷體"/>
          <w:u w:val="single"/>
        </w:rPr>
        <w:t xml:space="preserve">                               </w:t>
      </w:r>
      <w:r w:rsidR="002C193F" w:rsidRPr="00D430E8">
        <w:rPr>
          <w:rFonts w:ascii="標楷體" w:hAnsi="標楷體"/>
        </w:rPr>
        <w:t>。（</w:t>
      </w:r>
      <w:r w:rsidR="002C193F" w:rsidRPr="00D430E8">
        <w:rPr>
          <w:rFonts w:ascii="標楷體" w:hAnsi="標楷體"/>
          <w:szCs w:val="28"/>
        </w:rPr>
        <w:t>非屬此等採購者免填</w:t>
      </w:r>
      <w:r w:rsidR="002C193F" w:rsidRPr="00D430E8">
        <w:rPr>
          <w:rFonts w:ascii="標楷體" w:hAnsi="標楷體"/>
        </w:rPr>
        <w:t>）</w:t>
      </w:r>
      <w:r w:rsidR="00FA094D">
        <w:rPr>
          <w:rFonts w:ascii="標楷體" w:hAnsi="標楷體" w:hint="eastAsia"/>
          <w:kern w:val="2"/>
          <w:szCs w:val="28"/>
          <w:bdr w:val="single" w:sz="4" w:space="0" w:color="auto"/>
        </w:rPr>
        <w:t>申購/工程主辦單位</w:t>
      </w:r>
      <w:r w:rsidR="00783E08" w:rsidRPr="00D430E8">
        <w:rPr>
          <w:rFonts w:ascii="標楷體" w:hAnsi="標楷體"/>
          <w:kern w:val="2"/>
          <w:szCs w:val="28"/>
          <w:bdr w:val="single" w:sz="4" w:space="0" w:color="auto"/>
        </w:rPr>
        <w:t>填註</w:t>
      </w:r>
    </w:p>
    <w:p w:rsidR="00B031DB" w:rsidRPr="00D430E8" w:rsidRDefault="00B031DB" w:rsidP="00BA13F5">
      <w:pPr>
        <w:pStyle w:val="1"/>
        <w:ind w:left="854" w:hanging="854"/>
        <w:jc w:val="both"/>
        <w:rPr>
          <w:rFonts w:ascii="標楷體" w:hAnsi="標楷體"/>
          <w:szCs w:val="28"/>
        </w:rPr>
      </w:pPr>
      <w:r w:rsidRPr="00D430E8">
        <w:rPr>
          <w:rFonts w:ascii="標楷體" w:hAnsi="標楷體"/>
          <w:szCs w:val="28"/>
        </w:rPr>
        <w:t>依採購法第40條代辦採購者，</w:t>
      </w:r>
      <w:r w:rsidR="00BB1782" w:rsidRPr="00D430E8">
        <w:rPr>
          <w:rFonts w:ascii="標楷體" w:hAnsi="標楷體"/>
          <w:szCs w:val="28"/>
        </w:rPr>
        <w:t>洽辦機關（單位）名稱：</w:t>
      </w:r>
      <w:r w:rsidR="00043C39" w:rsidRPr="00D430E8">
        <w:rPr>
          <w:rFonts w:ascii="標楷體" w:hAnsi="標楷體"/>
          <w:szCs w:val="28"/>
          <w:u w:val="single"/>
        </w:rPr>
        <w:t xml:space="preserve">          </w:t>
      </w:r>
      <w:r w:rsidR="000E58F0" w:rsidRPr="00D430E8">
        <w:rPr>
          <w:rFonts w:ascii="標楷體" w:hAnsi="標楷體"/>
          <w:szCs w:val="28"/>
          <w:u w:val="single"/>
        </w:rPr>
        <w:t xml:space="preserve">                         </w:t>
      </w:r>
      <w:r w:rsidR="00043C39" w:rsidRPr="00D430E8">
        <w:rPr>
          <w:rFonts w:ascii="標楷體" w:hAnsi="標楷體"/>
          <w:szCs w:val="28"/>
          <w:u w:val="single"/>
        </w:rPr>
        <w:t xml:space="preserve"> </w:t>
      </w:r>
      <w:r w:rsidR="002C193F" w:rsidRPr="00D430E8">
        <w:rPr>
          <w:rFonts w:ascii="標楷體" w:hAnsi="標楷體"/>
          <w:szCs w:val="28"/>
          <w:u w:val="single"/>
        </w:rPr>
        <w:t>。</w:t>
      </w:r>
      <w:r w:rsidR="002C193F" w:rsidRPr="00D430E8">
        <w:rPr>
          <w:rFonts w:ascii="標楷體" w:hAnsi="標楷體"/>
        </w:rPr>
        <w:t>（</w:t>
      </w:r>
      <w:r w:rsidR="002C193F" w:rsidRPr="00D430E8">
        <w:rPr>
          <w:rFonts w:ascii="標楷體" w:hAnsi="標楷體"/>
          <w:szCs w:val="28"/>
        </w:rPr>
        <w:t>非屬此等採購者免填</w:t>
      </w:r>
      <w:r w:rsidR="002C193F" w:rsidRPr="00D430E8">
        <w:rPr>
          <w:rFonts w:ascii="標楷體" w:hAnsi="標楷體"/>
        </w:rPr>
        <w:t>）</w:t>
      </w:r>
      <w:r w:rsidR="00FA094D">
        <w:rPr>
          <w:rFonts w:ascii="標楷體" w:hAnsi="標楷體" w:hint="eastAsia"/>
          <w:kern w:val="2"/>
          <w:szCs w:val="28"/>
          <w:bdr w:val="single" w:sz="4" w:space="0" w:color="auto"/>
        </w:rPr>
        <w:t>申購/工程主辦單位</w:t>
      </w:r>
      <w:r w:rsidR="00783E08" w:rsidRPr="00D430E8">
        <w:rPr>
          <w:rFonts w:ascii="標楷體" w:hAnsi="標楷體"/>
          <w:kern w:val="2"/>
          <w:szCs w:val="28"/>
          <w:bdr w:val="single" w:sz="4" w:space="0" w:color="auto"/>
        </w:rPr>
        <w:t>填註</w:t>
      </w:r>
    </w:p>
    <w:p w:rsidR="001E6409" w:rsidRPr="00D430E8" w:rsidRDefault="00E11E1F" w:rsidP="00BA13F5">
      <w:pPr>
        <w:pStyle w:val="1"/>
        <w:ind w:left="854" w:hanging="854"/>
        <w:jc w:val="both"/>
        <w:rPr>
          <w:rFonts w:ascii="標楷體" w:hAnsi="標楷體"/>
          <w:szCs w:val="28"/>
        </w:rPr>
      </w:pPr>
      <w:r w:rsidRPr="00D430E8">
        <w:rPr>
          <w:rFonts w:ascii="標楷體" w:hAnsi="標楷體"/>
          <w:szCs w:val="28"/>
        </w:rPr>
        <w:t>依採購法第41條或第75條提出疑義或異議者，應以中文書面提出，受理廠商疑義或異議之機關名稱（單位）、地址、電話及傳真</w:t>
      </w:r>
      <w:r w:rsidR="004E60D1" w:rsidRPr="00D430E8">
        <w:rPr>
          <w:rFonts w:ascii="標楷體" w:hAnsi="標楷體"/>
          <w:szCs w:val="28"/>
        </w:rPr>
        <w:t>如下</w:t>
      </w:r>
      <w:r w:rsidR="008042FD" w:rsidRPr="00D430E8">
        <w:rPr>
          <w:rFonts w:ascii="標楷體" w:hAnsi="標楷體"/>
          <w:szCs w:val="28"/>
        </w:rPr>
        <w:t>，請廠商參考本須知所附的例稿格式（如附</w:t>
      </w:r>
      <w:r w:rsidR="00BA745E" w:rsidRPr="00D430E8">
        <w:rPr>
          <w:rFonts w:ascii="標楷體" w:hAnsi="標楷體"/>
          <w:szCs w:val="28"/>
        </w:rPr>
        <w:t>錄</w:t>
      </w:r>
      <w:r w:rsidR="008042FD" w:rsidRPr="00D430E8">
        <w:rPr>
          <w:rFonts w:ascii="標楷體" w:hAnsi="標楷體"/>
          <w:szCs w:val="28"/>
        </w:rPr>
        <w:t>一、二），擇定適當之方式</w:t>
      </w:r>
      <w:r w:rsidRPr="00D430E8">
        <w:rPr>
          <w:rFonts w:ascii="標楷體" w:hAnsi="標楷體"/>
          <w:szCs w:val="28"/>
        </w:rPr>
        <w:t>：</w:t>
      </w:r>
      <w:r w:rsidR="00377569" w:rsidRPr="00D430E8">
        <w:rPr>
          <w:rFonts w:ascii="標楷體" w:hAnsi="標楷體"/>
          <w:bdr w:val="single" w:sz="4" w:space="0" w:color="auto"/>
        </w:rPr>
        <w:t>招標單位填註</w:t>
      </w:r>
    </w:p>
    <w:p w:rsidR="00734A14" w:rsidRPr="00D430E8" w:rsidRDefault="00734A14" w:rsidP="00734A14">
      <w:pPr>
        <w:pStyle w:val="72"/>
        <w:spacing w:line="0" w:lineRule="atLeast"/>
        <w:ind w:leftChars="350" w:left="840" w:firstLine="0"/>
        <w:jc w:val="both"/>
        <w:rPr>
          <w:rFonts w:ascii="標楷體" w:eastAsia="標楷體" w:hAnsi="標楷體"/>
          <w:spacing w:val="0"/>
          <w:sz w:val="28"/>
          <w:szCs w:val="28"/>
        </w:rPr>
      </w:pPr>
      <w:r w:rsidRPr="00D430E8">
        <w:rPr>
          <w:rFonts w:ascii="標楷體" w:eastAsia="標楷體" w:hAnsi="標楷體"/>
          <w:spacing w:val="0"/>
          <w:sz w:val="28"/>
          <w:szCs w:val="28"/>
        </w:rPr>
        <w:t>機關（</w:t>
      </w:r>
      <w:r w:rsidRPr="00D430E8">
        <w:rPr>
          <w:rFonts w:ascii="標楷體" w:eastAsia="標楷體" w:hAnsi="標楷體"/>
          <w:spacing w:val="0"/>
          <w:sz w:val="28"/>
        </w:rPr>
        <w:t>單位</w:t>
      </w:r>
      <w:r w:rsidRPr="00D430E8">
        <w:rPr>
          <w:rFonts w:ascii="標楷體" w:eastAsia="標楷體" w:hAnsi="標楷體"/>
          <w:spacing w:val="0"/>
          <w:sz w:val="28"/>
          <w:szCs w:val="28"/>
        </w:rPr>
        <w:t>）名稱：</w:t>
      </w:r>
      <w:r>
        <w:rPr>
          <w:rFonts w:ascii="標楷體" w:eastAsia="標楷體" w:hAnsi="標楷體"/>
          <w:spacing w:val="0"/>
          <w:sz w:val="28"/>
          <w:szCs w:val="28"/>
        </w:rPr>
        <w:t>國軍</w:t>
      </w:r>
      <w:proofErr w:type="gramStart"/>
      <w:r>
        <w:rPr>
          <w:rFonts w:ascii="標楷體" w:eastAsia="標楷體" w:hAnsi="標楷體"/>
          <w:spacing w:val="0"/>
          <w:sz w:val="28"/>
          <w:szCs w:val="28"/>
        </w:rPr>
        <w:t>臺</w:t>
      </w:r>
      <w:proofErr w:type="gramEnd"/>
      <w:r>
        <w:rPr>
          <w:rFonts w:ascii="標楷體" w:eastAsia="標楷體" w:hAnsi="標楷體"/>
          <w:spacing w:val="0"/>
          <w:sz w:val="28"/>
          <w:szCs w:val="28"/>
        </w:rPr>
        <w:t>中總醫院</w:t>
      </w:r>
    </w:p>
    <w:p w:rsidR="00734A14" w:rsidRPr="00D430E8" w:rsidRDefault="00734A14" w:rsidP="00734A14">
      <w:pPr>
        <w:pStyle w:val="72"/>
        <w:spacing w:line="0" w:lineRule="atLeast"/>
        <w:ind w:leftChars="350" w:left="840" w:firstLine="0"/>
        <w:jc w:val="both"/>
        <w:rPr>
          <w:rFonts w:ascii="標楷體" w:eastAsia="標楷體" w:hAnsi="標楷體"/>
          <w:spacing w:val="0"/>
          <w:sz w:val="28"/>
          <w:szCs w:val="28"/>
        </w:rPr>
      </w:pPr>
      <w:r w:rsidRPr="00D430E8">
        <w:rPr>
          <w:rFonts w:ascii="標楷體" w:eastAsia="標楷體" w:hAnsi="標楷體"/>
          <w:spacing w:val="0"/>
          <w:sz w:val="28"/>
          <w:szCs w:val="28"/>
        </w:rPr>
        <w:t>地址：</w:t>
      </w:r>
      <w:proofErr w:type="gramStart"/>
      <w:r>
        <w:rPr>
          <w:rFonts w:ascii="標楷體" w:eastAsia="標楷體" w:hAnsi="標楷體" w:hint="eastAsia"/>
          <w:spacing w:val="0"/>
          <w:sz w:val="28"/>
          <w:szCs w:val="28"/>
        </w:rPr>
        <w:t>臺</w:t>
      </w:r>
      <w:proofErr w:type="gramEnd"/>
      <w:r>
        <w:rPr>
          <w:rFonts w:ascii="標楷體" w:eastAsia="標楷體" w:hAnsi="標楷體" w:hint="eastAsia"/>
          <w:spacing w:val="0"/>
          <w:sz w:val="28"/>
          <w:szCs w:val="28"/>
        </w:rPr>
        <w:t>中市太平區中山路二段348號</w:t>
      </w:r>
    </w:p>
    <w:p w:rsidR="001E6409" w:rsidRPr="00D430E8" w:rsidRDefault="00734A14" w:rsidP="00734A14">
      <w:pPr>
        <w:pStyle w:val="72"/>
        <w:spacing w:line="0" w:lineRule="atLeast"/>
        <w:ind w:leftChars="350" w:left="840" w:firstLine="0"/>
        <w:jc w:val="both"/>
        <w:rPr>
          <w:rFonts w:ascii="標楷體" w:eastAsia="標楷體" w:hAnsi="標楷體"/>
          <w:sz w:val="28"/>
          <w:szCs w:val="28"/>
          <w:u w:val="single"/>
        </w:rPr>
      </w:pPr>
      <w:r w:rsidRPr="00D430E8">
        <w:rPr>
          <w:rFonts w:ascii="標楷體" w:eastAsia="標楷體" w:hAnsi="標楷體"/>
          <w:spacing w:val="0"/>
          <w:sz w:val="28"/>
          <w:szCs w:val="28"/>
        </w:rPr>
        <w:t>電話：</w:t>
      </w:r>
      <w:r>
        <w:rPr>
          <w:rFonts w:ascii="標楷體" w:eastAsia="標楷體" w:hAnsi="標楷體" w:hint="eastAsia"/>
          <w:spacing w:val="0"/>
          <w:sz w:val="28"/>
          <w:szCs w:val="28"/>
        </w:rPr>
        <w:t>04-23934191#525313</w:t>
      </w:r>
      <w:r w:rsidRPr="00BA13F5">
        <w:rPr>
          <w:rFonts w:ascii="標楷體" w:eastAsia="標楷體" w:hAnsi="標楷體"/>
          <w:spacing w:val="0"/>
          <w:sz w:val="28"/>
          <w:szCs w:val="28"/>
        </w:rPr>
        <w:t>；傳真：</w:t>
      </w:r>
      <w:r>
        <w:rPr>
          <w:rFonts w:ascii="標楷體" w:eastAsia="標楷體" w:hAnsi="標楷體" w:hint="eastAsia"/>
          <w:spacing w:val="0"/>
          <w:sz w:val="28"/>
          <w:szCs w:val="28"/>
        </w:rPr>
        <w:t>04-23923293</w:t>
      </w:r>
      <w:r w:rsidRPr="00BA13F5">
        <w:rPr>
          <w:rFonts w:ascii="標楷體" w:eastAsia="標楷體" w:hAnsi="標楷體"/>
          <w:spacing w:val="0"/>
          <w:sz w:val="28"/>
          <w:szCs w:val="28"/>
        </w:rPr>
        <w:t>。</w:t>
      </w:r>
    </w:p>
    <w:p w:rsidR="00B86076" w:rsidRPr="00D430E8" w:rsidRDefault="002756D1" w:rsidP="00BA13F5">
      <w:pPr>
        <w:pStyle w:val="2"/>
        <w:ind w:left="1120" w:hanging="468"/>
        <w:jc w:val="both"/>
        <w:rPr>
          <w:rFonts w:ascii="標楷體" w:hAnsi="標楷體"/>
          <w:bdr w:val="single" w:sz="4" w:space="0" w:color="auto"/>
        </w:rPr>
      </w:pPr>
      <w:r w:rsidRPr="00D430E8">
        <w:rPr>
          <w:rFonts w:ascii="標楷體" w:hAnsi="標楷體"/>
        </w:rPr>
        <w:t>廠商對招標文件內容有疑義者，得以書面向招標機關請求釋疑之期限至少應有等標期之四分之一，其尾數不足1日者，以1日計，疑義期限至民國</w:t>
      </w:r>
      <w:r w:rsidR="00373CDE">
        <w:rPr>
          <w:rFonts w:ascii="標楷體" w:hAnsi="標楷體" w:hint="eastAsia"/>
          <w:u w:val="single"/>
        </w:rPr>
        <w:t>108</w:t>
      </w:r>
      <w:r w:rsidRPr="00D430E8">
        <w:rPr>
          <w:rFonts w:ascii="標楷體" w:hAnsi="標楷體"/>
        </w:rPr>
        <w:t>年</w:t>
      </w:r>
      <w:r w:rsidR="00E43594">
        <w:rPr>
          <w:rFonts w:ascii="標楷體" w:hAnsi="標楷體" w:hint="eastAsia"/>
          <w:u w:val="single"/>
        </w:rPr>
        <w:t>8</w:t>
      </w:r>
      <w:r w:rsidRPr="00D430E8">
        <w:rPr>
          <w:rFonts w:ascii="標楷體" w:hAnsi="標楷體"/>
        </w:rPr>
        <w:t>月</w:t>
      </w:r>
      <w:r w:rsidR="00E43594">
        <w:rPr>
          <w:rFonts w:ascii="標楷體" w:hAnsi="標楷體" w:hint="eastAsia"/>
          <w:u w:val="single"/>
        </w:rPr>
        <w:t>5</w:t>
      </w:r>
      <w:r w:rsidRPr="00D430E8">
        <w:rPr>
          <w:rFonts w:ascii="標楷體" w:hAnsi="標楷體"/>
        </w:rPr>
        <w:t>日止。</w:t>
      </w:r>
    </w:p>
    <w:p w:rsidR="00CC22A0" w:rsidRPr="00D430E8" w:rsidRDefault="00CC22A0" w:rsidP="00BA13F5">
      <w:pPr>
        <w:pStyle w:val="2"/>
        <w:ind w:left="1120" w:hanging="468"/>
        <w:jc w:val="both"/>
        <w:rPr>
          <w:rFonts w:ascii="標楷體" w:hAnsi="標楷體"/>
        </w:rPr>
      </w:pPr>
      <w:r w:rsidRPr="00D430E8">
        <w:rPr>
          <w:rFonts w:ascii="標楷體" w:hAnsi="標楷體"/>
        </w:rPr>
        <w:t>機關以書面答復前條請求釋疑廠商之期限：不逾截止投標日或資格審查截止收件日前一日。</w:t>
      </w:r>
    </w:p>
    <w:p w:rsidR="00404075" w:rsidRPr="00D430E8" w:rsidRDefault="00404075" w:rsidP="00BA13F5">
      <w:pPr>
        <w:pStyle w:val="2"/>
        <w:ind w:left="1120" w:hanging="468"/>
        <w:jc w:val="both"/>
        <w:rPr>
          <w:rFonts w:ascii="標楷體" w:hAnsi="標楷體"/>
        </w:rPr>
      </w:pPr>
      <w:r w:rsidRPr="00D430E8">
        <w:rPr>
          <w:rFonts w:ascii="標楷體" w:hAnsi="標楷體"/>
        </w:rPr>
        <w:t>本採購案對招標文件規定提出異議之期限至民國</w:t>
      </w:r>
      <w:r w:rsidR="00373CDE">
        <w:rPr>
          <w:rFonts w:ascii="標楷體" w:hAnsi="標楷體" w:hint="eastAsia"/>
          <w:u w:val="single"/>
        </w:rPr>
        <w:t>108</w:t>
      </w:r>
      <w:r w:rsidRPr="00D430E8">
        <w:rPr>
          <w:rFonts w:ascii="標楷體" w:hAnsi="標楷體"/>
        </w:rPr>
        <w:t>年</w:t>
      </w:r>
      <w:r w:rsidR="00373CDE">
        <w:rPr>
          <w:rFonts w:ascii="標楷體" w:hAnsi="標楷體" w:hint="eastAsia"/>
          <w:u w:val="single"/>
        </w:rPr>
        <w:t>8</w:t>
      </w:r>
      <w:r w:rsidRPr="00D430E8">
        <w:rPr>
          <w:rFonts w:ascii="標楷體" w:hAnsi="標楷體"/>
        </w:rPr>
        <w:t>月</w:t>
      </w:r>
      <w:r w:rsidR="000D36F6" w:rsidRPr="00D430E8">
        <w:rPr>
          <w:rFonts w:ascii="標楷體" w:hAnsi="標楷體" w:hint="eastAsia"/>
        </w:rPr>
        <w:t xml:space="preserve">   </w:t>
      </w:r>
      <w:r w:rsidRPr="00D430E8">
        <w:rPr>
          <w:rFonts w:ascii="標楷體" w:hAnsi="標楷體"/>
          <w:u w:val="single"/>
        </w:rPr>
        <w:t xml:space="preserve">   </w:t>
      </w:r>
      <w:r w:rsidR="000D36F6" w:rsidRPr="00D430E8">
        <w:rPr>
          <w:rFonts w:ascii="標楷體" w:hAnsi="標楷體" w:hint="eastAsia"/>
          <w:u w:val="single"/>
        </w:rPr>
        <w:t xml:space="preserve"> </w:t>
      </w:r>
      <w:r w:rsidR="00E43594">
        <w:rPr>
          <w:rFonts w:ascii="標楷體" w:hAnsi="標楷體" w:hint="eastAsia"/>
          <w:u w:val="single"/>
        </w:rPr>
        <w:t>23</w:t>
      </w:r>
      <w:r w:rsidRPr="00D430E8">
        <w:rPr>
          <w:rFonts w:ascii="標楷體" w:hAnsi="標楷體"/>
        </w:rPr>
        <w:t>日止，對招標文件規定之釋疑、後續說明、變更或補充提出異議及對採購之過程、結果提出異議者之期限，悉依政府採購法第75條規定辦理。</w:t>
      </w:r>
    </w:p>
    <w:p w:rsidR="00CC22A0" w:rsidRPr="00D430E8" w:rsidRDefault="00CC22A0" w:rsidP="00BA13F5">
      <w:pPr>
        <w:pStyle w:val="2"/>
        <w:ind w:left="1120" w:hanging="468"/>
        <w:jc w:val="both"/>
        <w:rPr>
          <w:rFonts w:ascii="標楷體" w:hAnsi="標楷體"/>
        </w:rPr>
      </w:pPr>
      <w:r w:rsidRPr="00D430E8">
        <w:rPr>
          <w:rFonts w:ascii="標楷體" w:hAnsi="標楷體"/>
        </w:rPr>
        <w:t>機關以書面答復前條請求異議廠商之期限：機關自接獲異議之次日起15日內(未必於開標前答復)。</w:t>
      </w:r>
    </w:p>
    <w:p w:rsidR="00547626" w:rsidRPr="00D430E8" w:rsidRDefault="00D57C7C" w:rsidP="00BA13F5">
      <w:pPr>
        <w:pStyle w:val="2"/>
        <w:ind w:left="1120" w:hanging="468"/>
        <w:jc w:val="both"/>
        <w:rPr>
          <w:rFonts w:ascii="標楷體" w:hAnsi="標楷體"/>
        </w:rPr>
      </w:pPr>
      <w:r w:rsidRPr="00D430E8">
        <w:rPr>
          <w:rFonts w:ascii="標楷體" w:hAnsi="標楷體" w:hint="eastAsia"/>
          <w:szCs w:val="28"/>
        </w:rPr>
        <w:t>其餘以陳情、檢控函、聲明書等其他方式提出，實質內容非屬異議者，</w:t>
      </w:r>
      <w:r w:rsidR="00734A14">
        <w:rPr>
          <w:rFonts w:ascii="標楷體" w:hAnsi="標楷體" w:hint="eastAsia"/>
          <w:szCs w:val="28"/>
        </w:rPr>
        <w:t>本院</w:t>
      </w:r>
      <w:r w:rsidRPr="00D430E8">
        <w:rPr>
          <w:rFonts w:ascii="標楷體" w:hAnsi="標楷體" w:hint="eastAsia"/>
          <w:szCs w:val="28"/>
        </w:rPr>
        <w:t>將以疑義方式處理。</w:t>
      </w:r>
    </w:p>
    <w:p w:rsidR="00547626" w:rsidRPr="00D430E8" w:rsidRDefault="00547626" w:rsidP="00BA13F5">
      <w:pPr>
        <w:pStyle w:val="2"/>
        <w:ind w:left="1120" w:hanging="468"/>
        <w:jc w:val="both"/>
        <w:rPr>
          <w:rFonts w:ascii="標楷體" w:hAnsi="標楷體"/>
        </w:rPr>
      </w:pPr>
      <w:r w:rsidRPr="00D430E8">
        <w:rPr>
          <w:rFonts w:ascii="標楷體" w:hAnsi="標楷體"/>
        </w:rPr>
        <w:t>疑義或異議逾時提出者(以</w:t>
      </w:r>
      <w:r w:rsidR="00734A14">
        <w:rPr>
          <w:rFonts w:ascii="標楷體" w:hAnsi="標楷體" w:hint="eastAsia"/>
          <w:szCs w:val="28"/>
        </w:rPr>
        <w:t>本院</w:t>
      </w:r>
      <w:r w:rsidRPr="00D430E8">
        <w:rPr>
          <w:rFonts w:ascii="標楷體" w:hAnsi="標楷體"/>
        </w:rPr>
        <w:t>接獲時間為準)</w:t>
      </w:r>
      <w:r w:rsidR="00C622D5" w:rsidRPr="00D430E8">
        <w:rPr>
          <w:rFonts w:ascii="標楷體" w:hAnsi="標楷體"/>
        </w:rPr>
        <w:t>，</w:t>
      </w:r>
      <w:r w:rsidR="00230A7D" w:rsidRPr="00D430E8">
        <w:rPr>
          <w:rFonts w:ascii="標楷體" w:hAnsi="標楷體"/>
        </w:rPr>
        <w:t>應</w:t>
      </w:r>
      <w:r w:rsidR="00C622D5" w:rsidRPr="00D430E8">
        <w:rPr>
          <w:rFonts w:ascii="標楷體" w:hAnsi="標楷體"/>
        </w:rPr>
        <w:t>不予受理。異議之內容未符合</w:t>
      </w:r>
      <w:r w:rsidRPr="00D430E8">
        <w:rPr>
          <w:rFonts w:ascii="標楷體" w:hAnsi="標楷體"/>
        </w:rPr>
        <w:t>採購法施行細則第102條者，</w:t>
      </w:r>
      <w:r w:rsidR="00761332" w:rsidRPr="00D430E8">
        <w:rPr>
          <w:rFonts w:ascii="標楷體" w:hAnsi="標楷體"/>
        </w:rPr>
        <w:t>依採購法施行細則第102條第3項規定辦理</w:t>
      </w:r>
      <w:r w:rsidRPr="00D430E8">
        <w:rPr>
          <w:rFonts w:ascii="標楷體" w:hAnsi="標楷體"/>
        </w:rPr>
        <w:t>。</w:t>
      </w:r>
    </w:p>
    <w:p w:rsidR="00E11E1F" w:rsidRPr="00D430E8" w:rsidRDefault="00E11E1F" w:rsidP="00BA13F5">
      <w:pPr>
        <w:pStyle w:val="1"/>
        <w:ind w:left="854" w:hanging="854"/>
        <w:jc w:val="both"/>
        <w:rPr>
          <w:rFonts w:ascii="標楷體" w:hAnsi="標楷體"/>
        </w:rPr>
      </w:pPr>
      <w:r w:rsidRPr="00D430E8">
        <w:rPr>
          <w:rFonts w:ascii="標楷體" w:hAnsi="標楷體"/>
        </w:rPr>
        <w:t>依採購法第76條及第85條之1，受理廠商申訴(未達公告金額之採購不適用申訴制度)之採購申訴審議委員會名稱、地址</w:t>
      </w:r>
      <w:r w:rsidR="000D7522" w:rsidRPr="00D430E8">
        <w:rPr>
          <w:rFonts w:ascii="標楷體" w:hAnsi="標楷體"/>
        </w:rPr>
        <w:t>、</w:t>
      </w:r>
      <w:r w:rsidRPr="00D430E8">
        <w:rPr>
          <w:rFonts w:ascii="標楷體" w:hAnsi="標楷體"/>
        </w:rPr>
        <w:t>電話及傳真：</w:t>
      </w:r>
    </w:p>
    <w:p w:rsidR="00E11E1F" w:rsidRPr="00D430E8" w:rsidRDefault="00E11E1F" w:rsidP="00BA13F5">
      <w:pPr>
        <w:pStyle w:val="72"/>
        <w:spacing w:line="0" w:lineRule="atLeast"/>
        <w:ind w:leftChars="350" w:left="840" w:firstLine="0"/>
        <w:jc w:val="both"/>
        <w:rPr>
          <w:rFonts w:ascii="標楷體" w:eastAsia="標楷體" w:hAnsi="標楷體"/>
          <w:spacing w:val="0"/>
          <w:sz w:val="28"/>
          <w:szCs w:val="28"/>
        </w:rPr>
      </w:pPr>
      <w:r w:rsidRPr="00D430E8">
        <w:rPr>
          <w:rFonts w:ascii="標楷體" w:eastAsia="標楷體" w:hAnsi="標楷體"/>
          <w:spacing w:val="0"/>
          <w:sz w:val="28"/>
          <w:szCs w:val="28"/>
        </w:rPr>
        <w:t>名稱：行政院公共工程委員會採購申訴審議委員會</w:t>
      </w:r>
    </w:p>
    <w:p w:rsidR="00E11E1F" w:rsidRPr="00D430E8" w:rsidRDefault="00E11E1F" w:rsidP="00BA13F5">
      <w:pPr>
        <w:pStyle w:val="72"/>
        <w:spacing w:line="0" w:lineRule="atLeast"/>
        <w:ind w:leftChars="350" w:left="840" w:firstLine="0"/>
        <w:jc w:val="both"/>
        <w:rPr>
          <w:rFonts w:ascii="標楷體" w:eastAsia="標楷體" w:hAnsi="標楷體"/>
          <w:spacing w:val="0"/>
          <w:sz w:val="28"/>
          <w:szCs w:val="28"/>
        </w:rPr>
      </w:pPr>
      <w:r w:rsidRPr="00D430E8">
        <w:rPr>
          <w:rFonts w:ascii="標楷體" w:eastAsia="標楷體" w:hAnsi="標楷體"/>
          <w:spacing w:val="0"/>
          <w:sz w:val="28"/>
          <w:szCs w:val="28"/>
        </w:rPr>
        <w:t>地址：臺北市信義區松仁路3號9樓</w:t>
      </w:r>
    </w:p>
    <w:p w:rsidR="00B031DB" w:rsidRPr="00D430E8" w:rsidRDefault="00E11E1F" w:rsidP="00BA13F5">
      <w:pPr>
        <w:pStyle w:val="72"/>
        <w:spacing w:line="0" w:lineRule="atLeast"/>
        <w:ind w:leftChars="350" w:left="840" w:firstLine="0"/>
        <w:jc w:val="both"/>
        <w:rPr>
          <w:rFonts w:ascii="標楷體" w:eastAsia="標楷體" w:hAnsi="標楷體"/>
          <w:spacing w:val="0"/>
          <w:sz w:val="28"/>
          <w:szCs w:val="28"/>
        </w:rPr>
      </w:pPr>
      <w:r w:rsidRPr="00D430E8">
        <w:rPr>
          <w:rFonts w:ascii="標楷體" w:eastAsia="標楷體" w:hAnsi="標楷體"/>
          <w:spacing w:val="0"/>
          <w:sz w:val="28"/>
          <w:szCs w:val="28"/>
        </w:rPr>
        <w:t>電話：02-87897530</w:t>
      </w:r>
      <w:r w:rsidR="00104EF2" w:rsidRPr="00D430E8">
        <w:rPr>
          <w:rFonts w:ascii="標楷體" w:eastAsia="標楷體" w:hAnsi="標楷體"/>
          <w:spacing w:val="0"/>
          <w:sz w:val="28"/>
          <w:szCs w:val="28"/>
        </w:rPr>
        <w:t>、</w:t>
      </w:r>
      <w:r w:rsidRPr="00D430E8">
        <w:rPr>
          <w:rFonts w:ascii="標楷體" w:eastAsia="標楷體" w:hAnsi="標楷體"/>
          <w:spacing w:val="0"/>
          <w:sz w:val="28"/>
          <w:szCs w:val="28"/>
        </w:rPr>
        <w:t>傳真：02-87897514</w:t>
      </w:r>
    </w:p>
    <w:p w:rsidR="00B031DB" w:rsidRPr="00D430E8" w:rsidRDefault="00B031DB" w:rsidP="00BA13F5">
      <w:pPr>
        <w:pStyle w:val="1"/>
        <w:jc w:val="both"/>
        <w:rPr>
          <w:rFonts w:ascii="標楷體" w:hAnsi="標楷體"/>
        </w:rPr>
      </w:pPr>
      <w:r w:rsidRPr="00D430E8">
        <w:rPr>
          <w:rFonts w:ascii="標楷體" w:hAnsi="標楷體"/>
        </w:rPr>
        <w:t>本採購為：</w:t>
      </w:r>
      <w:r w:rsidR="00FD542A" w:rsidRPr="00D430E8">
        <w:rPr>
          <w:rFonts w:ascii="標楷體" w:hAnsi="標楷體"/>
        </w:rPr>
        <w:t>(未註明為未分批辦理)</w:t>
      </w:r>
      <w:r w:rsidR="00FA094D">
        <w:rPr>
          <w:rFonts w:ascii="標楷體" w:hAnsi="標楷體" w:hint="eastAsia"/>
          <w:kern w:val="2"/>
          <w:szCs w:val="28"/>
          <w:bdr w:val="single" w:sz="4" w:space="0" w:color="auto"/>
        </w:rPr>
        <w:t>申購/工程主辦單位</w:t>
      </w:r>
      <w:r w:rsidR="00783E08" w:rsidRPr="00D430E8">
        <w:rPr>
          <w:rFonts w:ascii="標楷體" w:hAnsi="標楷體"/>
          <w:kern w:val="2"/>
          <w:szCs w:val="28"/>
          <w:bdr w:val="single" w:sz="4" w:space="0" w:color="auto"/>
        </w:rPr>
        <w:t>填註</w:t>
      </w:r>
    </w:p>
    <w:p w:rsidR="00B031DB" w:rsidRPr="00D430E8" w:rsidRDefault="00783FA4" w:rsidP="00783FA4">
      <w:pPr>
        <w:pStyle w:val="72"/>
        <w:spacing w:line="0" w:lineRule="atLeast"/>
        <w:ind w:leftChars="347" w:left="1119" w:hangingChars="102" w:hanging="286"/>
        <w:jc w:val="both"/>
        <w:textDirection w:val="lrTbV"/>
        <w:rPr>
          <w:rFonts w:ascii="標楷體" w:eastAsia="標楷體" w:hAnsi="標楷體"/>
          <w:sz w:val="28"/>
        </w:rPr>
      </w:pPr>
      <w:r>
        <w:rPr>
          <w:rFonts w:ascii="標楷體" w:eastAsia="標楷體" w:hAnsi="標楷體" w:hint="eastAsia"/>
          <w:color w:val="FF0000"/>
          <w:spacing w:val="0"/>
          <w:sz w:val="28"/>
        </w:rPr>
        <w:lastRenderedPageBreak/>
        <w:t>■</w:t>
      </w:r>
      <w:r w:rsidR="00B031DB" w:rsidRPr="00D430E8">
        <w:rPr>
          <w:rFonts w:ascii="標楷體" w:eastAsia="標楷體" w:hAnsi="標楷體"/>
          <w:sz w:val="28"/>
        </w:rPr>
        <w:t>未分批辦理。</w:t>
      </w:r>
    </w:p>
    <w:p w:rsidR="00B031DB" w:rsidRPr="00D430E8" w:rsidRDefault="00AE7971" w:rsidP="00BA13F5">
      <w:pPr>
        <w:pStyle w:val="72"/>
        <w:spacing w:line="0" w:lineRule="atLeast"/>
        <w:ind w:leftChars="347" w:left="1147" w:hangingChars="102" w:hanging="314"/>
        <w:jc w:val="both"/>
        <w:textDirection w:val="lrTbV"/>
        <w:rPr>
          <w:rFonts w:ascii="標楷體" w:eastAsia="標楷體" w:hAnsi="標楷體"/>
          <w:sz w:val="28"/>
        </w:rPr>
      </w:pPr>
      <w:r w:rsidRPr="00D430E8">
        <w:rPr>
          <w:rFonts w:ascii="標楷體" w:eastAsia="標楷體" w:hAnsi="標楷體"/>
          <w:sz w:val="28"/>
        </w:rPr>
        <w:t>□</w:t>
      </w:r>
      <w:r w:rsidR="00B031DB" w:rsidRPr="00D430E8">
        <w:rPr>
          <w:rFonts w:ascii="標楷體" w:eastAsia="標楷體" w:hAnsi="標楷體"/>
          <w:sz w:val="28"/>
        </w:rPr>
        <w:t>係分批辦理公告金額以上之採購，業經上級機關核准</w:t>
      </w:r>
      <w:proofErr w:type="gramStart"/>
      <w:r w:rsidR="00B031DB" w:rsidRPr="00D430E8">
        <w:rPr>
          <w:rFonts w:ascii="標楷體" w:eastAsia="標楷體" w:hAnsi="標楷體"/>
          <w:sz w:val="28"/>
        </w:rPr>
        <w:t>（</w:t>
      </w:r>
      <w:proofErr w:type="gramEnd"/>
      <w:r w:rsidR="00B031DB" w:rsidRPr="00D430E8">
        <w:rPr>
          <w:rFonts w:ascii="標楷體" w:eastAsia="標楷體" w:hAnsi="標楷體"/>
          <w:sz w:val="28"/>
        </w:rPr>
        <w:t xml:space="preserve">文號：       </w:t>
      </w:r>
      <w:r w:rsidRPr="00D430E8">
        <w:rPr>
          <w:rFonts w:ascii="標楷體" w:eastAsia="標楷體" w:hAnsi="標楷體"/>
          <w:sz w:val="28"/>
        </w:rPr>
        <w:t xml:space="preserve">     _      </w:t>
      </w:r>
      <w:r w:rsidR="008B523B" w:rsidRPr="00D430E8">
        <w:rPr>
          <w:rFonts w:ascii="標楷體" w:eastAsia="標楷體" w:hAnsi="標楷體" w:hint="eastAsia"/>
          <w:sz w:val="28"/>
        </w:rPr>
        <w:t xml:space="preserve">         </w:t>
      </w:r>
      <w:r w:rsidRPr="00D430E8">
        <w:rPr>
          <w:rFonts w:ascii="標楷體" w:eastAsia="標楷體" w:hAnsi="標楷體"/>
          <w:sz w:val="28"/>
        </w:rPr>
        <w:t xml:space="preserve">  </w:t>
      </w:r>
      <w:proofErr w:type="gramStart"/>
      <w:r w:rsidR="00B031DB" w:rsidRPr="00D430E8">
        <w:rPr>
          <w:rFonts w:ascii="標楷體" w:eastAsia="標楷體" w:hAnsi="標楷體"/>
          <w:sz w:val="28"/>
        </w:rPr>
        <w:t>）</w:t>
      </w:r>
      <w:proofErr w:type="gramEnd"/>
      <w:r w:rsidR="00B031DB" w:rsidRPr="00D430E8">
        <w:rPr>
          <w:rFonts w:ascii="標楷體" w:eastAsia="標楷體" w:hAnsi="標楷體"/>
          <w:sz w:val="28"/>
        </w:rPr>
        <w:t>，依總金額核計採購金額，分別按公告金額或查核金額以上之規定辦理。</w:t>
      </w:r>
    </w:p>
    <w:p w:rsidR="00B031DB" w:rsidRPr="00D430E8" w:rsidRDefault="00B031DB" w:rsidP="00BA13F5">
      <w:pPr>
        <w:pStyle w:val="1"/>
        <w:jc w:val="both"/>
        <w:rPr>
          <w:rFonts w:ascii="標楷體" w:hAnsi="標楷體"/>
        </w:rPr>
      </w:pPr>
      <w:r w:rsidRPr="00D430E8">
        <w:rPr>
          <w:rFonts w:ascii="標楷體" w:hAnsi="標楷體"/>
        </w:rPr>
        <w:t>招標方式為：</w:t>
      </w:r>
      <w:r w:rsidR="00FA094D">
        <w:rPr>
          <w:rFonts w:ascii="標楷體" w:hAnsi="標楷體" w:hint="eastAsia"/>
          <w:szCs w:val="28"/>
          <w:bdr w:val="single" w:sz="4" w:space="0" w:color="auto"/>
        </w:rPr>
        <w:t>申購/工程主辦單位</w:t>
      </w:r>
      <w:r w:rsidR="000B1CEF" w:rsidRPr="00D430E8">
        <w:rPr>
          <w:rFonts w:ascii="標楷體" w:hAnsi="標楷體"/>
          <w:szCs w:val="28"/>
          <w:bdr w:val="single" w:sz="4" w:space="0" w:color="auto"/>
        </w:rPr>
        <w:t>填註</w:t>
      </w:r>
    </w:p>
    <w:p w:rsidR="00B031DB" w:rsidRPr="00D430E8" w:rsidRDefault="0022795D" w:rsidP="002441D4">
      <w:pPr>
        <w:pStyle w:val="72"/>
        <w:spacing w:line="0" w:lineRule="atLeast"/>
        <w:ind w:leftChars="347" w:left="1147" w:hangingChars="102" w:hanging="314"/>
        <w:jc w:val="both"/>
        <w:textDirection w:val="lrTbV"/>
        <w:rPr>
          <w:rFonts w:ascii="標楷體" w:eastAsia="標楷體" w:hAnsi="標楷體"/>
          <w:sz w:val="28"/>
        </w:rPr>
      </w:pPr>
      <w:r w:rsidRPr="0022795D">
        <w:rPr>
          <w:rFonts w:ascii="標楷體" w:eastAsia="標楷體" w:hAnsi="標楷體" w:hint="eastAsia"/>
          <w:color w:val="FF0000"/>
          <w:sz w:val="28"/>
        </w:rPr>
        <w:t>■</w:t>
      </w:r>
      <w:r w:rsidR="00B031DB" w:rsidRPr="00D430E8">
        <w:rPr>
          <w:rFonts w:ascii="標楷體" w:eastAsia="標楷體" w:hAnsi="標楷體"/>
          <w:sz w:val="28"/>
        </w:rPr>
        <w:t>公開招標</w:t>
      </w:r>
    </w:p>
    <w:p w:rsidR="000B1CEF" w:rsidRPr="00D430E8" w:rsidRDefault="00AE7971" w:rsidP="00BA13F5">
      <w:pPr>
        <w:pStyle w:val="72"/>
        <w:spacing w:line="0" w:lineRule="atLeast"/>
        <w:ind w:leftChars="347" w:left="1147" w:hangingChars="102" w:hanging="314"/>
        <w:jc w:val="both"/>
        <w:textDirection w:val="lrTbV"/>
        <w:rPr>
          <w:rFonts w:ascii="標楷體" w:eastAsia="標楷體" w:hAnsi="標楷體"/>
          <w:spacing w:val="0"/>
          <w:sz w:val="28"/>
        </w:rPr>
      </w:pPr>
      <w:r w:rsidRPr="00D430E8">
        <w:rPr>
          <w:rFonts w:ascii="標楷體" w:eastAsia="標楷體" w:hAnsi="標楷體"/>
          <w:sz w:val="28"/>
        </w:rPr>
        <w:t>□</w:t>
      </w:r>
      <w:r w:rsidR="00B031DB" w:rsidRPr="00D430E8">
        <w:rPr>
          <w:rFonts w:ascii="標楷體" w:eastAsia="標楷體" w:hAnsi="標楷體"/>
          <w:sz w:val="28"/>
        </w:rPr>
        <w:t>選擇性招標</w:t>
      </w:r>
      <w:r w:rsidR="00B031DB" w:rsidRPr="00D430E8">
        <w:rPr>
          <w:rFonts w:ascii="標楷體" w:eastAsia="標楷體" w:hAnsi="標楷體"/>
          <w:spacing w:val="0"/>
          <w:sz w:val="28"/>
        </w:rPr>
        <w:t>：符合採購法第20條</w:t>
      </w:r>
    </w:p>
    <w:p w:rsidR="00B031DB" w:rsidRPr="00D430E8" w:rsidRDefault="00AE7971"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第1款；</w:t>
      </w:r>
      <w:r w:rsidRPr="00D430E8">
        <w:rPr>
          <w:rFonts w:ascii="標楷體" w:eastAsia="標楷體" w:hAnsi="標楷體"/>
          <w:sz w:val="28"/>
        </w:rPr>
        <w:sym w:font="Wingdings" w:char="F0A8"/>
      </w:r>
      <w:r w:rsidR="00B031DB" w:rsidRPr="00D430E8">
        <w:rPr>
          <w:rFonts w:ascii="標楷體" w:eastAsia="標楷體" w:hAnsi="標楷體"/>
          <w:spacing w:val="0"/>
          <w:sz w:val="28"/>
        </w:rPr>
        <w:t>第2款；</w:t>
      </w:r>
      <w:r w:rsidRPr="00D430E8">
        <w:rPr>
          <w:rFonts w:ascii="標楷體" w:eastAsia="標楷體" w:hAnsi="標楷體"/>
          <w:sz w:val="28"/>
        </w:rPr>
        <w:sym w:font="Wingdings" w:char="F0A8"/>
      </w:r>
      <w:r w:rsidR="00B031DB" w:rsidRPr="00D430E8">
        <w:rPr>
          <w:rFonts w:ascii="標楷體" w:eastAsia="標楷體" w:hAnsi="標楷體"/>
          <w:spacing w:val="0"/>
          <w:sz w:val="28"/>
        </w:rPr>
        <w:t>第3款；</w:t>
      </w:r>
      <w:r w:rsidRPr="00D430E8">
        <w:rPr>
          <w:rFonts w:ascii="標楷體" w:eastAsia="標楷體" w:hAnsi="標楷體"/>
          <w:sz w:val="28"/>
        </w:rPr>
        <w:sym w:font="Wingdings" w:char="F0A8"/>
      </w:r>
      <w:r w:rsidR="00B031DB" w:rsidRPr="00D430E8">
        <w:rPr>
          <w:rFonts w:ascii="標楷體" w:eastAsia="標楷體" w:hAnsi="標楷體"/>
          <w:spacing w:val="0"/>
          <w:sz w:val="28"/>
        </w:rPr>
        <w:t>第4款；</w:t>
      </w:r>
      <w:r w:rsidRPr="00D430E8">
        <w:rPr>
          <w:rFonts w:ascii="標楷體" w:eastAsia="標楷體" w:hAnsi="標楷體"/>
          <w:sz w:val="28"/>
        </w:rPr>
        <w:sym w:font="Wingdings" w:char="F0A8"/>
      </w:r>
      <w:r w:rsidR="00B031DB" w:rsidRPr="00D430E8">
        <w:rPr>
          <w:rFonts w:ascii="標楷體" w:eastAsia="標楷體" w:hAnsi="標楷體"/>
          <w:spacing w:val="0"/>
          <w:sz w:val="28"/>
        </w:rPr>
        <w:t>第5款</w:t>
      </w:r>
      <w:r w:rsidR="00E92E66" w:rsidRPr="00D430E8">
        <w:rPr>
          <w:rFonts w:ascii="標楷體" w:eastAsia="標楷體" w:hAnsi="標楷體" w:hint="eastAsia"/>
          <w:spacing w:val="0"/>
          <w:sz w:val="28"/>
        </w:rPr>
        <w:t>。</w:t>
      </w:r>
    </w:p>
    <w:p w:rsidR="00C51622" w:rsidRPr="00D430E8" w:rsidRDefault="00C51622" w:rsidP="00C51622">
      <w:pPr>
        <w:pStyle w:val="72"/>
        <w:ind w:leftChars="476" w:left="1419" w:hangingChars="90" w:hanging="277"/>
        <w:jc w:val="both"/>
        <w:textDirection w:val="lrTbV"/>
        <w:rPr>
          <w:rFonts w:ascii="標楷體" w:eastAsia="標楷體" w:hAnsi="標楷體"/>
          <w:spacing w:val="0"/>
          <w:sz w:val="28"/>
        </w:rPr>
      </w:pPr>
      <w:r w:rsidRPr="00D430E8">
        <w:rPr>
          <w:rFonts w:ascii="標楷體" w:eastAsia="標楷體" w:hAnsi="標楷體" w:hint="eastAsia"/>
          <w:noProof/>
          <w:kern w:val="52"/>
          <w:sz w:val="28"/>
          <w:szCs w:val="28"/>
        </w:rPr>
        <w:t xml:space="preserve">　</w:t>
      </w:r>
      <w:r w:rsidR="00185570" w:rsidRPr="00D430E8">
        <w:rPr>
          <w:rFonts w:ascii="標楷體" w:eastAsia="標楷體" w:hAnsi="標楷體" w:hint="eastAsia"/>
          <w:noProof/>
          <w:kern w:val="52"/>
          <w:sz w:val="28"/>
          <w:szCs w:val="28"/>
        </w:rPr>
        <w:t>限制投標廠商資格之理由及其必要性：</w:t>
      </w:r>
      <w:r w:rsidRPr="00D430E8">
        <w:rPr>
          <w:rFonts w:ascii="標楷體" w:eastAsia="標楷體" w:hAnsi="標楷體" w:hint="eastAsia"/>
          <w:noProof/>
          <w:kern w:val="52"/>
          <w:sz w:val="28"/>
          <w:szCs w:val="28"/>
        </w:rPr>
        <w:t>＿</w:t>
      </w:r>
      <w:r w:rsidR="00185570" w:rsidRPr="00D430E8">
        <w:rPr>
          <w:rFonts w:ascii="標楷體" w:eastAsia="標楷體" w:hAnsi="標楷體" w:hint="eastAsia"/>
          <w:noProof/>
          <w:kern w:val="52"/>
          <w:sz w:val="28"/>
          <w:szCs w:val="28"/>
        </w:rPr>
        <w:t>＿＿＿＿＿＿＿＿＿＿＿＿＿＿＿＿＿＿＿＿＿＿＿＿＿</w:t>
      </w:r>
      <w:r w:rsidRPr="00D430E8">
        <w:rPr>
          <w:rFonts w:ascii="標楷體" w:eastAsia="標楷體" w:hAnsi="標楷體" w:hint="eastAsia"/>
          <w:noProof/>
          <w:kern w:val="52"/>
          <w:sz w:val="28"/>
          <w:szCs w:val="28"/>
        </w:rPr>
        <w:t>＿＿＿＿＿＿</w:t>
      </w:r>
    </w:p>
    <w:p w:rsidR="00B031DB" w:rsidRPr="00D430E8" w:rsidRDefault="00AE7971"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為特定個案辦理，於廠商資格審查後，邀請所有符合資格廠商投標。</w:t>
      </w:r>
    </w:p>
    <w:p w:rsidR="00431479" w:rsidRPr="00D430E8" w:rsidRDefault="00431479" w:rsidP="00431479">
      <w:pPr>
        <w:pStyle w:val="72"/>
        <w:ind w:leftChars="582" w:left="1679" w:hanging="282"/>
        <w:jc w:val="both"/>
        <w:rPr>
          <w:rFonts w:ascii="標楷體" w:eastAsia="標楷體" w:hAnsi="標楷體"/>
          <w:noProof/>
          <w:kern w:val="52"/>
          <w:sz w:val="28"/>
          <w:szCs w:val="28"/>
        </w:rPr>
      </w:pPr>
      <w:r w:rsidRPr="00D430E8">
        <w:rPr>
          <w:rFonts w:ascii="標楷體" w:eastAsia="標楷體" w:hAnsi="標楷體"/>
          <w:noProof/>
          <w:kern w:val="52"/>
          <w:sz w:val="28"/>
          <w:szCs w:val="28"/>
        </w:rPr>
        <w:sym w:font="Wingdings" w:char="F0A8"/>
      </w:r>
      <w:r w:rsidRPr="00D430E8">
        <w:rPr>
          <w:rFonts w:ascii="標楷體" w:eastAsia="標楷體" w:hAnsi="標楷體" w:hint="eastAsia"/>
          <w:noProof/>
          <w:kern w:val="52"/>
          <w:sz w:val="28"/>
          <w:szCs w:val="28"/>
        </w:rPr>
        <w:t>符合採購法第104條第1項但書第___款，核准文號：＿＿＿＿＿＿＿＿（請列明款次及相關機關核准文號）；</w:t>
      </w:r>
    </w:p>
    <w:p w:rsidR="00431479" w:rsidRPr="00D430E8" w:rsidRDefault="00431479" w:rsidP="00431479">
      <w:pPr>
        <w:pStyle w:val="72"/>
        <w:ind w:leftChars="582" w:left="1679" w:hanging="282"/>
        <w:jc w:val="both"/>
        <w:rPr>
          <w:rFonts w:ascii="標楷體" w:eastAsia="標楷體" w:hAnsi="標楷體"/>
          <w:noProof/>
          <w:kern w:val="52"/>
          <w:sz w:val="28"/>
          <w:szCs w:val="28"/>
        </w:rPr>
      </w:pPr>
      <w:r w:rsidRPr="00D430E8">
        <w:rPr>
          <w:rFonts w:ascii="標楷體" w:eastAsia="標楷體" w:hAnsi="標楷體"/>
          <w:noProof/>
          <w:kern w:val="52"/>
          <w:sz w:val="28"/>
          <w:szCs w:val="28"/>
        </w:rPr>
        <w:sym w:font="Wingdings" w:char="F0A8"/>
      </w:r>
      <w:r w:rsidRPr="00D430E8">
        <w:rPr>
          <w:rFonts w:ascii="標楷體" w:eastAsia="標楷體" w:hAnsi="標楷體" w:hint="eastAsia"/>
          <w:noProof/>
          <w:kern w:val="52"/>
          <w:sz w:val="28"/>
          <w:szCs w:val="28"/>
        </w:rPr>
        <w:t>符合採購法第105條第1項第___款，核准文號：＿＿＿　　＿＿＿＿＿＿＿(請列明款次及相關機關核准文號)；</w:t>
      </w:r>
    </w:p>
    <w:p w:rsidR="00404075" w:rsidRPr="00D430E8" w:rsidRDefault="00AE7971"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為建立合格廠商名單；後續邀標方式為</w:t>
      </w:r>
      <w:r w:rsidR="00404075" w:rsidRPr="00D430E8">
        <w:rPr>
          <w:rFonts w:ascii="標楷體" w:eastAsia="標楷體" w:hAnsi="標楷體"/>
          <w:spacing w:val="0"/>
          <w:sz w:val="28"/>
        </w:rPr>
        <w:t>：</w:t>
      </w:r>
    </w:p>
    <w:p w:rsidR="000B1CEF" w:rsidRPr="00D430E8" w:rsidRDefault="00AE7971" w:rsidP="00BA13F5">
      <w:pPr>
        <w:pStyle w:val="72"/>
        <w:ind w:leftChars="582" w:left="1679" w:hanging="282"/>
        <w:jc w:val="both"/>
        <w:textDirection w:val="lrTbV"/>
        <w:rPr>
          <w:rFonts w:ascii="標楷體" w:eastAsia="標楷體" w:hAnsi="標楷體"/>
          <w:sz w:val="28"/>
        </w:rPr>
      </w:pPr>
      <w:r w:rsidRPr="00D430E8">
        <w:rPr>
          <w:rFonts w:ascii="標楷體" w:eastAsia="標楷體" w:hAnsi="標楷體"/>
          <w:sz w:val="28"/>
        </w:rPr>
        <w:sym w:font="Wingdings" w:char="F0A8"/>
      </w:r>
      <w:r w:rsidR="00B031DB" w:rsidRPr="00D430E8">
        <w:rPr>
          <w:rFonts w:ascii="標楷體" w:eastAsia="標楷體" w:hAnsi="標楷體"/>
          <w:sz w:val="28"/>
        </w:rPr>
        <w:t>個別邀請所有符合資格之廠商投標；</w:t>
      </w:r>
    </w:p>
    <w:p w:rsidR="000B1CEF" w:rsidRPr="00D430E8" w:rsidRDefault="00AE7971" w:rsidP="00BA13F5">
      <w:pPr>
        <w:pStyle w:val="72"/>
        <w:ind w:leftChars="582" w:left="1679" w:hanging="282"/>
        <w:jc w:val="both"/>
        <w:textDirection w:val="lrTbV"/>
        <w:rPr>
          <w:rFonts w:ascii="標楷體" w:eastAsia="標楷體" w:hAnsi="標楷體"/>
          <w:sz w:val="28"/>
        </w:rPr>
      </w:pPr>
      <w:r w:rsidRPr="00D430E8">
        <w:rPr>
          <w:rFonts w:ascii="標楷體" w:eastAsia="標楷體" w:hAnsi="標楷體"/>
          <w:sz w:val="28"/>
        </w:rPr>
        <w:sym w:font="Wingdings" w:char="F0A8"/>
      </w:r>
      <w:r w:rsidR="00B031DB" w:rsidRPr="00D430E8">
        <w:rPr>
          <w:rFonts w:ascii="標楷體" w:eastAsia="標楷體" w:hAnsi="標楷體"/>
          <w:sz w:val="28"/>
        </w:rPr>
        <w:t>公告邀請所有符合資格之廠商投標；</w:t>
      </w:r>
    </w:p>
    <w:p w:rsidR="000B1CEF" w:rsidRPr="00D430E8" w:rsidRDefault="00AE7971" w:rsidP="00BA13F5">
      <w:pPr>
        <w:pStyle w:val="72"/>
        <w:ind w:leftChars="582" w:left="1679" w:hanging="282"/>
        <w:jc w:val="both"/>
        <w:textDirection w:val="lrTbV"/>
        <w:rPr>
          <w:rFonts w:ascii="標楷體" w:eastAsia="標楷體" w:hAnsi="標楷體"/>
          <w:sz w:val="28"/>
        </w:rPr>
      </w:pPr>
      <w:r w:rsidRPr="00D430E8">
        <w:rPr>
          <w:rFonts w:ascii="標楷體" w:eastAsia="標楷體" w:hAnsi="標楷體"/>
          <w:sz w:val="28"/>
        </w:rPr>
        <w:sym w:font="Wingdings" w:char="F0A8"/>
      </w:r>
      <w:proofErr w:type="gramStart"/>
      <w:r w:rsidR="00B031DB" w:rsidRPr="00D430E8">
        <w:rPr>
          <w:rFonts w:ascii="標楷體" w:eastAsia="標楷體" w:hAnsi="標楷體"/>
          <w:sz w:val="28"/>
        </w:rPr>
        <w:t>依審標</w:t>
      </w:r>
      <w:proofErr w:type="gramEnd"/>
      <w:r w:rsidR="00B031DB" w:rsidRPr="00D430E8">
        <w:rPr>
          <w:rFonts w:ascii="標楷體" w:eastAsia="標楷體" w:hAnsi="標楷體"/>
          <w:sz w:val="28"/>
        </w:rPr>
        <w:t>順序，每次邀請___家符合資格之廠商投標；</w:t>
      </w:r>
    </w:p>
    <w:p w:rsidR="00B031DB" w:rsidRPr="00D430E8" w:rsidRDefault="00AE7971"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z w:val="28"/>
        </w:rPr>
        <w:t>以抽籤方式擇定邀請符合資格之廠商投標。</w:t>
      </w:r>
    </w:p>
    <w:p w:rsidR="00B031DB" w:rsidRPr="00D430E8" w:rsidRDefault="00AE7971" w:rsidP="00BA13F5">
      <w:pPr>
        <w:pStyle w:val="72"/>
        <w:spacing w:line="0" w:lineRule="atLeast"/>
        <w:ind w:leftChars="347" w:left="1147" w:hangingChars="102" w:hanging="314"/>
        <w:jc w:val="both"/>
        <w:textDirection w:val="lrTbV"/>
        <w:rPr>
          <w:rFonts w:ascii="標楷體" w:eastAsia="標楷體" w:hAnsi="標楷體"/>
          <w:spacing w:val="0"/>
          <w:sz w:val="28"/>
        </w:rPr>
      </w:pPr>
      <w:r w:rsidRPr="00D430E8">
        <w:rPr>
          <w:rFonts w:ascii="標楷體" w:eastAsia="標楷體" w:hAnsi="標楷體"/>
          <w:sz w:val="28"/>
        </w:rPr>
        <w:t>□</w:t>
      </w:r>
      <w:r w:rsidR="00B031DB" w:rsidRPr="00D430E8">
        <w:rPr>
          <w:rFonts w:ascii="標楷體" w:eastAsia="標楷體" w:hAnsi="標楷體"/>
          <w:sz w:val="28"/>
        </w:rPr>
        <w:t>限制性招標</w:t>
      </w:r>
      <w:r w:rsidR="00B031DB" w:rsidRPr="00D430E8">
        <w:rPr>
          <w:rFonts w:ascii="標楷體" w:eastAsia="標楷體" w:hAnsi="標楷體"/>
          <w:spacing w:val="0"/>
          <w:sz w:val="28"/>
        </w:rPr>
        <w:t>：本案業經需求、使用或承辦採購單位敘明符合採購法第22條第1項第</w:t>
      </w:r>
      <w:r w:rsidR="00B031DB" w:rsidRPr="00D430E8">
        <w:rPr>
          <w:rFonts w:ascii="標楷體" w:eastAsia="標楷體" w:hAnsi="標楷體"/>
          <w:sz w:val="28"/>
          <w:u w:val="single"/>
        </w:rPr>
        <w:t xml:space="preserve">   </w:t>
      </w:r>
      <w:r w:rsidR="00B031DB" w:rsidRPr="00D430E8">
        <w:rPr>
          <w:rFonts w:ascii="標楷體" w:eastAsia="標楷體" w:hAnsi="標楷體"/>
          <w:spacing w:val="0"/>
          <w:sz w:val="28"/>
        </w:rPr>
        <w:t>款之情形，並簽報機關首長或其授權人員核准</w:t>
      </w:r>
      <w:proofErr w:type="gramStart"/>
      <w:r w:rsidR="00B031DB" w:rsidRPr="00D430E8">
        <w:rPr>
          <w:rFonts w:ascii="標楷體" w:eastAsia="標楷體" w:hAnsi="標楷體"/>
          <w:spacing w:val="0"/>
          <w:sz w:val="28"/>
        </w:rPr>
        <w:t>採</w:t>
      </w:r>
      <w:proofErr w:type="gramEnd"/>
      <w:r w:rsidR="00B031DB" w:rsidRPr="00D430E8">
        <w:rPr>
          <w:rFonts w:ascii="標楷體" w:eastAsia="標楷體" w:hAnsi="標楷體"/>
          <w:spacing w:val="0"/>
          <w:sz w:val="28"/>
        </w:rPr>
        <w:t>限制性招標。</w:t>
      </w:r>
    </w:p>
    <w:p w:rsidR="00B031DB"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公開評選、公開</w:t>
      </w:r>
      <w:proofErr w:type="gramStart"/>
      <w:r w:rsidR="00B031DB" w:rsidRPr="00D430E8">
        <w:rPr>
          <w:rFonts w:ascii="標楷體" w:eastAsia="標楷體" w:hAnsi="標楷體"/>
          <w:spacing w:val="0"/>
          <w:sz w:val="28"/>
        </w:rPr>
        <w:t>勘</w:t>
      </w:r>
      <w:proofErr w:type="gramEnd"/>
      <w:r w:rsidR="00B031DB" w:rsidRPr="00D430E8">
        <w:rPr>
          <w:rFonts w:ascii="標楷體" w:eastAsia="標楷體" w:hAnsi="標楷體"/>
          <w:spacing w:val="0"/>
          <w:sz w:val="28"/>
        </w:rPr>
        <w:t>選優勝廠商：</w:t>
      </w:r>
    </w:p>
    <w:p w:rsidR="000B1CEF" w:rsidRPr="00D430E8" w:rsidRDefault="00AE7971"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依採購法第22條第1項第9款辦理；</w:t>
      </w:r>
    </w:p>
    <w:p w:rsidR="000B1CEF" w:rsidRPr="00D430E8" w:rsidRDefault="00AE7971" w:rsidP="00BA13F5">
      <w:pPr>
        <w:pStyle w:val="72"/>
        <w:ind w:leftChars="693" w:left="1945"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z w:val="28"/>
        </w:rPr>
        <w:t>委</w:t>
      </w:r>
      <w:r w:rsidR="00B031DB" w:rsidRPr="00D430E8">
        <w:rPr>
          <w:rFonts w:ascii="標楷體" w:eastAsia="標楷體" w:hAnsi="標楷體"/>
          <w:spacing w:val="0"/>
          <w:sz w:val="28"/>
        </w:rPr>
        <w:t>託專業服務；</w:t>
      </w:r>
    </w:p>
    <w:p w:rsidR="000B1CEF" w:rsidRPr="00D430E8" w:rsidRDefault="00AE7971" w:rsidP="00BA13F5">
      <w:pPr>
        <w:pStyle w:val="72"/>
        <w:ind w:leftChars="693" w:left="1945"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委託技術服務；</w:t>
      </w:r>
    </w:p>
    <w:p w:rsidR="00B031DB" w:rsidRPr="00D430E8" w:rsidRDefault="00AE7971" w:rsidP="00BA13F5">
      <w:pPr>
        <w:pStyle w:val="72"/>
        <w:ind w:leftChars="693" w:left="1945" w:hanging="282"/>
        <w:jc w:val="both"/>
        <w:textDirection w:val="lrTbV"/>
        <w:rPr>
          <w:rFonts w:ascii="標楷體" w:eastAsia="標楷體" w:hAnsi="標楷體"/>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委託資</w:t>
      </w:r>
      <w:r w:rsidR="00B031DB" w:rsidRPr="00D430E8">
        <w:rPr>
          <w:rFonts w:ascii="標楷體" w:eastAsia="標楷體" w:hAnsi="標楷體"/>
          <w:sz w:val="28"/>
        </w:rPr>
        <w:t>訊服務。</w:t>
      </w:r>
    </w:p>
    <w:p w:rsidR="00B031DB" w:rsidRPr="00D430E8" w:rsidRDefault="00AE7971"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依採購法第22條第1項第10款辦理。</w:t>
      </w:r>
    </w:p>
    <w:p w:rsidR="00B031DB" w:rsidRPr="00D430E8" w:rsidRDefault="00AE7971"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依採購法第22條第1項第11款辦理。</w:t>
      </w:r>
    </w:p>
    <w:p w:rsidR="000B1CEF" w:rsidRPr="00D430E8" w:rsidRDefault="00AE7971" w:rsidP="00BA13F5">
      <w:pPr>
        <w:pStyle w:val="72"/>
        <w:ind w:leftChars="476" w:left="1394" w:hangingChars="90" w:hanging="252"/>
        <w:jc w:val="both"/>
        <w:textDirection w:val="lrTbV"/>
        <w:rPr>
          <w:rFonts w:ascii="標楷體" w:eastAsia="標楷體" w:hAnsi="標楷體"/>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比價</w:t>
      </w:r>
      <w:r w:rsidR="00B031DB" w:rsidRPr="00D430E8">
        <w:rPr>
          <w:rFonts w:ascii="標楷體" w:eastAsia="標楷體" w:hAnsi="標楷體"/>
          <w:sz w:val="28"/>
        </w:rPr>
        <w:t>；</w:t>
      </w:r>
    </w:p>
    <w:p w:rsidR="000B1CEF" w:rsidRPr="00D430E8" w:rsidRDefault="00AE7971"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z w:val="28"/>
        </w:rPr>
        <w:t>經</w:t>
      </w:r>
      <w:r w:rsidR="00B031DB" w:rsidRPr="00D430E8">
        <w:rPr>
          <w:rFonts w:ascii="標楷體" w:eastAsia="標楷體" w:hAnsi="標楷體"/>
          <w:spacing w:val="0"/>
          <w:sz w:val="28"/>
        </w:rPr>
        <w:t>前次公告招標結果，無廠商投標或無合格標，且符合採購法施行細則第22條第1項規定無廠商異議或申訴在處理中者，依採購法第22條第1項第1款規定，</w:t>
      </w:r>
      <w:proofErr w:type="gramStart"/>
      <w:r w:rsidR="00B031DB" w:rsidRPr="00D430E8">
        <w:rPr>
          <w:rFonts w:ascii="標楷體" w:eastAsia="標楷體" w:hAnsi="標楷體"/>
          <w:spacing w:val="0"/>
          <w:sz w:val="28"/>
        </w:rPr>
        <w:t>不</w:t>
      </w:r>
      <w:proofErr w:type="gramEnd"/>
      <w:r w:rsidR="00B031DB" w:rsidRPr="00D430E8">
        <w:rPr>
          <w:rFonts w:ascii="標楷體" w:eastAsia="標楷體" w:hAnsi="標楷體"/>
          <w:spacing w:val="0"/>
          <w:sz w:val="28"/>
        </w:rPr>
        <w:t>另公告招標，並依採購法施行細則第23條之1第1項規定，邀請過去表現優良之2家以上廠商以比價方式辦理；</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符合採購法第22條第1項第___款（請列明款次，第16款之情形須</w:t>
      </w:r>
      <w:proofErr w:type="gramStart"/>
      <w:r w:rsidR="00B031DB" w:rsidRPr="00D430E8">
        <w:rPr>
          <w:rFonts w:ascii="標楷體" w:eastAsia="標楷體" w:hAnsi="標楷體"/>
          <w:spacing w:val="0"/>
          <w:sz w:val="28"/>
        </w:rPr>
        <w:t>併</w:t>
      </w:r>
      <w:proofErr w:type="gramEnd"/>
      <w:r w:rsidR="00B031DB" w:rsidRPr="00D430E8">
        <w:rPr>
          <w:rFonts w:ascii="標楷體" w:eastAsia="標楷體" w:hAnsi="標楷體"/>
          <w:spacing w:val="0"/>
          <w:sz w:val="28"/>
        </w:rPr>
        <w:t>填主管機關核准文號）；</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lastRenderedPageBreak/>
        <w:sym w:font="Wingdings" w:char="F0A8"/>
      </w:r>
      <w:r w:rsidR="00B031DB" w:rsidRPr="00D430E8">
        <w:rPr>
          <w:rFonts w:ascii="標楷體" w:eastAsia="標楷體" w:hAnsi="標楷體"/>
          <w:spacing w:val="0"/>
          <w:sz w:val="28"/>
        </w:rPr>
        <w:t>符合採購法第104條第1項但書第___款（請列明款次及相關機關核准文號）；</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符合採購法第105條第1項第___款(</w:t>
      </w:r>
      <w:proofErr w:type="gramStart"/>
      <w:r w:rsidR="00B031DB" w:rsidRPr="00D430E8">
        <w:rPr>
          <w:rFonts w:ascii="標楷體" w:eastAsia="標楷體" w:hAnsi="標楷體"/>
          <w:spacing w:val="0"/>
          <w:sz w:val="28"/>
        </w:rPr>
        <w:t>請列明款</w:t>
      </w:r>
      <w:proofErr w:type="gramEnd"/>
      <w:r w:rsidR="00B031DB" w:rsidRPr="00D430E8">
        <w:rPr>
          <w:rFonts w:ascii="標楷體" w:eastAsia="標楷體" w:hAnsi="標楷體"/>
          <w:spacing w:val="0"/>
          <w:sz w:val="28"/>
        </w:rPr>
        <w:t>次及相關機關核准文號)；</w:t>
      </w:r>
    </w:p>
    <w:p w:rsidR="00B031DB"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符合中央機</w:t>
      </w:r>
      <w:r w:rsidR="00B031DB" w:rsidRPr="00D430E8">
        <w:rPr>
          <w:rFonts w:ascii="標楷體" w:eastAsia="標楷體" w:hAnsi="標楷體"/>
          <w:sz w:val="28"/>
        </w:rPr>
        <w:t>關未達公告金額採購招標辦法第</w:t>
      </w:r>
      <w:r w:rsidR="00B031DB" w:rsidRPr="00D430E8">
        <w:rPr>
          <w:rFonts w:ascii="標楷體" w:eastAsia="標楷體" w:hAnsi="標楷體"/>
          <w:spacing w:val="0"/>
          <w:sz w:val="28"/>
        </w:rPr>
        <w:t>___</w:t>
      </w:r>
      <w:r w:rsidR="00B031DB" w:rsidRPr="00D430E8">
        <w:rPr>
          <w:rFonts w:ascii="標楷體" w:eastAsia="標楷體" w:hAnsi="標楷體"/>
          <w:sz w:val="28"/>
        </w:rPr>
        <w:t>條第</w:t>
      </w:r>
      <w:r w:rsidR="00B031DB" w:rsidRPr="00D430E8">
        <w:rPr>
          <w:rFonts w:ascii="標楷體" w:eastAsia="標楷體" w:hAnsi="標楷體"/>
          <w:spacing w:val="0"/>
          <w:sz w:val="28"/>
        </w:rPr>
        <w:t>___</w:t>
      </w:r>
      <w:r w:rsidR="00B031DB" w:rsidRPr="00D430E8">
        <w:rPr>
          <w:rFonts w:ascii="標楷體" w:eastAsia="標楷體" w:hAnsi="標楷體"/>
          <w:sz w:val="28"/>
        </w:rPr>
        <w:t>項第</w:t>
      </w:r>
      <w:r w:rsidR="00B031DB" w:rsidRPr="00D430E8">
        <w:rPr>
          <w:rFonts w:ascii="標楷體" w:eastAsia="標楷體" w:hAnsi="標楷體"/>
          <w:spacing w:val="0"/>
          <w:sz w:val="28"/>
        </w:rPr>
        <w:t>___</w:t>
      </w:r>
      <w:r w:rsidR="00B031DB" w:rsidRPr="00D430E8">
        <w:rPr>
          <w:rFonts w:ascii="標楷體" w:eastAsia="標楷體" w:hAnsi="標楷體"/>
          <w:sz w:val="28"/>
        </w:rPr>
        <w:t>款規定。</w:t>
      </w:r>
    </w:p>
    <w:p w:rsidR="000B1CEF" w:rsidRPr="00D430E8" w:rsidRDefault="002F1655" w:rsidP="00BA13F5">
      <w:pPr>
        <w:pStyle w:val="72"/>
        <w:ind w:leftChars="476" w:left="1394" w:hangingChars="90" w:hanging="252"/>
        <w:jc w:val="both"/>
        <w:textDirection w:val="lrTbV"/>
        <w:rPr>
          <w:rFonts w:ascii="標楷體" w:eastAsia="標楷體" w:hAnsi="標楷體"/>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議價</w:t>
      </w:r>
      <w:r w:rsidR="00B031DB" w:rsidRPr="00D430E8">
        <w:rPr>
          <w:rFonts w:ascii="標楷體" w:eastAsia="標楷體" w:hAnsi="標楷體"/>
          <w:sz w:val="28"/>
        </w:rPr>
        <w:t>；</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符合採購法第22條第1項第___款</w:t>
      </w:r>
      <w:proofErr w:type="gramStart"/>
      <w:r w:rsidR="00B031DB" w:rsidRPr="00D430E8">
        <w:rPr>
          <w:rFonts w:ascii="標楷體" w:eastAsia="標楷體" w:hAnsi="標楷體"/>
          <w:spacing w:val="0"/>
          <w:sz w:val="28"/>
        </w:rPr>
        <w:t>（</w:t>
      </w:r>
      <w:proofErr w:type="gramEnd"/>
      <w:r w:rsidR="00B031DB" w:rsidRPr="00D430E8">
        <w:rPr>
          <w:rFonts w:ascii="標楷體" w:eastAsia="標楷體" w:hAnsi="標楷體"/>
          <w:spacing w:val="0"/>
          <w:sz w:val="28"/>
        </w:rPr>
        <w:t>請列明款次，其未得以比價方式辦理之原因：_______；第16款之情形須</w:t>
      </w:r>
      <w:proofErr w:type="gramStart"/>
      <w:r w:rsidR="00B031DB" w:rsidRPr="00D430E8">
        <w:rPr>
          <w:rFonts w:ascii="標楷體" w:eastAsia="標楷體" w:hAnsi="標楷體"/>
          <w:spacing w:val="0"/>
          <w:sz w:val="28"/>
        </w:rPr>
        <w:t>併</w:t>
      </w:r>
      <w:proofErr w:type="gramEnd"/>
      <w:r w:rsidR="00B031DB" w:rsidRPr="00D430E8">
        <w:rPr>
          <w:rFonts w:ascii="標楷體" w:eastAsia="標楷體" w:hAnsi="標楷體"/>
          <w:spacing w:val="0"/>
          <w:sz w:val="28"/>
        </w:rPr>
        <w:t>填主管機關核准文號</w:t>
      </w:r>
      <w:proofErr w:type="gramStart"/>
      <w:r w:rsidR="00B031DB" w:rsidRPr="00D430E8">
        <w:rPr>
          <w:rFonts w:ascii="標楷體" w:eastAsia="標楷體" w:hAnsi="標楷體"/>
          <w:spacing w:val="0"/>
          <w:sz w:val="28"/>
        </w:rPr>
        <w:t>）</w:t>
      </w:r>
      <w:proofErr w:type="gramEnd"/>
      <w:r w:rsidR="00B031DB" w:rsidRPr="00D430E8">
        <w:rPr>
          <w:rFonts w:ascii="標楷體" w:eastAsia="標楷體" w:hAnsi="標楷體"/>
          <w:spacing w:val="0"/>
          <w:sz w:val="28"/>
        </w:rPr>
        <w:t>；</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符合採購法第104條第1項第___款</w:t>
      </w:r>
      <w:proofErr w:type="gramStart"/>
      <w:r w:rsidR="00B031DB" w:rsidRPr="00D430E8">
        <w:rPr>
          <w:rFonts w:ascii="標楷體" w:eastAsia="標楷體" w:hAnsi="標楷體"/>
          <w:spacing w:val="0"/>
          <w:sz w:val="28"/>
        </w:rPr>
        <w:t>（</w:t>
      </w:r>
      <w:proofErr w:type="gramEnd"/>
      <w:r w:rsidR="00B031DB" w:rsidRPr="00D430E8">
        <w:rPr>
          <w:rFonts w:ascii="標楷體" w:eastAsia="標楷體" w:hAnsi="標楷體"/>
          <w:spacing w:val="0"/>
          <w:sz w:val="28"/>
        </w:rPr>
        <w:t>請列明款次及相關機關核准文號，非填第4款者，其未得以比價方式辦理之原因：______</w:t>
      </w:r>
      <w:proofErr w:type="gramStart"/>
      <w:r w:rsidR="00B031DB" w:rsidRPr="00D430E8">
        <w:rPr>
          <w:rFonts w:ascii="標楷體" w:eastAsia="標楷體" w:hAnsi="標楷體"/>
          <w:spacing w:val="0"/>
          <w:sz w:val="28"/>
        </w:rPr>
        <w:t>）</w:t>
      </w:r>
      <w:proofErr w:type="gramEnd"/>
      <w:r w:rsidR="00B031DB" w:rsidRPr="00D430E8">
        <w:rPr>
          <w:rFonts w:ascii="標楷體" w:eastAsia="標楷體" w:hAnsi="標楷體"/>
          <w:spacing w:val="0"/>
          <w:sz w:val="28"/>
        </w:rPr>
        <w:t>；</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符合採購法第105條第1項第___款(</w:t>
      </w:r>
      <w:proofErr w:type="gramStart"/>
      <w:r w:rsidR="00B031DB" w:rsidRPr="00D430E8">
        <w:rPr>
          <w:rFonts w:ascii="標楷體" w:eastAsia="標楷體" w:hAnsi="標楷體"/>
          <w:spacing w:val="0"/>
          <w:sz w:val="28"/>
        </w:rPr>
        <w:t>請列明款</w:t>
      </w:r>
      <w:proofErr w:type="gramEnd"/>
      <w:r w:rsidR="00B031DB" w:rsidRPr="00D430E8">
        <w:rPr>
          <w:rFonts w:ascii="標楷體" w:eastAsia="標楷體" w:hAnsi="標楷體"/>
          <w:spacing w:val="0"/>
          <w:sz w:val="28"/>
        </w:rPr>
        <w:t>次及相關機關核准文號，填第1款或第2款者，其未得以比價方式辦理之原因：______)；</w:t>
      </w:r>
    </w:p>
    <w:p w:rsidR="00B031DB"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符合中央機</w:t>
      </w:r>
      <w:r w:rsidR="00B031DB" w:rsidRPr="00D430E8">
        <w:rPr>
          <w:rFonts w:ascii="標楷體" w:eastAsia="標楷體" w:hAnsi="標楷體"/>
          <w:sz w:val="28"/>
        </w:rPr>
        <w:t>關未達公告金額採購招標辦法第___條第___項第___款規定</w:t>
      </w:r>
      <w:proofErr w:type="gramStart"/>
      <w:r w:rsidR="00B031DB" w:rsidRPr="00D430E8">
        <w:rPr>
          <w:rFonts w:ascii="標楷體" w:eastAsia="標楷體" w:hAnsi="標楷體"/>
          <w:sz w:val="28"/>
        </w:rPr>
        <w:t>（</w:t>
      </w:r>
      <w:proofErr w:type="gramEnd"/>
      <w:r w:rsidR="00B031DB" w:rsidRPr="00D430E8">
        <w:rPr>
          <w:rFonts w:ascii="標楷體" w:eastAsia="標楷體" w:hAnsi="標楷體"/>
          <w:sz w:val="28"/>
        </w:rPr>
        <w:t>其未得以比價方式辦理之原因：</w:t>
      </w:r>
      <w:r w:rsidR="00B031DB" w:rsidRPr="00D430E8">
        <w:rPr>
          <w:rFonts w:ascii="標楷體" w:eastAsia="標楷體" w:hAnsi="標楷體"/>
          <w:spacing w:val="0"/>
          <w:sz w:val="28"/>
        </w:rPr>
        <w:t>______</w:t>
      </w:r>
      <w:proofErr w:type="gramStart"/>
      <w:r w:rsidR="00B031DB" w:rsidRPr="00D430E8">
        <w:rPr>
          <w:rFonts w:ascii="標楷體" w:eastAsia="標楷體" w:hAnsi="標楷體"/>
          <w:sz w:val="28"/>
        </w:rPr>
        <w:t>）</w:t>
      </w:r>
      <w:proofErr w:type="gramEnd"/>
      <w:r w:rsidR="00B031DB" w:rsidRPr="00D430E8">
        <w:rPr>
          <w:rFonts w:ascii="標楷體" w:eastAsia="標楷體" w:hAnsi="標楷體"/>
          <w:sz w:val="28"/>
        </w:rPr>
        <w:t>。</w:t>
      </w:r>
    </w:p>
    <w:p w:rsidR="00B031DB" w:rsidRPr="00D430E8" w:rsidRDefault="00165CC7" w:rsidP="00BA13F5">
      <w:pPr>
        <w:pStyle w:val="72"/>
        <w:ind w:leftChars="476" w:left="1394" w:hangingChars="90" w:hanging="252"/>
        <w:jc w:val="both"/>
        <w:textDirection w:val="lrTbV"/>
        <w:rPr>
          <w:rFonts w:ascii="標楷體" w:eastAsia="標楷體" w:hAnsi="標楷體"/>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 xml:space="preserve">依採購法第22條第1項第____款辦理（請列明款次），並以公告程序徵求受邀廠商，作為邀請比、議價之用。       </w:t>
      </w:r>
    </w:p>
    <w:p w:rsidR="00B031DB" w:rsidRPr="00D430E8" w:rsidRDefault="0022795D" w:rsidP="00BA13F5">
      <w:pPr>
        <w:pStyle w:val="72"/>
        <w:spacing w:line="0" w:lineRule="atLeast"/>
        <w:ind w:leftChars="347" w:left="1147" w:hangingChars="102" w:hanging="314"/>
        <w:jc w:val="both"/>
        <w:textDirection w:val="lrTbV"/>
        <w:rPr>
          <w:rFonts w:ascii="標楷體" w:eastAsia="標楷體" w:hAnsi="標楷體"/>
          <w:spacing w:val="0"/>
          <w:sz w:val="28"/>
        </w:rPr>
      </w:pPr>
      <w:r w:rsidRPr="0022795D">
        <w:rPr>
          <w:rFonts w:ascii="標楷體" w:eastAsia="標楷體" w:hAnsi="標楷體" w:hint="eastAsia"/>
          <w:sz w:val="28"/>
        </w:rPr>
        <w:t>□</w:t>
      </w:r>
      <w:r w:rsidR="00B031DB" w:rsidRPr="00D430E8">
        <w:rPr>
          <w:rFonts w:ascii="標楷體" w:eastAsia="標楷體" w:hAnsi="標楷體"/>
          <w:sz w:val="28"/>
        </w:rPr>
        <w:t>依採購法第</w:t>
      </w:r>
      <w:r w:rsidR="00B031DB" w:rsidRPr="00D430E8">
        <w:rPr>
          <w:rFonts w:ascii="標楷體" w:eastAsia="標楷體" w:hAnsi="標楷體"/>
          <w:spacing w:val="0"/>
          <w:sz w:val="28"/>
        </w:rPr>
        <w:t>49條規定公開取得書面報價或企劃書。（限未達公告金額之</w:t>
      </w:r>
      <w:r w:rsidR="00B031DB" w:rsidRPr="00D430E8">
        <w:rPr>
          <w:rFonts w:ascii="標楷體" w:eastAsia="標楷體" w:hAnsi="標楷體"/>
          <w:sz w:val="28"/>
        </w:rPr>
        <w:t>採購</w:t>
      </w:r>
      <w:r w:rsidR="00B031DB" w:rsidRPr="00D430E8">
        <w:rPr>
          <w:rFonts w:ascii="標楷體" w:eastAsia="標楷體" w:hAnsi="標楷體"/>
          <w:spacing w:val="0"/>
          <w:sz w:val="28"/>
        </w:rPr>
        <w:t>案始得</w:t>
      </w:r>
      <w:proofErr w:type="gramStart"/>
      <w:r w:rsidR="00B031DB" w:rsidRPr="00D430E8">
        <w:rPr>
          <w:rFonts w:ascii="標楷體" w:eastAsia="標楷體" w:hAnsi="標楷體"/>
          <w:spacing w:val="0"/>
          <w:sz w:val="28"/>
        </w:rPr>
        <w:t>採</w:t>
      </w:r>
      <w:proofErr w:type="gramEnd"/>
      <w:r w:rsidR="00B031DB" w:rsidRPr="00D430E8">
        <w:rPr>
          <w:rFonts w:ascii="標楷體" w:eastAsia="標楷體" w:hAnsi="標楷體"/>
          <w:spacing w:val="0"/>
          <w:sz w:val="28"/>
        </w:rPr>
        <w:t>行）。</w:t>
      </w:r>
    </w:p>
    <w:p w:rsidR="00B031DB"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本案業經機關首長或其授權人員核准，本次公告未能取得3家以上廠商之書面報價或企劃書時，將改</w:t>
      </w:r>
      <w:proofErr w:type="gramStart"/>
      <w:r w:rsidR="00B031DB" w:rsidRPr="00D430E8">
        <w:rPr>
          <w:rFonts w:ascii="標楷體" w:eastAsia="標楷體" w:hAnsi="標楷體"/>
          <w:spacing w:val="0"/>
          <w:sz w:val="28"/>
        </w:rPr>
        <w:t>採</w:t>
      </w:r>
      <w:proofErr w:type="gramEnd"/>
      <w:r w:rsidR="00B031DB" w:rsidRPr="00D430E8">
        <w:rPr>
          <w:rFonts w:ascii="標楷體" w:eastAsia="標楷體" w:hAnsi="標楷體"/>
          <w:spacing w:val="0"/>
          <w:sz w:val="28"/>
        </w:rPr>
        <w:t>限制性招標方式辦理。</w:t>
      </w:r>
    </w:p>
    <w:p w:rsidR="00B031DB" w:rsidRPr="00D430E8" w:rsidRDefault="00B031DB" w:rsidP="00BA13F5">
      <w:pPr>
        <w:pStyle w:val="1"/>
        <w:jc w:val="both"/>
        <w:rPr>
          <w:rFonts w:ascii="標楷體" w:hAnsi="標楷體"/>
        </w:rPr>
      </w:pPr>
      <w:r w:rsidRPr="00D430E8">
        <w:rPr>
          <w:rFonts w:ascii="標楷體" w:hAnsi="標楷體"/>
        </w:rPr>
        <w:t>本採購：</w:t>
      </w:r>
      <w:r w:rsidR="00FA094D">
        <w:rPr>
          <w:rFonts w:ascii="標楷體" w:hAnsi="標楷體" w:hint="eastAsia"/>
          <w:kern w:val="2"/>
          <w:szCs w:val="28"/>
          <w:bdr w:val="single" w:sz="4" w:space="0" w:color="auto"/>
        </w:rPr>
        <w:t>申購/工程主辦單位</w:t>
      </w:r>
      <w:r w:rsidR="00783E08" w:rsidRPr="00D430E8">
        <w:rPr>
          <w:rFonts w:ascii="標楷體" w:hAnsi="標楷體"/>
          <w:kern w:val="2"/>
          <w:szCs w:val="28"/>
          <w:bdr w:val="single" w:sz="4" w:space="0" w:color="auto"/>
        </w:rPr>
        <w:t>填註</w:t>
      </w:r>
    </w:p>
    <w:p w:rsidR="00B031DB" w:rsidRPr="00D430E8" w:rsidRDefault="00165CC7" w:rsidP="00BA13F5">
      <w:pPr>
        <w:pStyle w:val="72"/>
        <w:spacing w:line="0" w:lineRule="atLeast"/>
        <w:ind w:leftChars="347" w:left="1147" w:hangingChars="102" w:hanging="314"/>
        <w:jc w:val="both"/>
        <w:textDirection w:val="lrTbV"/>
        <w:rPr>
          <w:rFonts w:ascii="標楷體" w:eastAsia="標楷體" w:hAnsi="標楷體"/>
          <w:strike/>
          <w:spacing w:val="0"/>
          <w:sz w:val="28"/>
        </w:rPr>
      </w:pPr>
      <w:r w:rsidRPr="00D430E8">
        <w:rPr>
          <w:rFonts w:ascii="標楷體" w:eastAsia="標楷體" w:hAnsi="標楷體"/>
          <w:sz w:val="28"/>
        </w:rPr>
        <w:t>□</w:t>
      </w:r>
      <w:r w:rsidR="006942EB" w:rsidRPr="00D430E8">
        <w:rPr>
          <w:rFonts w:eastAsia="標楷體"/>
          <w:spacing w:val="0"/>
          <w:sz w:val="28"/>
        </w:rPr>
        <w:t>(1)</w:t>
      </w:r>
      <w:r w:rsidR="00B031DB" w:rsidRPr="00D430E8">
        <w:rPr>
          <w:rFonts w:ascii="標楷體" w:eastAsia="標楷體" w:hAnsi="標楷體"/>
          <w:spacing w:val="0"/>
          <w:sz w:val="28"/>
        </w:rPr>
        <w:t>適用我國締結之條約</w:t>
      </w:r>
      <w:r w:rsidR="004E1ACA" w:rsidRPr="00D430E8">
        <w:rPr>
          <w:rFonts w:ascii="標楷體" w:eastAsia="標楷體" w:hAnsi="標楷體"/>
          <w:spacing w:val="0"/>
          <w:sz w:val="28"/>
        </w:rPr>
        <w:t>或協定；其名稱為：</w:t>
      </w:r>
    </w:p>
    <w:p w:rsidR="004E1ACA"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4E1ACA" w:rsidRPr="00D430E8">
        <w:rPr>
          <w:rFonts w:ascii="標楷體" w:eastAsia="標楷體" w:hAnsi="標楷體"/>
          <w:spacing w:val="0"/>
          <w:sz w:val="28"/>
        </w:rPr>
        <w:t>世界貿易組織政府採購協定。</w:t>
      </w:r>
    </w:p>
    <w:p w:rsidR="005929F5" w:rsidRPr="00D430E8" w:rsidRDefault="005929F5" w:rsidP="005929F5">
      <w:pPr>
        <w:pStyle w:val="72"/>
        <w:ind w:leftChars="603" w:left="1699" w:hangingChars="90" w:hanging="252"/>
        <w:jc w:val="both"/>
        <w:textDirection w:val="lrTbV"/>
        <w:rPr>
          <w:rFonts w:ascii="標楷體" w:eastAsia="標楷體" w:hAnsi="標楷體"/>
          <w:spacing w:val="0"/>
          <w:sz w:val="28"/>
        </w:rPr>
      </w:pPr>
      <w:r w:rsidRPr="00D430E8">
        <w:rPr>
          <w:rFonts w:ascii="標楷體" w:eastAsia="標楷體" w:hAnsi="標楷體" w:hint="eastAsia"/>
          <w:spacing w:val="0"/>
          <w:sz w:val="28"/>
        </w:rPr>
        <w:t>1.門檻金額：</w:t>
      </w:r>
      <w:proofErr w:type="gramStart"/>
      <w:r w:rsidRPr="00D430E8">
        <w:rPr>
          <w:rFonts w:ascii="標楷體" w:eastAsia="標楷體" w:hAnsi="標楷體" w:hint="eastAsia"/>
          <w:spacing w:val="0"/>
          <w:sz w:val="28"/>
        </w:rPr>
        <w:t>（</w:t>
      </w:r>
      <w:proofErr w:type="gramEnd"/>
      <w:r w:rsidRPr="00D430E8">
        <w:rPr>
          <w:rFonts w:ascii="標楷體" w:eastAsia="標楷體" w:hAnsi="標楷體" w:hint="eastAsia"/>
          <w:spacing w:val="0"/>
          <w:sz w:val="28"/>
        </w:rPr>
        <w:t>由機關於招標時擇</w:t>
      </w:r>
      <w:proofErr w:type="gramStart"/>
      <w:r w:rsidRPr="00D430E8">
        <w:rPr>
          <w:rFonts w:ascii="標楷體" w:eastAsia="標楷體" w:hAnsi="標楷體" w:hint="eastAsia"/>
          <w:spacing w:val="0"/>
          <w:sz w:val="28"/>
        </w:rPr>
        <w:t>一</w:t>
      </w:r>
      <w:proofErr w:type="gramEnd"/>
      <w:r w:rsidRPr="00D430E8">
        <w:rPr>
          <w:rFonts w:ascii="標楷體" w:eastAsia="標楷體" w:hAnsi="標楷體" w:hint="eastAsia"/>
          <w:spacing w:val="0"/>
          <w:sz w:val="28"/>
        </w:rPr>
        <w:t>勾選；未勾選者，為選項A</w:t>
      </w:r>
      <w:proofErr w:type="gramStart"/>
      <w:r w:rsidRPr="00D430E8">
        <w:rPr>
          <w:rFonts w:ascii="標楷體" w:eastAsia="標楷體" w:hAnsi="標楷體" w:hint="eastAsia"/>
          <w:spacing w:val="0"/>
          <w:sz w:val="28"/>
        </w:rPr>
        <w:t>）</w:t>
      </w:r>
      <w:proofErr w:type="gramEnd"/>
    </w:p>
    <w:p w:rsidR="005929F5" w:rsidRPr="00D430E8" w:rsidRDefault="005929F5" w:rsidP="005929F5">
      <w:pPr>
        <w:pStyle w:val="72"/>
        <w:ind w:leftChars="722" w:left="1985"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Pr="00D430E8">
        <w:rPr>
          <w:rFonts w:ascii="標楷體" w:eastAsia="標楷體" w:hAnsi="標楷體" w:hint="eastAsia"/>
          <w:spacing w:val="0"/>
          <w:sz w:val="28"/>
        </w:rPr>
        <w:t>選項A：依GPA我國承諾開放清單所載門檻金額開放，惟簽署國之門檻金額較我國高者，對該簽署國</w:t>
      </w:r>
      <w:proofErr w:type="gramStart"/>
      <w:r w:rsidRPr="00D430E8">
        <w:rPr>
          <w:rFonts w:ascii="標楷體" w:eastAsia="標楷體" w:hAnsi="標楷體" w:hint="eastAsia"/>
          <w:spacing w:val="0"/>
          <w:sz w:val="28"/>
        </w:rPr>
        <w:t>適用該較高</w:t>
      </w:r>
      <w:proofErr w:type="gramEnd"/>
      <w:r w:rsidRPr="00D430E8">
        <w:rPr>
          <w:rFonts w:ascii="標楷體" w:eastAsia="標楷體" w:hAnsi="標楷體" w:hint="eastAsia"/>
          <w:spacing w:val="0"/>
          <w:sz w:val="28"/>
        </w:rPr>
        <w:t>之門檻金額。</w:t>
      </w:r>
    </w:p>
    <w:p w:rsidR="005929F5" w:rsidRPr="00D430E8" w:rsidRDefault="005929F5" w:rsidP="005929F5">
      <w:pPr>
        <w:pStyle w:val="72"/>
        <w:ind w:leftChars="722" w:left="1985"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Pr="00D430E8">
        <w:rPr>
          <w:rFonts w:ascii="標楷體" w:eastAsia="標楷體" w:hAnsi="標楷體" w:hint="eastAsia"/>
          <w:spacing w:val="0"/>
          <w:sz w:val="28"/>
        </w:rPr>
        <w:t>選項B：依GPA我國承諾開放清單所載門檻金額開放。</w:t>
      </w:r>
    </w:p>
    <w:p w:rsidR="005929F5" w:rsidRPr="00D430E8" w:rsidRDefault="005929F5" w:rsidP="005929F5">
      <w:pPr>
        <w:pStyle w:val="72"/>
        <w:ind w:leftChars="603" w:left="1699" w:hangingChars="90" w:hanging="252"/>
        <w:jc w:val="both"/>
        <w:textDirection w:val="lrTbV"/>
        <w:rPr>
          <w:rFonts w:ascii="標楷體" w:eastAsia="標楷體" w:hAnsi="標楷體"/>
          <w:spacing w:val="0"/>
          <w:sz w:val="28"/>
        </w:rPr>
      </w:pPr>
      <w:r w:rsidRPr="00D430E8">
        <w:rPr>
          <w:rFonts w:ascii="標楷體" w:eastAsia="標楷體" w:hAnsi="標楷體" w:hint="eastAsia"/>
          <w:spacing w:val="0"/>
          <w:sz w:val="28"/>
        </w:rPr>
        <w:t>2.服務</w:t>
      </w:r>
      <w:r w:rsidR="00CC5A30" w:rsidRPr="00CC5A30">
        <w:rPr>
          <w:rFonts w:ascii="標楷體" w:eastAsia="標楷體" w:hAnsi="標楷體" w:hint="eastAsia"/>
          <w:color w:val="FF0000"/>
          <w:spacing w:val="0"/>
          <w:sz w:val="28"/>
        </w:rPr>
        <w:t>及工程服務</w:t>
      </w:r>
      <w:r w:rsidRPr="00D430E8">
        <w:rPr>
          <w:rFonts w:ascii="標楷體" w:eastAsia="標楷體" w:hAnsi="標楷體" w:hint="eastAsia"/>
          <w:spacing w:val="0"/>
          <w:sz w:val="28"/>
        </w:rPr>
        <w:t>：</w:t>
      </w:r>
      <w:proofErr w:type="gramStart"/>
      <w:r w:rsidRPr="00D430E8">
        <w:rPr>
          <w:rFonts w:ascii="標楷體" w:eastAsia="標楷體" w:hAnsi="標楷體" w:hint="eastAsia"/>
          <w:spacing w:val="0"/>
          <w:sz w:val="28"/>
        </w:rPr>
        <w:t>（</w:t>
      </w:r>
      <w:proofErr w:type="gramEnd"/>
      <w:r w:rsidRPr="00D430E8">
        <w:rPr>
          <w:rFonts w:ascii="標楷體" w:eastAsia="標楷體" w:hAnsi="標楷體" w:hint="eastAsia"/>
          <w:spacing w:val="0"/>
          <w:sz w:val="28"/>
        </w:rPr>
        <w:t>由機關於招標時擇</w:t>
      </w:r>
      <w:proofErr w:type="gramStart"/>
      <w:r w:rsidRPr="00D430E8">
        <w:rPr>
          <w:rFonts w:ascii="標楷體" w:eastAsia="標楷體" w:hAnsi="標楷體" w:hint="eastAsia"/>
          <w:spacing w:val="0"/>
          <w:sz w:val="28"/>
        </w:rPr>
        <w:t>一</w:t>
      </w:r>
      <w:proofErr w:type="gramEnd"/>
      <w:r w:rsidRPr="00D430E8">
        <w:rPr>
          <w:rFonts w:ascii="標楷體" w:eastAsia="標楷體" w:hAnsi="標楷體" w:hint="eastAsia"/>
          <w:spacing w:val="0"/>
          <w:sz w:val="28"/>
        </w:rPr>
        <w:t>勾選；未勾選者，為選項A</w:t>
      </w:r>
      <w:proofErr w:type="gramStart"/>
      <w:r w:rsidRPr="00D430E8">
        <w:rPr>
          <w:rFonts w:ascii="標楷體" w:eastAsia="標楷體" w:hAnsi="標楷體" w:hint="eastAsia"/>
          <w:spacing w:val="0"/>
          <w:sz w:val="28"/>
        </w:rPr>
        <w:t>）</w:t>
      </w:r>
      <w:proofErr w:type="gramEnd"/>
    </w:p>
    <w:p w:rsidR="005929F5" w:rsidRPr="00D430E8" w:rsidRDefault="005929F5" w:rsidP="005929F5">
      <w:pPr>
        <w:pStyle w:val="72"/>
        <w:ind w:leftChars="722" w:left="1985" w:hangingChars="90" w:hanging="252"/>
        <w:jc w:val="both"/>
        <w:textDirection w:val="lrTbV"/>
        <w:rPr>
          <w:rFonts w:ascii="標楷體" w:eastAsia="標楷體" w:hAnsi="標楷體"/>
          <w:sz w:val="28"/>
        </w:rPr>
      </w:pPr>
      <w:r w:rsidRPr="00D430E8">
        <w:rPr>
          <w:rFonts w:ascii="標楷體" w:eastAsia="標楷體" w:hAnsi="標楷體"/>
          <w:sz w:val="28"/>
        </w:rPr>
        <w:sym w:font="Wingdings" w:char="F0A8"/>
      </w:r>
      <w:r w:rsidRPr="00D430E8">
        <w:rPr>
          <w:rFonts w:ascii="標楷體" w:eastAsia="標楷體" w:hAnsi="標楷體" w:hint="eastAsia"/>
          <w:spacing w:val="0"/>
          <w:sz w:val="28"/>
        </w:rPr>
        <w:t>選項</w:t>
      </w:r>
      <w:r w:rsidRPr="00D430E8">
        <w:rPr>
          <w:rFonts w:ascii="標楷體" w:eastAsia="標楷體" w:hAnsi="標楷體" w:hint="eastAsia"/>
          <w:sz w:val="28"/>
        </w:rPr>
        <w:t>A：依GPA我國承諾開放清單之服務</w:t>
      </w:r>
      <w:r w:rsidR="00CC5A30" w:rsidRPr="00CC5A30">
        <w:rPr>
          <w:rFonts w:ascii="標楷體" w:eastAsia="標楷體" w:hAnsi="標楷體" w:hint="eastAsia"/>
          <w:color w:val="FF0000"/>
          <w:spacing w:val="0"/>
          <w:sz w:val="28"/>
        </w:rPr>
        <w:t>及工程服務</w:t>
      </w:r>
      <w:r w:rsidRPr="00D430E8">
        <w:rPr>
          <w:rFonts w:ascii="標楷體" w:eastAsia="標楷體" w:hAnsi="標楷體" w:hint="eastAsia"/>
          <w:sz w:val="28"/>
        </w:rPr>
        <w:t>開放，惟僅開放予對該等服務亦相對開放之簽署國。</w:t>
      </w:r>
    </w:p>
    <w:p w:rsidR="005929F5" w:rsidRPr="00D430E8" w:rsidRDefault="005929F5" w:rsidP="005929F5">
      <w:pPr>
        <w:pStyle w:val="72"/>
        <w:ind w:leftChars="722" w:left="1985" w:hangingChars="90" w:hanging="252"/>
        <w:jc w:val="both"/>
        <w:textDirection w:val="lrTbV"/>
        <w:rPr>
          <w:rFonts w:ascii="標楷體" w:eastAsia="標楷體" w:hAnsi="標楷體"/>
          <w:spacing w:val="0"/>
          <w:sz w:val="28"/>
        </w:rPr>
      </w:pPr>
      <w:r w:rsidRPr="00D430E8">
        <w:rPr>
          <w:rFonts w:ascii="標楷體" w:eastAsia="標楷體" w:hAnsi="標楷體"/>
          <w:sz w:val="28"/>
        </w:rPr>
        <w:lastRenderedPageBreak/>
        <w:sym w:font="Wingdings" w:char="F0A8"/>
      </w:r>
      <w:r w:rsidRPr="00D430E8">
        <w:rPr>
          <w:rFonts w:ascii="標楷體" w:eastAsia="標楷體" w:hAnsi="標楷體" w:hint="eastAsia"/>
          <w:sz w:val="28"/>
        </w:rPr>
        <w:t>選項B：依</w:t>
      </w:r>
      <w:r w:rsidRPr="00D430E8">
        <w:rPr>
          <w:rFonts w:ascii="標楷體" w:eastAsia="標楷體" w:hAnsi="標楷體" w:hint="eastAsia"/>
          <w:spacing w:val="0"/>
          <w:sz w:val="28"/>
        </w:rPr>
        <w:t>GPA我國承諾開放清單之服務</w:t>
      </w:r>
      <w:r w:rsidR="00CC5A30" w:rsidRPr="00CC5A30">
        <w:rPr>
          <w:rFonts w:ascii="標楷體" w:eastAsia="標楷體" w:hAnsi="標楷體" w:hint="eastAsia"/>
          <w:color w:val="FF0000"/>
          <w:spacing w:val="0"/>
          <w:sz w:val="28"/>
        </w:rPr>
        <w:t>及工程服務</w:t>
      </w:r>
      <w:r w:rsidRPr="00D430E8">
        <w:rPr>
          <w:rFonts w:ascii="標楷體" w:eastAsia="標楷體" w:hAnsi="標楷體" w:hint="eastAsia"/>
          <w:spacing w:val="0"/>
          <w:sz w:val="28"/>
        </w:rPr>
        <w:t>開放。</w:t>
      </w:r>
    </w:p>
    <w:p w:rsidR="004E1ACA"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proofErr w:type="gramStart"/>
      <w:r w:rsidR="00DA1319" w:rsidRPr="00D430E8">
        <w:rPr>
          <w:rFonts w:ascii="標楷體" w:eastAsia="標楷體" w:hAnsi="標楷體"/>
          <w:spacing w:val="0"/>
          <w:sz w:val="28"/>
        </w:rPr>
        <w:t>臺</w:t>
      </w:r>
      <w:r w:rsidR="004E1ACA" w:rsidRPr="00D430E8">
        <w:rPr>
          <w:rFonts w:ascii="標楷體" w:eastAsia="標楷體" w:hAnsi="標楷體"/>
          <w:spacing w:val="0"/>
          <w:sz w:val="28"/>
        </w:rPr>
        <w:t>紐</w:t>
      </w:r>
      <w:proofErr w:type="gramEnd"/>
      <w:r w:rsidR="004E1ACA" w:rsidRPr="00D430E8">
        <w:rPr>
          <w:rFonts w:ascii="標楷體" w:eastAsia="標楷體" w:hAnsi="標楷體"/>
          <w:spacing w:val="0"/>
          <w:sz w:val="28"/>
        </w:rPr>
        <w:t>經濟合作協定。</w:t>
      </w:r>
    </w:p>
    <w:p w:rsidR="004E1ACA"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proofErr w:type="gramStart"/>
      <w:r w:rsidR="00DA1319" w:rsidRPr="00D430E8">
        <w:rPr>
          <w:rFonts w:ascii="標楷體" w:eastAsia="標楷體" w:hAnsi="標楷體"/>
          <w:spacing w:val="0"/>
          <w:sz w:val="28"/>
        </w:rPr>
        <w:t>臺</w:t>
      </w:r>
      <w:proofErr w:type="gramEnd"/>
      <w:r w:rsidR="004E1ACA" w:rsidRPr="00D430E8">
        <w:rPr>
          <w:rFonts w:ascii="標楷體" w:eastAsia="標楷體" w:hAnsi="標楷體"/>
          <w:spacing w:val="0"/>
          <w:sz w:val="28"/>
        </w:rPr>
        <w:t>星經濟夥伴協定。</w:t>
      </w:r>
    </w:p>
    <w:p w:rsidR="004E1ACA"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4E1ACA" w:rsidRPr="00D430E8">
        <w:rPr>
          <w:rFonts w:ascii="標楷體" w:eastAsia="標楷體" w:hAnsi="標楷體"/>
          <w:spacing w:val="0"/>
          <w:sz w:val="28"/>
        </w:rPr>
        <w:t>其他</w:t>
      </w:r>
      <w:r w:rsidR="00135BE0" w:rsidRPr="00D430E8">
        <w:rPr>
          <w:rFonts w:ascii="標楷體" w:eastAsia="標楷體" w:hAnsi="標楷體"/>
          <w:spacing w:val="0"/>
          <w:sz w:val="28"/>
        </w:rPr>
        <w:t>：</w:t>
      </w:r>
      <w:r w:rsidR="00135BE0" w:rsidRPr="00D430E8">
        <w:rPr>
          <w:rFonts w:ascii="標楷體" w:eastAsia="標楷體" w:hAnsi="標楷體"/>
          <w:spacing w:val="0"/>
          <w:sz w:val="28"/>
          <w:u w:val="single"/>
        </w:rPr>
        <w:t xml:space="preserve">            </w:t>
      </w:r>
    </w:p>
    <w:p w:rsidR="00B031DB" w:rsidRPr="00D430E8" w:rsidRDefault="00121287" w:rsidP="00BA13F5">
      <w:pPr>
        <w:pStyle w:val="72"/>
        <w:spacing w:line="0" w:lineRule="atLeast"/>
        <w:ind w:leftChars="347" w:left="1147" w:hangingChars="102" w:hanging="314"/>
        <w:jc w:val="both"/>
        <w:textDirection w:val="lrTbV"/>
        <w:rPr>
          <w:rFonts w:ascii="標楷體" w:eastAsia="標楷體" w:hAnsi="標楷體"/>
          <w:spacing w:val="0"/>
          <w:sz w:val="28"/>
        </w:rPr>
      </w:pPr>
      <w:r w:rsidRPr="00D430E8">
        <w:rPr>
          <w:rFonts w:ascii="標楷體" w:eastAsia="標楷體" w:hAnsi="標楷體"/>
          <w:sz w:val="28"/>
        </w:rPr>
        <w:t>□</w:t>
      </w:r>
      <w:r w:rsidR="00B031DB" w:rsidRPr="00D430E8">
        <w:rPr>
          <w:rFonts w:ascii="標楷體" w:eastAsia="標楷體" w:hAnsi="標楷體"/>
          <w:spacing w:val="0"/>
          <w:sz w:val="28"/>
        </w:rPr>
        <w:t>非條約或協定國家之廠商：</w:t>
      </w:r>
    </w:p>
    <w:p w:rsidR="00B031DB"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不可參與投標。</w:t>
      </w:r>
    </w:p>
    <w:p w:rsidR="006942EB" w:rsidRPr="00D430E8" w:rsidRDefault="006942EB" w:rsidP="006942EB">
      <w:pPr>
        <w:pStyle w:val="72"/>
        <w:ind w:leftChars="476" w:left="1394" w:hangingChars="90" w:hanging="252"/>
        <w:jc w:val="both"/>
        <w:textDirection w:val="lrTbV"/>
        <w:rPr>
          <w:rFonts w:eastAsia="標楷體"/>
          <w:spacing w:val="0"/>
          <w:sz w:val="28"/>
        </w:rPr>
      </w:pPr>
      <w:r w:rsidRPr="00D430E8">
        <w:rPr>
          <w:rFonts w:eastAsia="標楷體"/>
          <w:spacing w:val="0"/>
          <w:sz w:val="28"/>
        </w:rPr>
        <w:sym w:font="Wingdings" w:char="F0A8"/>
      </w:r>
      <w:r w:rsidRPr="00D430E8">
        <w:rPr>
          <w:rFonts w:eastAsia="標楷體" w:hAnsi="標楷體"/>
          <w:spacing w:val="0"/>
          <w:sz w:val="28"/>
        </w:rPr>
        <w:t>下列外國廠商可以參與投標：</w:t>
      </w:r>
    </w:p>
    <w:p w:rsidR="006942EB" w:rsidRPr="00D430E8" w:rsidRDefault="006942EB" w:rsidP="006942EB">
      <w:pPr>
        <w:pStyle w:val="72"/>
        <w:ind w:leftChars="597" w:left="1701" w:hanging="268"/>
        <w:jc w:val="both"/>
        <w:textDirection w:val="lrTbV"/>
        <w:rPr>
          <w:rFonts w:eastAsia="標楷體"/>
          <w:spacing w:val="0"/>
          <w:sz w:val="28"/>
        </w:rPr>
      </w:pPr>
      <w:r w:rsidRPr="00D430E8">
        <w:rPr>
          <w:rFonts w:eastAsia="標楷體"/>
          <w:spacing w:val="0"/>
          <w:sz w:val="28"/>
        </w:rPr>
        <w:t>1.</w:t>
      </w:r>
      <w:r w:rsidRPr="00D430E8">
        <w:rPr>
          <w:rFonts w:eastAsia="標楷體" w:hAnsi="標楷體"/>
          <w:spacing w:val="0"/>
          <w:sz w:val="28"/>
          <w:szCs w:val="28"/>
        </w:rPr>
        <w:t>國家或地區名稱：</w:t>
      </w:r>
      <w:r w:rsidRPr="00D430E8">
        <w:rPr>
          <w:rFonts w:eastAsia="標楷體"/>
          <w:spacing w:val="0"/>
          <w:sz w:val="28"/>
          <w:szCs w:val="28"/>
        </w:rPr>
        <w:t>_________</w:t>
      </w:r>
      <w:r w:rsidRPr="00D430E8">
        <w:rPr>
          <w:rFonts w:eastAsia="標楷體"/>
          <w:spacing w:val="0"/>
          <w:sz w:val="28"/>
        </w:rPr>
        <w:t>(</w:t>
      </w:r>
      <w:r w:rsidRPr="00D430E8">
        <w:rPr>
          <w:rFonts w:eastAsia="標楷體" w:hAnsi="標楷體"/>
          <w:spacing w:val="0"/>
          <w:sz w:val="28"/>
        </w:rPr>
        <w:t>未</w:t>
      </w:r>
      <w:proofErr w:type="gramStart"/>
      <w:r w:rsidRPr="00D430E8">
        <w:rPr>
          <w:rFonts w:eastAsia="標楷體" w:hAnsi="標楷體"/>
          <w:spacing w:val="0"/>
          <w:sz w:val="28"/>
        </w:rPr>
        <w:t>列明者即</w:t>
      </w:r>
      <w:proofErr w:type="gramEnd"/>
      <w:r w:rsidRPr="00D430E8">
        <w:rPr>
          <w:rFonts w:eastAsia="標楷體" w:hAnsi="標楷體"/>
          <w:spacing w:val="0"/>
          <w:sz w:val="28"/>
        </w:rPr>
        <w:t>不允許</w:t>
      </w:r>
      <w:r w:rsidRPr="00D430E8">
        <w:rPr>
          <w:rFonts w:eastAsia="標楷體"/>
          <w:spacing w:val="0"/>
          <w:sz w:val="28"/>
        </w:rPr>
        <w:t>)</w:t>
      </w:r>
    </w:p>
    <w:p w:rsidR="006942EB" w:rsidRPr="00D430E8" w:rsidRDefault="006942EB" w:rsidP="006942EB">
      <w:pPr>
        <w:pStyle w:val="72"/>
        <w:ind w:leftChars="597" w:left="1701" w:hanging="268"/>
        <w:jc w:val="both"/>
        <w:textDirection w:val="lrTbV"/>
        <w:rPr>
          <w:rFonts w:eastAsia="標楷體"/>
          <w:spacing w:val="0"/>
          <w:sz w:val="28"/>
          <w:szCs w:val="28"/>
        </w:rPr>
      </w:pPr>
      <w:r w:rsidRPr="00D430E8">
        <w:rPr>
          <w:rFonts w:eastAsia="標楷體"/>
          <w:spacing w:val="0"/>
          <w:sz w:val="28"/>
        </w:rPr>
        <w:t>2.</w:t>
      </w:r>
      <w:r w:rsidRPr="00D430E8">
        <w:rPr>
          <w:rFonts w:eastAsia="標楷體" w:hAnsi="標楷體"/>
          <w:spacing w:val="0"/>
          <w:sz w:val="28"/>
          <w:szCs w:val="28"/>
        </w:rPr>
        <w:t>是否允許大陸地區廠商參與：</w:t>
      </w:r>
      <w:proofErr w:type="gramStart"/>
      <w:r w:rsidRPr="00D430E8">
        <w:rPr>
          <w:rFonts w:eastAsia="標楷體" w:hAnsi="標楷體"/>
          <w:spacing w:val="0"/>
          <w:sz w:val="28"/>
          <w:szCs w:val="28"/>
        </w:rPr>
        <w:t>（</w:t>
      </w:r>
      <w:proofErr w:type="gramEnd"/>
      <w:r w:rsidRPr="00D430E8">
        <w:rPr>
          <w:rFonts w:eastAsia="標楷體" w:hAnsi="標楷體"/>
          <w:spacing w:val="0"/>
          <w:sz w:val="28"/>
          <w:szCs w:val="28"/>
        </w:rPr>
        <w:t>未勾選者即不允許；</w:t>
      </w:r>
      <w:r w:rsidRPr="00D430E8">
        <w:rPr>
          <w:rFonts w:eastAsia="標楷體" w:hAnsi="標楷體"/>
          <w:spacing w:val="0"/>
          <w:sz w:val="28"/>
        </w:rPr>
        <w:t>如允許</w:t>
      </w:r>
      <w:r w:rsidRPr="00D430E8">
        <w:rPr>
          <w:rFonts w:eastAsia="標楷體" w:hAnsi="標楷體"/>
          <w:spacing w:val="0"/>
          <w:sz w:val="28"/>
          <w:szCs w:val="28"/>
        </w:rPr>
        <w:t>者</w:t>
      </w:r>
      <w:r w:rsidRPr="00D430E8">
        <w:rPr>
          <w:rFonts w:eastAsia="標楷體" w:hAnsi="標楷體"/>
          <w:spacing w:val="0"/>
          <w:sz w:val="28"/>
        </w:rPr>
        <w:t>，須符合兩岸進口及貿易往來相關規定</w:t>
      </w:r>
      <w:proofErr w:type="gramStart"/>
      <w:r w:rsidRPr="00D430E8">
        <w:rPr>
          <w:rFonts w:eastAsia="標楷體" w:hAnsi="標楷體"/>
          <w:spacing w:val="0"/>
          <w:sz w:val="28"/>
          <w:szCs w:val="28"/>
        </w:rPr>
        <w:t>）</w:t>
      </w:r>
      <w:proofErr w:type="gramEnd"/>
    </w:p>
    <w:p w:rsidR="006942EB" w:rsidRPr="00D430E8" w:rsidRDefault="006942EB" w:rsidP="006942EB">
      <w:pPr>
        <w:pStyle w:val="72"/>
        <w:ind w:leftChars="706" w:left="1931" w:hanging="237"/>
        <w:jc w:val="both"/>
        <w:textDirection w:val="lrTbV"/>
        <w:rPr>
          <w:rFonts w:eastAsia="標楷體"/>
          <w:spacing w:val="0"/>
          <w:sz w:val="28"/>
        </w:rPr>
      </w:pPr>
      <w:r w:rsidRPr="00D430E8">
        <w:rPr>
          <w:rFonts w:eastAsia="標楷體"/>
          <w:spacing w:val="0"/>
          <w:sz w:val="28"/>
        </w:rPr>
        <w:sym w:font="Wingdings" w:char="F0A8"/>
      </w:r>
      <w:r w:rsidRPr="00D430E8">
        <w:rPr>
          <w:rFonts w:eastAsia="標楷體" w:hAnsi="標楷體"/>
          <w:spacing w:val="0"/>
          <w:sz w:val="28"/>
        </w:rPr>
        <w:t>是</w:t>
      </w:r>
    </w:p>
    <w:p w:rsidR="006942EB" w:rsidRPr="00D430E8" w:rsidRDefault="006942EB" w:rsidP="006942EB">
      <w:pPr>
        <w:pStyle w:val="72"/>
        <w:ind w:leftChars="706" w:left="1931" w:hanging="237"/>
        <w:jc w:val="both"/>
        <w:textDirection w:val="lrTbV"/>
        <w:rPr>
          <w:rFonts w:eastAsia="標楷體"/>
          <w:spacing w:val="0"/>
          <w:sz w:val="28"/>
        </w:rPr>
      </w:pPr>
      <w:r w:rsidRPr="00D430E8">
        <w:rPr>
          <w:rFonts w:eastAsia="標楷體"/>
          <w:spacing w:val="0"/>
          <w:sz w:val="28"/>
        </w:rPr>
        <w:sym w:font="Wingdings" w:char="F0A8"/>
      </w:r>
      <w:proofErr w:type="gramStart"/>
      <w:r w:rsidRPr="00D430E8">
        <w:rPr>
          <w:rFonts w:eastAsia="標楷體" w:hAnsi="標楷體"/>
          <w:spacing w:val="0"/>
          <w:sz w:val="28"/>
        </w:rPr>
        <w:t>否</w:t>
      </w:r>
      <w:proofErr w:type="gramEnd"/>
    </w:p>
    <w:p w:rsidR="006942EB" w:rsidRPr="00D430E8" w:rsidRDefault="006942EB" w:rsidP="006942EB">
      <w:pPr>
        <w:pStyle w:val="72"/>
        <w:ind w:leftChars="597" w:left="1701" w:hanging="268"/>
        <w:jc w:val="both"/>
        <w:textDirection w:val="lrTbV"/>
        <w:rPr>
          <w:rFonts w:eastAsia="標楷體"/>
          <w:spacing w:val="0"/>
          <w:sz w:val="28"/>
        </w:rPr>
      </w:pPr>
      <w:r w:rsidRPr="00D430E8">
        <w:rPr>
          <w:rFonts w:eastAsia="標楷體"/>
          <w:spacing w:val="0"/>
          <w:sz w:val="28"/>
        </w:rPr>
        <w:sym w:font="Wingdings" w:char="F0A8"/>
      </w:r>
      <w:r w:rsidRPr="00D430E8">
        <w:rPr>
          <w:rFonts w:eastAsia="標楷體"/>
          <w:spacing w:val="0"/>
          <w:sz w:val="28"/>
          <w:szCs w:val="28"/>
        </w:rPr>
        <w:t>3.</w:t>
      </w:r>
      <w:r w:rsidRPr="00D430E8">
        <w:rPr>
          <w:rFonts w:eastAsia="標楷體" w:hAnsi="標楷體"/>
          <w:spacing w:val="0"/>
          <w:sz w:val="28"/>
          <w:szCs w:val="28"/>
        </w:rPr>
        <w:t>給予</w:t>
      </w:r>
      <w:r w:rsidRPr="00D430E8">
        <w:rPr>
          <w:rFonts w:eastAsia="標楷體" w:hAnsi="標楷體"/>
          <w:spacing w:val="0"/>
          <w:sz w:val="28"/>
        </w:rPr>
        <w:t>下列差別待遇（可複選）：</w:t>
      </w:r>
    </w:p>
    <w:p w:rsidR="006942EB" w:rsidRPr="00D430E8" w:rsidRDefault="006942EB" w:rsidP="006942EB">
      <w:pPr>
        <w:pStyle w:val="72"/>
        <w:ind w:leftChars="708" w:left="1983" w:hanging="284"/>
        <w:jc w:val="both"/>
        <w:textDirection w:val="lrTbV"/>
        <w:rPr>
          <w:rFonts w:eastAsia="標楷體"/>
          <w:spacing w:val="0"/>
          <w:sz w:val="28"/>
        </w:rPr>
      </w:pPr>
      <w:r w:rsidRPr="00D430E8">
        <w:rPr>
          <w:rFonts w:eastAsia="標楷體"/>
          <w:spacing w:val="0"/>
          <w:sz w:val="28"/>
        </w:rPr>
        <w:sym w:font="Wingdings" w:char="F0A8"/>
      </w:r>
      <w:r w:rsidRPr="00D430E8">
        <w:rPr>
          <w:rFonts w:eastAsia="標楷體" w:hAnsi="標楷體"/>
          <w:spacing w:val="0"/>
          <w:sz w:val="28"/>
        </w:rPr>
        <w:t>採購法第</w:t>
      </w:r>
      <w:r w:rsidRPr="00D430E8">
        <w:rPr>
          <w:rFonts w:eastAsia="標楷體"/>
          <w:spacing w:val="0"/>
          <w:sz w:val="28"/>
        </w:rPr>
        <w:t>43</w:t>
      </w:r>
      <w:r w:rsidRPr="00D430E8">
        <w:rPr>
          <w:rFonts w:eastAsia="標楷體" w:hAnsi="標楷體"/>
          <w:spacing w:val="0"/>
          <w:sz w:val="28"/>
        </w:rPr>
        <w:t>條第</w:t>
      </w:r>
      <w:r w:rsidRPr="00D430E8">
        <w:rPr>
          <w:rFonts w:eastAsia="標楷體"/>
          <w:spacing w:val="0"/>
          <w:sz w:val="28"/>
        </w:rPr>
        <w:t>1</w:t>
      </w:r>
      <w:r w:rsidRPr="00D430E8">
        <w:rPr>
          <w:rFonts w:eastAsia="標楷體" w:hAnsi="標楷體"/>
          <w:spacing w:val="0"/>
          <w:sz w:val="28"/>
        </w:rPr>
        <w:t>款之措施</w:t>
      </w:r>
      <w:r w:rsidRPr="00D430E8">
        <w:rPr>
          <w:rFonts w:eastAsia="標楷體"/>
          <w:spacing w:val="0"/>
          <w:sz w:val="28"/>
        </w:rPr>
        <w:t>(</w:t>
      </w:r>
      <w:r w:rsidRPr="00D430E8">
        <w:rPr>
          <w:rFonts w:eastAsia="標楷體" w:hAnsi="標楷體"/>
          <w:spacing w:val="0"/>
          <w:sz w:val="28"/>
        </w:rPr>
        <w:t>招標文件須列明作為採購評選之項目及其比率</w:t>
      </w:r>
      <w:r w:rsidRPr="00D430E8">
        <w:rPr>
          <w:rFonts w:eastAsia="標楷體"/>
          <w:spacing w:val="0"/>
          <w:sz w:val="28"/>
        </w:rPr>
        <w:t>)</w:t>
      </w:r>
      <w:r w:rsidRPr="00D430E8">
        <w:rPr>
          <w:rFonts w:eastAsia="標楷體" w:hAnsi="標楷體"/>
          <w:spacing w:val="0"/>
          <w:sz w:val="28"/>
        </w:rPr>
        <w:t>：</w:t>
      </w:r>
    </w:p>
    <w:p w:rsidR="006942EB" w:rsidRPr="00D430E8" w:rsidRDefault="006942EB" w:rsidP="006942EB">
      <w:pPr>
        <w:pStyle w:val="72"/>
        <w:ind w:leftChars="708" w:left="1983" w:hanging="284"/>
        <w:jc w:val="both"/>
        <w:textDirection w:val="lrTbV"/>
        <w:rPr>
          <w:rFonts w:eastAsia="標楷體" w:hAnsi="標楷體"/>
          <w:spacing w:val="0"/>
          <w:sz w:val="28"/>
        </w:rPr>
      </w:pPr>
      <w:r w:rsidRPr="00D430E8">
        <w:rPr>
          <w:rFonts w:eastAsia="標楷體"/>
          <w:spacing w:val="0"/>
          <w:sz w:val="28"/>
        </w:rPr>
        <w:sym w:font="Wingdings" w:char="F0A8"/>
      </w:r>
      <w:r w:rsidRPr="00D430E8">
        <w:rPr>
          <w:rFonts w:eastAsia="標楷體" w:hAnsi="標楷體"/>
          <w:spacing w:val="0"/>
          <w:sz w:val="28"/>
        </w:rPr>
        <w:t>採購法第</w:t>
      </w:r>
      <w:r w:rsidRPr="00D430E8">
        <w:rPr>
          <w:rFonts w:eastAsia="標楷體" w:hAnsi="標楷體"/>
          <w:spacing w:val="0"/>
          <w:sz w:val="28"/>
        </w:rPr>
        <w:t>43</w:t>
      </w:r>
      <w:r w:rsidRPr="00D430E8">
        <w:rPr>
          <w:rFonts w:eastAsia="標楷體" w:hAnsi="標楷體"/>
          <w:spacing w:val="0"/>
          <w:sz w:val="28"/>
        </w:rPr>
        <w:t>條第</w:t>
      </w:r>
      <w:r w:rsidRPr="00D430E8">
        <w:rPr>
          <w:rFonts w:eastAsia="標楷體" w:hAnsi="標楷體"/>
          <w:spacing w:val="0"/>
          <w:sz w:val="28"/>
        </w:rPr>
        <w:t>2</w:t>
      </w:r>
      <w:r w:rsidRPr="00D430E8">
        <w:rPr>
          <w:rFonts w:eastAsia="標楷體" w:hAnsi="標楷體"/>
          <w:spacing w:val="0"/>
          <w:sz w:val="28"/>
        </w:rPr>
        <w:t>款之措施：</w:t>
      </w:r>
    </w:p>
    <w:p w:rsidR="006942EB" w:rsidRDefault="006942EB" w:rsidP="006942EB">
      <w:pPr>
        <w:pStyle w:val="72"/>
        <w:ind w:leftChars="708" w:left="1983" w:hanging="284"/>
        <w:jc w:val="both"/>
        <w:textDirection w:val="lrTbV"/>
        <w:rPr>
          <w:rFonts w:eastAsia="標楷體" w:hAnsi="標楷體"/>
          <w:spacing w:val="0"/>
          <w:sz w:val="28"/>
        </w:rPr>
      </w:pPr>
      <w:r w:rsidRPr="00D430E8">
        <w:rPr>
          <w:rFonts w:eastAsia="標楷體" w:hAnsi="標楷體"/>
          <w:spacing w:val="0"/>
          <w:sz w:val="28"/>
        </w:rPr>
        <w:sym w:font="Wingdings" w:char="F0A8"/>
      </w:r>
      <w:r w:rsidRPr="00D430E8">
        <w:rPr>
          <w:rFonts w:eastAsia="標楷體" w:hAnsi="標楷體"/>
          <w:spacing w:val="0"/>
          <w:sz w:val="28"/>
        </w:rPr>
        <w:t>採購法第</w:t>
      </w:r>
      <w:r w:rsidRPr="00D430E8">
        <w:rPr>
          <w:rFonts w:eastAsia="標楷體"/>
          <w:spacing w:val="0"/>
          <w:sz w:val="28"/>
        </w:rPr>
        <w:t>17</w:t>
      </w:r>
      <w:r w:rsidRPr="00D430E8">
        <w:rPr>
          <w:rFonts w:eastAsia="標楷體" w:hAnsi="標楷體"/>
          <w:spacing w:val="0"/>
          <w:sz w:val="28"/>
        </w:rPr>
        <w:t>條第</w:t>
      </w:r>
      <w:r w:rsidRPr="00D430E8">
        <w:rPr>
          <w:rFonts w:eastAsia="標楷體"/>
          <w:spacing w:val="0"/>
          <w:sz w:val="28"/>
        </w:rPr>
        <w:t>2</w:t>
      </w:r>
      <w:r w:rsidRPr="00D430E8">
        <w:rPr>
          <w:rFonts w:eastAsia="標楷體" w:hAnsi="標楷體"/>
          <w:spacing w:val="0"/>
          <w:sz w:val="28"/>
        </w:rPr>
        <w:t>項處理辦法之措施：</w:t>
      </w:r>
    </w:p>
    <w:p w:rsidR="00F671B2" w:rsidRPr="00970DB0" w:rsidRDefault="00F671B2" w:rsidP="00F671B2">
      <w:pPr>
        <w:pStyle w:val="72"/>
        <w:ind w:leftChars="590" w:left="1841" w:hanging="425"/>
        <w:jc w:val="both"/>
        <w:textDirection w:val="lrTbV"/>
        <w:rPr>
          <w:rFonts w:eastAsia="標楷體" w:hAnsi="標楷體"/>
          <w:color w:val="FF0000"/>
          <w:spacing w:val="0"/>
          <w:sz w:val="28"/>
          <w:szCs w:val="28"/>
        </w:rPr>
      </w:pPr>
      <w:r w:rsidRPr="00970DB0">
        <w:rPr>
          <w:rFonts w:ascii="標楷體" w:eastAsia="標楷體" w:hAnsi="標楷體" w:hint="eastAsia"/>
          <w:color w:val="FF0000"/>
          <w:spacing w:val="0"/>
          <w:sz w:val="28"/>
        </w:rPr>
        <w:sym w:font="Wingdings" w:char="F0A8"/>
      </w:r>
      <w:r w:rsidRPr="00970DB0">
        <w:rPr>
          <w:rFonts w:eastAsia="標楷體" w:hAnsi="標楷體" w:hint="eastAsia"/>
          <w:color w:val="FF0000"/>
          <w:spacing w:val="0"/>
          <w:sz w:val="28"/>
          <w:szCs w:val="28"/>
        </w:rPr>
        <w:t>4.</w:t>
      </w:r>
      <w:r w:rsidRPr="00970DB0">
        <w:rPr>
          <w:rFonts w:eastAsia="標楷體" w:hAnsi="標楷體" w:hint="eastAsia"/>
          <w:color w:val="FF0000"/>
          <w:spacing w:val="0"/>
          <w:sz w:val="28"/>
          <w:szCs w:val="28"/>
        </w:rPr>
        <w:t>如為工程採購，</w:t>
      </w:r>
      <w:r w:rsidRPr="00F671B2">
        <w:rPr>
          <w:rFonts w:eastAsia="標楷體" w:hAnsi="標楷體" w:hint="eastAsia"/>
          <w:color w:val="FF0000"/>
          <w:spacing w:val="0"/>
          <w:sz w:val="28"/>
          <w:szCs w:val="28"/>
        </w:rPr>
        <w:t>廠商履約過程中所使用下列產品或材料之原</w:t>
      </w:r>
      <w:proofErr w:type="gramStart"/>
      <w:r w:rsidRPr="00F671B2">
        <w:rPr>
          <w:rFonts w:eastAsia="標楷體" w:hAnsi="標楷體" w:hint="eastAsia"/>
          <w:color w:val="FF0000"/>
          <w:spacing w:val="0"/>
          <w:sz w:val="28"/>
          <w:szCs w:val="28"/>
        </w:rPr>
        <w:t>產地須屬我國</w:t>
      </w:r>
      <w:proofErr w:type="gramEnd"/>
      <w:r w:rsidRPr="00F671B2">
        <w:rPr>
          <w:rFonts w:eastAsia="標楷體" w:hAnsi="標楷體" w:hint="eastAsia"/>
          <w:color w:val="FF0000"/>
          <w:spacing w:val="0"/>
          <w:sz w:val="28"/>
          <w:szCs w:val="28"/>
        </w:rPr>
        <w:t>或其他條約或協定國家者</w:t>
      </w:r>
      <w:r w:rsidRPr="00970DB0">
        <w:rPr>
          <w:rFonts w:eastAsia="標楷體" w:hAnsi="標楷體" w:hint="eastAsia"/>
          <w:color w:val="FF0000"/>
          <w:spacing w:val="0"/>
          <w:sz w:val="28"/>
          <w:szCs w:val="28"/>
        </w:rPr>
        <w:t>（可複選）：</w:t>
      </w:r>
    </w:p>
    <w:p w:rsidR="00F671B2" w:rsidRDefault="00F671B2" w:rsidP="00F671B2">
      <w:pPr>
        <w:pStyle w:val="72"/>
        <w:ind w:leftChars="708" w:left="1699" w:firstLine="0"/>
        <w:jc w:val="both"/>
        <w:textDirection w:val="lrTbV"/>
        <w:rPr>
          <w:rFonts w:eastAsia="標楷體"/>
          <w:color w:val="FF0000"/>
          <w:spacing w:val="0"/>
          <w:sz w:val="28"/>
        </w:rPr>
      </w:pPr>
      <w:r w:rsidRPr="00970DB0">
        <w:rPr>
          <w:rFonts w:eastAsia="標楷體" w:hint="eastAsia"/>
          <w:color w:val="FF0000"/>
          <w:spacing w:val="0"/>
          <w:sz w:val="28"/>
        </w:rPr>
        <w:sym w:font="Wingdings" w:char="F0A8"/>
      </w:r>
      <w:r w:rsidRPr="00970DB0">
        <w:rPr>
          <w:rFonts w:eastAsia="標楷體" w:hint="eastAsia"/>
          <w:color w:val="FF0000"/>
          <w:spacing w:val="0"/>
          <w:sz w:val="28"/>
        </w:rPr>
        <w:t>水泥</w:t>
      </w:r>
    </w:p>
    <w:p w:rsidR="00F671B2" w:rsidRPr="00970DB0" w:rsidRDefault="00F671B2" w:rsidP="00F671B2">
      <w:pPr>
        <w:pStyle w:val="72"/>
        <w:ind w:leftChars="708" w:left="1699" w:firstLine="0"/>
        <w:jc w:val="both"/>
        <w:textDirection w:val="lrTbV"/>
        <w:rPr>
          <w:rFonts w:eastAsia="標楷體"/>
          <w:color w:val="FF0000"/>
          <w:spacing w:val="0"/>
          <w:sz w:val="28"/>
        </w:rPr>
      </w:pPr>
      <w:r w:rsidRPr="00F671B2">
        <w:rPr>
          <w:rFonts w:eastAsia="標楷體" w:hint="eastAsia"/>
          <w:color w:val="FF0000"/>
          <w:spacing w:val="0"/>
          <w:sz w:val="28"/>
        </w:rPr>
        <w:sym w:font="Wingdings" w:char="F0A8"/>
      </w:r>
      <w:r w:rsidRPr="00F671B2">
        <w:rPr>
          <w:rFonts w:eastAsia="標楷體" w:hint="eastAsia"/>
          <w:color w:val="FF0000"/>
          <w:spacing w:val="0"/>
          <w:sz w:val="28"/>
        </w:rPr>
        <w:t>水泥製品</w:t>
      </w:r>
    </w:p>
    <w:p w:rsidR="00F671B2" w:rsidRPr="00970DB0" w:rsidRDefault="00F671B2" w:rsidP="00F671B2">
      <w:pPr>
        <w:pStyle w:val="72"/>
        <w:ind w:leftChars="708" w:left="1699" w:firstLine="0"/>
        <w:jc w:val="both"/>
        <w:textDirection w:val="lrTbV"/>
        <w:rPr>
          <w:rFonts w:eastAsia="標楷體"/>
          <w:color w:val="FF0000"/>
          <w:spacing w:val="0"/>
          <w:sz w:val="28"/>
        </w:rPr>
      </w:pPr>
      <w:r w:rsidRPr="00970DB0">
        <w:rPr>
          <w:rFonts w:eastAsia="標楷體" w:hint="eastAsia"/>
          <w:color w:val="FF0000"/>
          <w:spacing w:val="0"/>
          <w:sz w:val="28"/>
        </w:rPr>
        <w:sym w:font="Wingdings" w:char="F0A8"/>
      </w:r>
      <w:r w:rsidRPr="00970DB0">
        <w:rPr>
          <w:rFonts w:eastAsia="標楷體" w:hint="eastAsia"/>
          <w:color w:val="FF0000"/>
          <w:spacing w:val="0"/>
          <w:sz w:val="28"/>
        </w:rPr>
        <w:t>鋼筋</w:t>
      </w:r>
    </w:p>
    <w:p w:rsidR="00F671B2" w:rsidRPr="00970DB0" w:rsidRDefault="00F671B2" w:rsidP="00F671B2">
      <w:pPr>
        <w:pStyle w:val="72"/>
        <w:ind w:leftChars="708" w:left="1699" w:firstLine="0"/>
        <w:jc w:val="both"/>
        <w:textDirection w:val="lrTbV"/>
        <w:rPr>
          <w:rFonts w:eastAsia="標楷體"/>
          <w:color w:val="FF0000"/>
          <w:spacing w:val="0"/>
          <w:sz w:val="28"/>
        </w:rPr>
      </w:pPr>
      <w:r w:rsidRPr="00970DB0">
        <w:rPr>
          <w:rFonts w:eastAsia="標楷體" w:hint="eastAsia"/>
          <w:color w:val="FF0000"/>
          <w:spacing w:val="0"/>
          <w:sz w:val="28"/>
        </w:rPr>
        <w:sym w:font="Wingdings" w:char="F0A8"/>
      </w:r>
      <w:r w:rsidRPr="00970DB0">
        <w:rPr>
          <w:rFonts w:eastAsia="標楷體" w:hint="eastAsia"/>
          <w:color w:val="FF0000"/>
          <w:spacing w:val="0"/>
          <w:sz w:val="28"/>
        </w:rPr>
        <w:t>預力鋼絞線</w:t>
      </w:r>
    </w:p>
    <w:p w:rsidR="00F671B2" w:rsidRPr="00970DB0" w:rsidRDefault="00F671B2" w:rsidP="00F671B2">
      <w:pPr>
        <w:pStyle w:val="72"/>
        <w:ind w:leftChars="708" w:left="1699" w:firstLine="0"/>
        <w:jc w:val="both"/>
        <w:textDirection w:val="lrTbV"/>
        <w:rPr>
          <w:rFonts w:eastAsia="標楷體"/>
          <w:color w:val="FF0000"/>
          <w:spacing w:val="0"/>
          <w:sz w:val="28"/>
        </w:rPr>
      </w:pPr>
      <w:r w:rsidRPr="00970DB0">
        <w:rPr>
          <w:rFonts w:eastAsia="標楷體" w:hint="eastAsia"/>
          <w:color w:val="FF0000"/>
          <w:spacing w:val="0"/>
          <w:sz w:val="28"/>
        </w:rPr>
        <w:sym w:font="Wingdings" w:char="F0A8"/>
      </w:r>
      <w:r w:rsidRPr="00970DB0">
        <w:rPr>
          <w:rFonts w:eastAsia="標楷體" w:hint="eastAsia"/>
          <w:color w:val="FF0000"/>
          <w:spacing w:val="0"/>
          <w:sz w:val="28"/>
        </w:rPr>
        <w:t>結構鋼</w:t>
      </w:r>
    </w:p>
    <w:p w:rsidR="00F671B2" w:rsidRPr="00970DB0" w:rsidRDefault="00F671B2" w:rsidP="00F671B2">
      <w:pPr>
        <w:pStyle w:val="72"/>
        <w:ind w:leftChars="708" w:left="1699" w:firstLine="0"/>
        <w:jc w:val="both"/>
        <w:textDirection w:val="lrTbV"/>
        <w:rPr>
          <w:rFonts w:eastAsia="標楷體"/>
          <w:color w:val="FF0000"/>
          <w:spacing w:val="0"/>
          <w:sz w:val="28"/>
        </w:rPr>
      </w:pPr>
      <w:r w:rsidRPr="00970DB0">
        <w:rPr>
          <w:rFonts w:eastAsia="標楷體" w:hint="eastAsia"/>
          <w:color w:val="FF0000"/>
          <w:spacing w:val="0"/>
          <w:sz w:val="28"/>
        </w:rPr>
        <w:sym w:font="Wingdings" w:char="F0A8"/>
      </w:r>
      <w:r w:rsidRPr="00970DB0">
        <w:rPr>
          <w:rFonts w:eastAsia="標楷體" w:hint="eastAsia"/>
          <w:color w:val="FF0000"/>
          <w:spacing w:val="0"/>
          <w:sz w:val="28"/>
        </w:rPr>
        <w:t>陶瓷面磚</w:t>
      </w:r>
    </w:p>
    <w:p w:rsidR="00F671B2" w:rsidRPr="00970DB0" w:rsidRDefault="00F671B2" w:rsidP="00F671B2">
      <w:pPr>
        <w:pStyle w:val="72"/>
        <w:ind w:leftChars="708" w:left="1699" w:firstLine="0"/>
        <w:jc w:val="both"/>
        <w:textDirection w:val="lrTbV"/>
        <w:rPr>
          <w:rFonts w:eastAsia="標楷體"/>
          <w:color w:val="FF0000"/>
          <w:spacing w:val="0"/>
          <w:sz w:val="28"/>
        </w:rPr>
      </w:pPr>
      <w:r w:rsidRPr="00970DB0">
        <w:rPr>
          <w:rFonts w:eastAsia="標楷體" w:hint="eastAsia"/>
          <w:color w:val="FF0000"/>
          <w:spacing w:val="0"/>
          <w:sz w:val="28"/>
        </w:rPr>
        <w:sym w:font="Wingdings" w:char="F0A8"/>
      </w:r>
      <w:r w:rsidRPr="00970DB0">
        <w:rPr>
          <w:rFonts w:eastAsia="標楷體" w:hint="eastAsia"/>
          <w:color w:val="FF0000"/>
          <w:spacing w:val="0"/>
          <w:sz w:val="28"/>
        </w:rPr>
        <w:t>透水性混凝土地磚</w:t>
      </w:r>
    </w:p>
    <w:p w:rsidR="00F671B2" w:rsidRPr="00970DB0" w:rsidRDefault="00F671B2" w:rsidP="00F671B2">
      <w:pPr>
        <w:pStyle w:val="72"/>
        <w:ind w:leftChars="708" w:left="1699" w:firstLine="0"/>
        <w:jc w:val="both"/>
        <w:textDirection w:val="lrTbV"/>
        <w:rPr>
          <w:rFonts w:eastAsia="標楷體"/>
          <w:color w:val="FF0000"/>
          <w:spacing w:val="0"/>
          <w:sz w:val="28"/>
        </w:rPr>
      </w:pPr>
      <w:r w:rsidRPr="00970DB0">
        <w:rPr>
          <w:rFonts w:eastAsia="標楷體" w:hint="eastAsia"/>
          <w:color w:val="FF0000"/>
          <w:spacing w:val="0"/>
          <w:sz w:val="28"/>
        </w:rPr>
        <w:sym w:font="Wingdings" w:char="F0A8"/>
      </w:r>
      <w:r w:rsidRPr="00970DB0">
        <w:rPr>
          <w:rFonts w:eastAsia="標楷體" w:hint="eastAsia"/>
          <w:color w:val="FF0000"/>
          <w:spacing w:val="0"/>
          <w:sz w:val="28"/>
        </w:rPr>
        <w:t>砂石</w:t>
      </w:r>
    </w:p>
    <w:p w:rsidR="00F671B2" w:rsidRPr="00970DB0" w:rsidRDefault="00F671B2" w:rsidP="00F671B2">
      <w:pPr>
        <w:pStyle w:val="72"/>
        <w:ind w:leftChars="708" w:left="1699" w:firstLine="0"/>
        <w:jc w:val="both"/>
        <w:textDirection w:val="lrTbV"/>
        <w:rPr>
          <w:rFonts w:eastAsia="標楷體"/>
          <w:color w:val="FF0000"/>
          <w:spacing w:val="0"/>
          <w:sz w:val="28"/>
        </w:rPr>
      </w:pPr>
      <w:r w:rsidRPr="00970DB0">
        <w:rPr>
          <w:rFonts w:eastAsia="標楷體" w:hint="eastAsia"/>
          <w:color w:val="FF0000"/>
          <w:spacing w:val="0"/>
          <w:sz w:val="28"/>
        </w:rPr>
        <w:sym w:font="Wingdings" w:char="F0A8"/>
      </w:r>
      <w:r w:rsidRPr="00970DB0">
        <w:rPr>
          <w:rFonts w:eastAsia="標楷體" w:hint="eastAsia"/>
          <w:color w:val="FF0000"/>
          <w:spacing w:val="0"/>
          <w:sz w:val="28"/>
        </w:rPr>
        <w:t>木材、竹材</w:t>
      </w:r>
    </w:p>
    <w:p w:rsidR="00F671B2" w:rsidRPr="00D430E8" w:rsidRDefault="00F671B2" w:rsidP="00F671B2">
      <w:pPr>
        <w:pStyle w:val="72"/>
        <w:ind w:leftChars="708" w:left="1983" w:hanging="284"/>
        <w:jc w:val="both"/>
        <w:textDirection w:val="lrTbV"/>
        <w:rPr>
          <w:rFonts w:eastAsia="標楷體"/>
          <w:spacing w:val="0"/>
          <w:sz w:val="28"/>
        </w:rPr>
      </w:pPr>
      <w:r w:rsidRPr="00970DB0">
        <w:rPr>
          <w:rFonts w:eastAsia="標楷體" w:hint="eastAsia"/>
          <w:color w:val="FF0000"/>
          <w:spacing w:val="0"/>
          <w:sz w:val="28"/>
        </w:rPr>
        <w:sym w:font="Wingdings" w:char="F0A8"/>
      </w:r>
      <w:r w:rsidRPr="00970DB0">
        <w:rPr>
          <w:rFonts w:eastAsia="標楷體" w:hint="eastAsia"/>
          <w:color w:val="FF0000"/>
          <w:spacing w:val="0"/>
          <w:sz w:val="28"/>
        </w:rPr>
        <w:t>其他</w:t>
      </w:r>
      <w:r w:rsidRPr="00970DB0">
        <w:rPr>
          <w:rFonts w:eastAsia="標楷體" w:hint="eastAsia"/>
          <w:color w:val="FF0000"/>
          <w:spacing w:val="0"/>
          <w:sz w:val="28"/>
        </w:rPr>
        <w:t>(</w:t>
      </w:r>
      <w:r w:rsidRPr="00970DB0">
        <w:rPr>
          <w:rFonts w:eastAsia="標楷體" w:hint="eastAsia"/>
          <w:color w:val="FF0000"/>
          <w:spacing w:val="0"/>
          <w:sz w:val="28"/>
        </w:rPr>
        <w:t>由</w:t>
      </w:r>
      <w:r w:rsidR="00C13DEE" w:rsidRPr="00C13DEE">
        <w:rPr>
          <w:rFonts w:eastAsia="標楷體" w:hint="eastAsia"/>
          <w:color w:val="0070C0"/>
          <w:spacing w:val="0"/>
          <w:sz w:val="28"/>
        </w:rPr>
        <w:t>工程主辦單位</w:t>
      </w:r>
      <w:r w:rsidRPr="00970DB0">
        <w:rPr>
          <w:rFonts w:eastAsia="標楷體" w:hint="eastAsia"/>
          <w:color w:val="FF0000"/>
          <w:spacing w:val="0"/>
          <w:sz w:val="28"/>
        </w:rPr>
        <w:t>敘明</w:t>
      </w:r>
      <w:r w:rsidRPr="00970DB0">
        <w:rPr>
          <w:rFonts w:eastAsia="標楷體" w:hint="eastAsia"/>
          <w:color w:val="FF0000"/>
          <w:spacing w:val="0"/>
          <w:sz w:val="28"/>
        </w:rPr>
        <w:t>)</w:t>
      </w:r>
      <w:r w:rsidRPr="00970DB0">
        <w:rPr>
          <w:rFonts w:eastAsia="標楷體" w:hint="eastAsia"/>
          <w:color w:val="FF0000"/>
          <w:spacing w:val="0"/>
          <w:sz w:val="28"/>
        </w:rPr>
        <w:t>：</w:t>
      </w:r>
    </w:p>
    <w:p w:rsidR="00B031DB" w:rsidRPr="00D430E8" w:rsidRDefault="00783FA4" w:rsidP="00783FA4">
      <w:pPr>
        <w:pStyle w:val="72"/>
        <w:spacing w:line="0" w:lineRule="atLeast"/>
        <w:ind w:leftChars="347" w:left="1119" w:hangingChars="102" w:hanging="286"/>
        <w:jc w:val="both"/>
        <w:textDirection w:val="lrTbV"/>
        <w:rPr>
          <w:rFonts w:ascii="標楷體" w:eastAsia="標楷體" w:hAnsi="標楷體"/>
          <w:spacing w:val="0"/>
          <w:sz w:val="28"/>
        </w:rPr>
      </w:pPr>
      <w:r>
        <w:rPr>
          <w:rFonts w:ascii="標楷體" w:eastAsia="標楷體" w:hAnsi="標楷體" w:hint="eastAsia"/>
          <w:color w:val="FF0000"/>
          <w:spacing w:val="0"/>
          <w:sz w:val="28"/>
        </w:rPr>
        <w:t>■</w:t>
      </w:r>
      <w:r w:rsidR="006942EB" w:rsidRPr="00D430E8">
        <w:rPr>
          <w:rFonts w:eastAsia="標楷體"/>
          <w:spacing w:val="0"/>
          <w:sz w:val="28"/>
        </w:rPr>
        <w:t>(2)</w:t>
      </w:r>
      <w:r w:rsidR="00B031DB" w:rsidRPr="00D430E8">
        <w:rPr>
          <w:rFonts w:ascii="標楷體" w:eastAsia="標楷體" w:hAnsi="標楷體"/>
          <w:spacing w:val="0"/>
          <w:sz w:val="28"/>
        </w:rPr>
        <w:t>不適用我國締結之條約或協定，外國廠商：</w:t>
      </w:r>
    </w:p>
    <w:p w:rsidR="00B031DB" w:rsidRPr="00D430E8" w:rsidRDefault="00165CC7" w:rsidP="00783FA4">
      <w:pPr>
        <w:pStyle w:val="72"/>
        <w:ind w:leftChars="466" w:left="1415" w:hangingChars="106" w:hanging="297"/>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不可參與投標。</w:t>
      </w:r>
      <w:r w:rsidR="006942EB" w:rsidRPr="00D430E8">
        <w:rPr>
          <w:rFonts w:ascii="標楷體" w:eastAsia="標楷體" w:hAnsi="標楷體" w:hint="eastAsia"/>
          <w:spacing w:val="0"/>
          <w:sz w:val="28"/>
        </w:rPr>
        <w:t>我國廠商所供應財物或勞務之原</w:t>
      </w:r>
      <w:proofErr w:type="gramStart"/>
      <w:r w:rsidR="006942EB" w:rsidRPr="00D430E8">
        <w:rPr>
          <w:rFonts w:ascii="標楷體" w:eastAsia="標楷體" w:hAnsi="標楷體" w:hint="eastAsia"/>
          <w:spacing w:val="0"/>
          <w:sz w:val="28"/>
        </w:rPr>
        <w:t>產地須屬我國</w:t>
      </w:r>
      <w:proofErr w:type="gramEnd"/>
      <w:r w:rsidR="006942EB" w:rsidRPr="00D430E8">
        <w:rPr>
          <w:rFonts w:ascii="標楷體" w:eastAsia="標楷體" w:hAnsi="標楷體" w:hint="eastAsia"/>
          <w:spacing w:val="0"/>
          <w:sz w:val="28"/>
        </w:rPr>
        <w:t>者。</w:t>
      </w:r>
    </w:p>
    <w:p w:rsidR="00B031DB" w:rsidRPr="00D430E8" w:rsidRDefault="00783FA4" w:rsidP="00783FA4">
      <w:pPr>
        <w:pStyle w:val="72"/>
        <w:ind w:leftChars="466" w:left="1415" w:hangingChars="106" w:hanging="297"/>
        <w:jc w:val="both"/>
        <w:textDirection w:val="lrTbV"/>
        <w:rPr>
          <w:rFonts w:ascii="標楷體" w:eastAsia="標楷體" w:hAnsi="標楷體"/>
          <w:spacing w:val="0"/>
          <w:sz w:val="28"/>
        </w:rPr>
      </w:pPr>
      <w:r>
        <w:rPr>
          <w:rFonts w:ascii="標楷體" w:eastAsia="標楷體" w:hAnsi="標楷體" w:hint="eastAsia"/>
          <w:color w:val="FF0000"/>
          <w:spacing w:val="0"/>
          <w:sz w:val="28"/>
        </w:rPr>
        <w:t>■</w:t>
      </w:r>
      <w:r w:rsidR="006942EB" w:rsidRPr="00D430E8">
        <w:rPr>
          <w:rFonts w:ascii="標楷體" w:eastAsia="標楷體" w:hAnsi="標楷體" w:hint="eastAsia"/>
          <w:spacing w:val="0"/>
          <w:sz w:val="28"/>
        </w:rPr>
        <w:t>不</w:t>
      </w:r>
      <w:r w:rsidR="00B031DB" w:rsidRPr="00D430E8">
        <w:rPr>
          <w:rFonts w:ascii="標楷體" w:eastAsia="標楷體" w:hAnsi="標楷體"/>
          <w:spacing w:val="0"/>
          <w:sz w:val="28"/>
        </w:rPr>
        <w:t>可以參與投標，</w:t>
      </w:r>
      <w:r w:rsidR="006942EB" w:rsidRPr="00D430E8">
        <w:rPr>
          <w:rFonts w:ascii="標楷體" w:eastAsia="標楷體" w:hAnsi="標楷體" w:hint="eastAsia"/>
          <w:spacing w:val="0"/>
          <w:sz w:val="28"/>
        </w:rPr>
        <w:t>但我國廠商所供應財物或勞務之原產地得為下列外國者：</w:t>
      </w:r>
    </w:p>
    <w:p w:rsidR="00375732" w:rsidRPr="00D430E8" w:rsidRDefault="00375732" w:rsidP="00375732">
      <w:pPr>
        <w:pStyle w:val="72"/>
        <w:ind w:leftChars="597" w:left="1701" w:hanging="268"/>
        <w:jc w:val="both"/>
        <w:textDirection w:val="lrTbV"/>
        <w:rPr>
          <w:rFonts w:ascii="標楷體" w:eastAsia="標楷體" w:hAnsi="標楷體"/>
          <w:spacing w:val="0"/>
          <w:sz w:val="28"/>
        </w:rPr>
      </w:pPr>
      <w:r w:rsidRPr="00D430E8">
        <w:rPr>
          <w:rFonts w:ascii="標楷體" w:eastAsia="標楷體" w:hAnsi="標楷體" w:hint="eastAsia"/>
          <w:spacing w:val="0"/>
          <w:sz w:val="28"/>
        </w:rPr>
        <w:t>1.</w:t>
      </w:r>
      <w:r w:rsidRPr="00D430E8">
        <w:rPr>
          <w:rFonts w:eastAsia="標楷體" w:hAnsi="標楷體" w:hint="eastAsia"/>
          <w:spacing w:val="0"/>
          <w:sz w:val="28"/>
          <w:szCs w:val="28"/>
        </w:rPr>
        <w:t>國家</w:t>
      </w:r>
      <w:r w:rsidRPr="00D430E8">
        <w:rPr>
          <w:rFonts w:ascii="標楷體" w:eastAsia="標楷體" w:hAnsi="標楷體" w:hint="eastAsia"/>
          <w:spacing w:val="0"/>
          <w:sz w:val="28"/>
        </w:rPr>
        <w:t>或地區名稱：________(未</w:t>
      </w:r>
      <w:proofErr w:type="gramStart"/>
      <w:r w:rsidRPr="00D430E8">
        <w:rPr>
          <w:rFonts w:ascii="標楷體" w:eastAsia="標楷體" w:hAnsi="標楷體" w:hint="eastAsia"/>
          <w:spacing w:val="0"/>
          <w:sz w:val="28"/>
        </w:rPr>
        <w:t>列明者即</w:t>
      </w:r>
      <w:proofErr w:type="gramEnd"/>
      <w:r w:rsidRPr="00D430E8">
        <w:rPr>
          <w:rFonts w:ascii="標楷體" w:eastAsia="標楷體" w:hAnsi="標楷體" w:hint="eastAsia"/>
          <w:spacing w:val="0"/>
          <w:sz w:val="28"/>
        </w:rPr>
        <w:t>不允許)</w:t>
      </w:r>
    </w:p>
    <w:p w:rsidR="00375732" w:rsidRPr="00D430E8" w:rsidRDefault="00375732" w:rsidP="00375732">
      <w:pPr>
        <w:pStyle w:val="72"/>
        <w:ind w:leftChars="597" w:left="1701" w:hanging="268"/>
        <w:jc w:val="both"/>
        <w:textDirection w:val="lrTbV"/>
        <w:rPr>
          <w:rFonts w:ascii="標楷體" w:eastAsia="標楷體" w:hAnsi="標楷體"/>
          <w:spacing w:val="0"/>
          <w:sz w:val="28"/>
        </w:rPr>
      </w:pPr>
      <w:r w:rsidRPr="00D430E8">
        <w:rPr>
          <w:rFonts w:ascii="標楷體" w:eastAsia="標楷體" w:hAnsi="標楷體" w:hint="eastAsia"/>
          <w:spacing w:val="0"/>
          <w:sz w:val="28"/>
        </w:rPr>
        <w:t>2.是否允許供應大陸地區標的：</w:t>
      </w:r>
      <w:proofErr w:type="gramStart"/>
      <w:r w:rsidRPr="00D430E8">
        <w:rPr>
          <w:rFonts w:ascii="標楷體" w:eastAsia="標楷體" w:hAnsi="標楷體" w:hint="eastAsia"/>
          <w:spacing w:val="0"/>
          <w:sz w:val="28"/>
        </w:rPr>
        <w:t>（</w:t>
      </w:r>
      <w:proofErr w:type="gramEnd"/>
      <w:r w:rsidRPr="00D430E8">
        <w:rPr>
          <w:rFonts w:ascii="標楷體" w:eastAsia="標楷體" w:hAnsi="標楷體" w:hint="eastAsia"/>
          <w:spacing w:val="0"/>
          <w:sz w:val="28"/>
        </w:rPr>
        <w:t>未勾選者即不允許；如允許者，須符合兩岸進口及貿易往來相關規定</w:t>
      </w:r>
      <w:proofErr w:type="gramStart"/>
      <w:r w:rsidRPr="00D430E8">
        <w:rPr>
          <w:rFonts w:ascii="標楷體" w:eastAsia="標楷體" w:hAnsi="標楷體" w:hint="eastAsia"/>
          <w:spacing w:val="0"/>
          <w:sz w:val="28"/>
        </w:rPr>
        <w:t>）</w:t>
      </w:r>
      <w:proofErr w:type="gramEnd"/>
    </w:p>
    <w:p w:rsidR="00375732" w:rsidRPr="00D430E8" w:rsidRDefault="00375732" w:rsidP="00375732">
      <w:pPr>
        <w:pStyle w:val="72"/>
        <w:ind w:leftChars="706" w:left="1931" w:hanging="237"/>
        <w:jc w:val="both"/>
        <w:textDirection w:val="lrTbV"/>
        <w:rPr>
          <w:rFonts w:eastAsia="標楷體"/>
          <w:spacing w:val="0"/>
          <w:sz w:val="28"/>
        </w:rPr>
      </w:pPr>
      <w:r w:rsidRPr="00D430E8">
        <w:rPr>
          <w:rFonts w:eastAsia="標楷體"/>
          <w:spacing w:val="0"/>
          <w:sz w:val="28"/>
        </w:rPr>
        <w:sym w:font="Wingdings" w:char="F0A8"/>
      </w:r>
      <w:r w:rsidRPr="00D430E8">
        <w:rPr>
          <w:rFonts w:eastAsia="標楷體" w:hAnsi="標楷體"/>
          <w:spacing w:val="0"/>
          <w:sz w:val="28"/>
        </w:rPr>
        <w:t>是</w:t>
      </w:r>
    </w:p>
    <w:p w:rsidR="00375732" w:rsidRPr="00D430E8" w:rsidRDefault="00783FA4" w:rsidP="00375732">
      <w:pPr>
        <w:pStyle w:val="72"/>
        <w:ind w:leftChars="706" w:left="1931" w:hanging="237"/>
        <w:jc w:val="both"/>
        <w:textDirection w:val="lrTbV"/>
        <w:rPr>
          <w:rFonts w:eastAsia="標楷體" w:hAnsi="標楷體"/>
          <w:spacing w:val="0"/>
          <w:sz w:val="28"/>
        </w:rPr>
      </w:pPr>
      <w:r w:rsidRPr="00783FA4">
        <w:rPr>
          <w:rFonts w:ascii="標楷體" w:eastAsia="標楷體" w:hAnsi="標楷體"/>
          <w:color w:val="FF0000"/>
          <w:sz w:val="32"/>
        </w:rPr>
        <w:lastRenderedPageBreak/>
        <w:sym w:font="Wingdings" w:char="F06E"/>
      </w:r>
      <w:proofErr w:type="gramStart"/>
      <w:r w:rsidR="00375732" w:rsidRPr="00D430E8">
        <w:rPr>
          <w:rFonts w:eastAsia="標楷體" w:hAnsi="標楷體"/>
          <w:spacing w:val="0"/>
          <w:sz w:val="28"/>
        </w:rPr>
        <w:t>否</w:t>
      </w:r>
      <w:proofErr w:type="gramEnd"/>
    </w:p>
    <w:p w:rsidR="00375732" w:rsidRPr="00D430E8" w:rsidRDefault="00375732" w:rsidP="00375732">
      <w:pPr>
        <w:pStyle w:val="72"/>
        <w:ind w:leftChars="466" w:left="1415" w:hangingChars="106" w:hanging="297"/>
        <w:jc w:val="both"/>
        <w:textDirection w:val="lrTbV"/>
        <w:rPr>
          <w:rFonts w:eastAsia="標楷體"/>
          <w:spacing w:val="0"/>
          <w:sz w:val="28"/>
        </w:rPr>
      </w:pPr>
      <w:r w:rsidRPr="00D430E8">
        <w:rPr>
          <w:rFonts w:eastAsia="標楷體"/>
          <w:spacing w:val="0"/>
          <w:sz w:val="28"/>
        </w:rPr>
        <w:sym w:font="Wingdings" w:char="F0A8"/>
      </w:r>
      <w:r w:rsidRPr="00D430E8">
        <w:rPr>
          <w:rFonts w:eastAsia="標楷體" w:hAnsi="標楷體"/>
          <w:spacing w:val="0"/>
          <w:sz w:val="28"/>
        </w:rPr>
        <w:t>下列外國廠商可以參與投標：</w:t>
      </w:r>
    </w:p>
    <w:p w:rsidR="00375732" w:rsidRPr="00D430E8" w:rsidRDefault="00375732" w:rsidP="00375732">
      <w:pPr>
        <w:pStyle w:val="72"/>
        <w:ind w:leftChars="597" w:left="1701" w:hanging="268"/>
        <w:jc w:val="both"/>
        <w:textDirection w:val="lrTbV"/>
        <w:rPr>
          <w:rFonts w:ascii="標楷體" w:eastAsia="標楷體" w:hAnsi="標楷體"/>
          <w:spacing w:val="0"/>
          <w:sz w:val="28"/>
        </w:rPr>
      </w:pPr>
      <w:r w:rsidRPr="00D430E8">
        <w:rPr>
          <w:rFonts w:ascii="標楷體" w:eastAsia="標楷體" w:hAnsi="標楷體"/>
          <w:spacing w:val="0"/>
          <w:sz w:val="28"/>
        </w:rPr>
        <w:t>1.國家或地區名稱：_________(未</w:t>
      </w:r>
      <w:proofErr w:type="gramStart"/>
      <w:r w:rsidRPr="00D430E8">
        <w:rPr>
          <w:rFonts w:ascii="標楷體" w:eastAsia="標楷體" w:hAnsi="標楷體"/>
          <w:spacing w:val="0"/>
          <w:sz w:val="28"/>
        </w:rPr>
        <w:t>列明者即</w:t>
      </w:r>
      <w:proofErr w:type="gramEnd"/>
      <w:r w:rsidRPr="00D430E8">
        <w:rPr>
          <w:rFonts w:ascii="標楷體" w:eastAsia="標楷體" w:hAnsi="標楷體"/>
          <w:spacing w:val="0"/>
          <w:sz w:val="28"/>
        </w:rPr>
        <w:t>不允許)</w:t>
      </w:r>
    </w:p>
    <w:p w:rsidR="00375732" w:rsidRPr="00D430E8" w:rsidRDefault="00375732" w:rsidP="00375732">
      <w:pPr>
        <w:pStyle w:val="72"/>
        <w:ind w:leftChars="597" w:left="1701" w:hanging="268"/>
        <w:jc w:val="both"/>
        <w:textDirection w:val="lrTbV"/>
        <w:rPr>
          <w:rFonts w:eastAsia="標楷體"/>
          <w:spacing w:val="0"/>
          <w:sz w:val="28"/>
          <w:szCs w:val="28"/>
        </w:rPr>
      </w:pPr>
      <w:r w:rsidRPr="00D430E8">
        <w:rPr>
          <w:rFonts w:ascii="標楷體" w:eastAsia="標楷體" w:hAnsi="標楷體"/>
          <w:spacing w:val="0"/>
          <w:sz w:val="28"/>
        </w:rPr>
        <w:t>2</w:t>
      </w:r>
      <w:r w:rsidRPr="00D430E8">
        <w:rPr>
          <w:rFonts w:eastAsia="標楷體"/>
          <w:spacing w:val="0"/>
          <w:sz w:val="28"/>
          <w:szCs w:val="28"/>
        </w:rPr>
        <w:t>.</w:t>
      </w:r>
      <w:r w:rsidRPr="00D430E8">
        <w:rPr>
          <w:rFonts w:eastAsia="標楷體" w:hAnsi="標楷體"/>
          <w:spacing w:val="0"/>
          <w:sz w:val="28"/>
          <w:szCs w:val="28"/>
        </w:rPr>
        <w:t>是否允許大陸地區廠商參與：</w:t>
      </w:r>
      <w:proofErr w:type="gramStart"/>
      <w:r w:rsidRPr="00D430E8">
        <w:rPr>
          <w:rFonts w:eastAsia="標楷體" w:hAnsi="標楷體"/>
          <w:spacing w:val="0"/>
          <w:sz w:val="28"/>
          <w:szCs w:val="28"/>
        </w:rPr>
        <w:t>（</w:t>
      </w:r>
      <w:proofErr w:type="gramEnd"/>
      <w:r w:rsidRPr="00D430E8">
        <w:rPr>
          <w:rFonts w:eastAsia="標楷體" w:hAnsi="標楷體"/>
          <w:spacing w:val="0"/>
          <w:sz w:val="28"/>
          <w:szCs w:val="28"/>
        </w:rPr>
        <w:t>未勾選者即不允許；</w:t>
      </w:r>
      <w:r w:rsidRPr="00D430E8">
        <w:rPr>
          <w:rFonts w:eastAsia="標楷體" w:hAnsi="標楷體"/>
          <w:spacing w:val="0"/>
          <w:sz w:val="28"/>
        </w:rPr>
        <w:t>如允許者，須符合兩岸進口及貿易往來相關規定</w:t>
      </w:r>
      <w:proofErr w:type="gramStart"/>
      <w:r w:rsidRPr="00D430E8">
        <w:rPr>
          <w:rFonts w:eastAsia="標楷體" w:hAnsi="標楷體"/>
          <w:spacing w:val="0"/>
          <w:sz w:val="28"/>
          <w:szCs w:val="28"/>
        </w:rPr>
        <w:t>）</w:t>
      </w:r>
      <w:proofErr w:type="gramEnd"/>
    </w:p>
    <w:p w:rsidR="00375732" w:rsidRPr="00D430E8" w:rsidRDefault="00375732" w:rsidP="00375732">
      <w:pPr>
        <w:pStyle w:val="72"/>
        <w:ind w:leftChars="706" w:left="1931" w:hanging="237"/>
        <w:jc w:val="both"/>
        <w:textDirection w:val="lrTbV"/>
        <w:rPr>
          <w:rFonts w:eastAsia="標楷體"/>
          <w:spacing w:val="0"/>
          <w:sz w:val="28"/>
        </w:rPr>
      </w:pPr>
      <w:r w:rsidRPr="00D430E8">
        <w:rPr>
          <w:rFonts w:eastAsia="標楷體"/>
          <w:spacing w:val="0"/>
          <w:sz w:val="28"/>
        </w:rPr>
        <w:sym w:font="Wingdings" w:char="F0A8"/>
      </w:r>
      <w:r w:rsidRPr="00D430E8">
        <w:rPr>
          <w:rFonts w:eastAsia="標楷體"/>
          <w:spacing w:val="0"/>
          <w:sz w:val="28"/>
        </w:rPr>
        <w:t>是</w:t>
      </w:r>
    </w:p>
    <w:p w:rsidR="00375732" w:rsidRPr="00D430E8" w:rsidRDefault="00375732" w:rsidP="00375732">
      <w:pPr>
        <w:pStyle w:val="72"/>
        <w:ind w:leftChars="706" w:left="1931" w:hanging="237"/>
        <w:jc w:val="both"/>
        <w:textDirection w:val="lrTbV"/>
        <w:rPr>
          <w:rFonts w:eastAsia="標楷體"/>
          <w:spacing w:val="0"/>
          <w:sz w:val="28"/>
        </w:rPr>
      </w:pPr>
      <w:r w:rsidRPr="00D430E8">
        <w:rPr>
          <w:rFonts w:eastAsia="標楷體"/>
          <w:spacing w:val="0"/>
          <w:sz w:val="28"/>
        </w:rPr>
        <w:sym w:font="Wingdings" w:char="F0A8"/>
      </w:r>
      <w:proofErr w:type="gramStart"/>
      <w:r w:rsidRPr="00D430E8">
        <w:rPr>
          <w:rFonts w:eastAsia="標楷體"/>
          <w:spacing w:val="0"/>
          <w:sz w:val="28"/>
        </w:rPr>
        <w:t>否</w:t>
      </w:r>
      <w:proofErr w:type="gramEnd"/>
    </w:p>
    <w:p w:rsidR="00B031DB" w:rsidRPr="00D430E8" w:rsidRDefault="00165CC7" w:rsidP="00D31908">
      <w:pPr>
        <w:pStyle w:val="72"/>
        <w:ind w:leftChars="597" w:left="1701" w:hanging="268"/>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D31908" w:rsidRPr="00D430E8">
        <w:rPr>
          <w:rFonts w:ascii="標楷體" w:eastAsia="標楷體" w:hAnsi="標楷體" w:hint="eastAsia"/>
          <w:sz w:val="28"/>
        </w:rPr>
        <w:t>3.</w:t>
      </w:r>
      <w:r w:rsidR="00D31908" w:rsidRPr="00D430E8">
        <w:rPr>
          <w:rFonts w:ascii="標楷體" w:eastAsia="標楷體" w:hAnsi="標楷體" w:hint="eastAsia"/>
          <w:spacing w:val="0"/>
          <w:sz w:val="28"/>
        </w:rPr>
        <w:t>給</w:t>
      </w:r>
      <w:r w:rsidR="00B031DB" w:rsidRPr="00D430E8">
        <w:rPr>
          <w:rFonts w:ascii="標楷體" w:eastAsia="標楷體" w:hAnsi="標楷體"/>
          <w:spacing w:val="0"/>
          <w:sz w:val="28"/>
        </w:rPr>
        <w:t>予下列差別待遇</w:t>
      </w:r>
      <w:r w:rsidR="00B031DB" w:rsidRPr="00D430E8">
        <w:rPr>
          <w:rFonts w:ascii="標楷體" w:eastAsia="標楷體" w:hAnsi="標楷體"/>
          <w:spacing w:val="-20"/>
          <w:sz w:val="28"/>
        </w:rPr>
        <w:t>（可複選）</w:t>
      </w:r>
      <w:r w:rsidR="00B031DB" w:rsidRPr="00D430E8">
        <w:rPr>
          <w:rFonts w:ascii="標楷體" w:eastAsia="標楷體" w:hAnsi="標楷體"/>
          <w:spacing w:val="0"/>
          <w:sz w:val="28"/>
        </w:rPr>
        <w:t>：</w:t>
      </w:r>
    </w:p>
    <w:p w:rsidR="00B031DB" w:rsidRPr="00D430E8" w:rsidRDefault="00165CC7" w:rsidP="00D31908">
      <w:pPr>
        <w:pStyle w:val="72"/>
        <w:ind w:leftChars="699" w:left="1960"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採購法第43條第1款之措施(招標文件須列明作為採購評選之項目及其比率)：</w:t>
      </w:r>
    </w:p>
    <w:p w:rsidR="00B031DB" w:rsidRPr="00D430E8" w:rsidRDefault="00165CC7" w:rsidP="00D31908">
      <w:pPr>
        <w:pStyle w:val="72"/>
        <w:ind w:leftChars="699" w:left="1960"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採購法第43條第2款之措施：</w:t>
      </w:r>
    </w:p>
    <w:p w:rsidR="00B031DB" w:rsidRPr="00D430E8" w:rsidRDefault="00165CC7" w:rsidP="00D31908">
      <w:pPr>
        <w:pStyle w:val="72"/>
        <w:ind w:leftChars="699" w:left="1960"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採購法第44條之措施：</w:t>
      </w:r>
    </w:p>
    <w:p w:rsidR="00B031DB" w:rsidRDefault="00165CC7" w:rsidP="00D31908">
      <w:pPr>
        <w:pStyle w:val="72"/>
        <w:ind w:leftChars="699" w:left="1960"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採購法第17條第2項</w:t>
      </w:r>
      <w:r w:rsidR="00B031DB" w:rsidRPr="00D430E8">
        <w:rPr>
          <w:rFonts w:ascii="標楷體" w:eastAsia="標楷體" w:hAnsi="標楷體"/>
          <w:sz w:val="28"/>
        </w:rPr>
        <w:t>處理辦法之</w:t>
      </w:r>
      <w:r w:rsidR="00B031DB" w:rsidRPr="00D430E8">
        <w:rPr>
          <w:rFonts w:ascii="標楷體" w:eastAsia="標楷體" w:hAnsi="標楷體"/>
          <w:spacing w:val="0"/>
          <w:sz w:val="28"/>
        </w:rPr>
        <w:t>措施：</w:t>
      </w:r>
    </w:p>
    <w:p w:rsidR="00970DB0" w:rsidRPr="00970DB0" w:rsidRDefault="00970DB0" w:rsidP="00970DB0">
      <w:pPr>
        <w:pStyle w:val="72"/>
        <w:ind w:leftChars="590" w:left="1841" w:hanging="425"/>
        <w:jc w:val="both"/>
        <w:textDirection w:val="lrTbV"/>
        <w:rPr>
          <w:rFonts w:eastAsia="標楷體" w:hAnsi="標楷體"/>
          <w:color w:val="FF0000"/>
          <w:spacing w:val="0"/>
          <w:sz w:val="28"/>
          <w:szCs w:val="28"/>
        </w:rPr>
      </w:pPr>
      <w:r w:rsidRPr="00970DB0">
        <w:rPr>
          <w:rFonts w:ascii="標楷體" w:eastAsia="標楷體" w:hAnsi="標楷體" w:hint="eastAsia"/>
          <w:color w:val="FF0000"/>
          <w:spacing w:val="0"/>
          <w:sz w:val="28"/>
        </w:rPr>
        <w:sym w:font="Wingdings" w:char="F0A8"/>
      </w:r>
      <w:r w:rsidRPr="00970DB0">
        <w:rPr>
          <w:rFonts w:eastAsia="標楷體" w:hAnsi="標楷體" w:hint="eastAsia"/>
          <w:color w:val="FF0000"/>
          <w:spacing w:val="0"/>
          <w:sz w:val="28"/>
          <w:szCs w:val="28"/>
        </w:rPr>
        <w:t>4.</w:t>
      </w:r>
      <w:r w:rsidRPr="00970DB0">
        <w:rPr>
          <w:rFonts w:eastAsia="標楷體" w:hAnsi="標楷體" w:hint="eastAsia"/>
          <w:color w:val="FF0000"/>
          <w:spacing w:val="0"/>
          <w:sz w:val="28"/>
          <w:szCs w:val="28"/>
        </w:rPr>
        <w:t>如為工程採購，</w:t>
      </w:r>
      <w:r w:rsidR="00F671B2" w:rsidRPr="00F671B2">
        <w:rPr>
          <w:rFonts w:eastAsia="標楷體" w:hAnsi="標楷體" w:hint="eastAsia"/>
          <w:color w:val="FF0000"/>
          <w:spacing w:val="0"/>
          <w:sz w:val="28"/>
          <w:szCs w:val="28"/>
        </w:rPr>
        <w:t>不論是否允許外國廠商參與投標，廠商履約過程中所使用下列產品或材料之原</w:t>
      </w:r>
      <w:proofErr w:type="gramStart"/>
      <w:r w:rsidR="00F671B2" w:rsidRPr="00F671B2">
        <w:rPr>
          <w:rFonts w:eastAsia="標楷體" w:hAnsi="標楷體" w:hint="eastAsia"/>
          <w:color w:val="FF0000"/>
          <w:spacing w:val="0"/>
          <w:sz w:val="28"/>
          <w:szCs w:val="28"/>
        </w:rPr>
        <w:t>產地須屬我國</w:t>
      </w:r>
      <w:proofErr w:type="gramEnd"/>
      <w:r w:rsidR="00F671B2" w:rsidRPr="00F671B2">
        <w:rPr>
          <w:rFonts w:eastAsia="標楷體" w:hAnsi="標楷體" w:hint="eastAsia"/>
          <w:color w:val="FF0000"/>
          <w:spacing w:val="0"/>
          <w:sz w:val="28"/>
          <w:szCs w:val="28"/>
        </w:rPr>
        <w:t>者</w:t>
      </w:r>
      <w:r w:rsidRPr="00970DB0">
        <w:rPr>
          <w:rFonts w:eastAsia="標楷體" w:hAnsi="標楷體" w:hint="eastAsia"/>
          <w:color w:val="FF0000"/>
          <w:spacing w:val="0"/>
          <w:sz w:val="28"/>
          <w:szCs w:val="28"/>
        </w:rPr>
        <w:t>（可複選）：</w:t>
      </w:r>
    </w:p>
    <w:p w:rsidR="00970DB0" w:rsidRDefault="00970DB0" w:rsidP="00970DB0">
      <w:pPr>
        <w:pStyle w:val="72"/>
        <w:ind w:leftChars="708" w:left="1699" w:firstLine="0"/>
        <w:jc w:val="both"/>
        <w:textDirection w:val="lrTbV"/>
        <w:rPr>
          <w:rFonts w:eastAsia="標楷體"/>
          <w:color w:val="FF0000"/>
          <w:spacing w:val="0"/>
          <w:sz w:val="28"/>
        </w:rPr>
      </w:pPr>
      <w:r w:rsidRPr="00970DB0">
        <w:rPr>
          <w:rFonts w:eastAsia="標楷體" w:hint="eastAsia"/>
          <w:color w:val="FF0000"/>
          <w:spacing w:val="0"/>
          <w:sz w:val="28"/>
        </w:rPr>
        <w:sym w:font="Wingdings" w:char="F0A8"/>
      </w:r>
      <w:r w:rsidRPr="00970DB0">
        <w:rPr>
          <w:rFonts w:eastAsia="標楷體" w:hint="eastAsia"/>
          <w:color w:val="FF0000"/>
          <w:spacing w:val="0"/>
          <w:sz w:val="28"/>
        </w:rPr>
        <w:t>水泥</w:t>
      </w:r>
    </w:p>
    <w:p w:rsidR="00F671B2" w:rsidRPr="00970DB0" w:rsidRDefault="00F671B2" w:rsidP="00970DB0">
      <w:pPr>
        <w:pStyle w:val="72"/>
        <w:ind w:leftChars="708" w:left="1699" w:firstLine="0"/>
        <w:jc w:val="both"/>
        <w:textDirection w:val="lrTbV"/>
        <w:rPr>
          <w:rFonts w:eastAsia="標楷體"/>
          <w:color w:val="FF0000"/>
          <w:spacing w:val="0"/>
          <w:sz w:val="28"/>
        </w:rPr>
      </w:pPr>
      <w:r w:rsidRPr="00F671B2">
        <w:rPr>
          <w:rFonts w:eastAsia="標楷體" w:hint="eastAsia"/>
          <w:color w:val="FF0000"/>
          <w:spacing w:val="0"/>
          <w:sz w:val="28"/>
        </w:rPr>
        <w:sym w:font="Wingdings" w:char="F0A8"/>
      </w:r>
      <w:r w:rsidRPr="00F671B2">
        <w:rPr>
          <w:rFonts w:eastAsia="標楷體" w:hint="eastAsia"/>
          <w:color w:val="FF0000"/>
          <w:spacing w:val="0"/>
          <w:sz w:val="28"/>
        </w:rPr>
        <w:t>水泥製品</w:t>
      </w:r>
    </w:p>
    <w:p w:rsidR="00970DB0" w:rsidRPr="00970DB0" w:rsidRDefault="00970DB0" w:rsidP="00970DB0">
      <w:pPr>
        <w:pStyle w:val="72"/>
        <w:ind w:leftChars="708" w:left="1699" w:firstLine="0"/>
        <w:jc w:val="both"/>
        <w:textDirection w:val="lrTbV"/>
        <w:rPr>
          <w:rFonts w:eastAsia="標楷體"/>
          <w:color w:val="FF0000"/>
          <w:spacing w:val="0"/>
          <w:sz w:val="28"/>
        </w:rPr>
      </w:pPr>
      <w:r w:rsidRPr="00970DB0">
        <w:rPr>
          <w:rFonts w:eastAsia="標楷體" w:hint="eastAsia"/>
          <w:color w:val="FF0000"/>
          <w:spacing w:val="0"/>
          <w:sz w:val="28"/>
        </w:rPr>
        <w:sym w:font="Wingdings" w:char="F0A8"/>
      </w:r>
      <w:r w:rsidRPr="00970DB0">
        <w:rPr>
          <w:rFonts w:eastAsia="標楷體" w:hint="eastAsia"/>
          <w:color w:val="FF0000"/>
          <w:spacing w:val="0"/>
          <w:sz w:val="28"/>
        </w:rPr>
        <w:t>鋼筋</w:t>
      </w:r>
    </w:p>
    <w:p w:rsidR="00970DB0" w:rsidRPr="00970DB0" w:rsidRDefault="00970DB0" w:rsidP="00970DB0">
      <w:pPr>
        <w:pStyle w:val="72"/>
        <w:ind w:leftChars="708" w:left="1699" w:firstLine="0"/>
        <w:jc w:val="both"/>
        <w:textDirection w:val="lrTbV"/>
        <w:rPr>
          <w:rFonts w:eastAsia="標楷體"/>
          <w:color w:val="FF0000"/>
          <w:spacing w:val="0"/>
          <w:sz w:val="28"/>
        </w:rPr>
      </w:pPr>
      <w:r w:rsidRPr="00970DB0">
        <w:rPr>
          <w:rFonts w:eastAsia="標楷體" w:hint="eastAsia"/>
          <w:color w:val="FF0000"/>
          <w:spacing w:val="0"/>
          <w:sz w:val="28"/>
        </w:rPr>
        <w:sym w:font="Wingdings" w:char="F0A8"/>
      </w:r>
      <w:r w:rsidRPr="00970DB0">
        <w:rPr>
          <w:rFonts w:eastAsia="標楷體" w:hint="eastAsia"/>
          <w:color w:val="FF0000"/>
          <w:spacing w:val="0"/>
          <w:sz w:val="28"/>
        </w:rPr>
        <w:t>預力鋼絞線</w:t>
      </w:r>
    </w:p>
    <w:p w:rsidR="00970DB0" w:rsidRPr="00970DB0" w:rsidRDefault="00970DB0" w:rsidP="00970DB0">
      <w:pPr>
        <w:pStyle w:val="72"/>
        <w:ind w:leftChars="708" w:left="1699" w:firstLine="0"/>
        <w:jc w:val="both"/>
        <w:textDirection w:val="lrTbV"/>
        <w:rPr>
          <w:rFonts w:eastAsia="標楷體"/>
          <w:color w:val="FF0000"/>
          <w:spacing w:val="0"/>
          <w:sz w:val="28"/>
        </w:rPr>
      </w:pPr>
      <w:r w:rsidRPr="00970DB0">
        <w:rPr>
          <w:rFonts w:eastAsia="標楷體" w:hint="eastAsia"/>
          <w:color w:val="FF0000"/>
          <w:spacing w:val="0"/>
          <w:sz w:val="28"/>
        </w:rPr>
        <w:sym w:font="Wingdings" w:char="F0A8"/>
      </w:r>
      <w:r w:rsidRPr="00970DB0">
        <w:rPr>
          <w:rFonts w:eastAsia="標楷體" w:hint="eastAsia"/>
          <w:color w:val="FF0000"/>
          <w:spacing w:val="0"/>
          <w:sz w:val="28"/>
        </w:rPr>
        <w:t>結構鋼</w:t>
      </w:r>
    </w:p>
    <w:p w:rsidR="00970DB0" w:rsidRPr="00970DB0" w:rsidRDefault="00970DB0" w:rsidP="00970DB0">
      <w:pPr>
        <w:pStyle w:val="72"/>
        <w:ind w:leftChars="708" w:left="1699" w:firstLine="0"/>
        <w:jc w:val="both"/>
        <w:textDirection w:val="lrTbV"/>
        <w:rPr>
          <w:rFonts w:eastAsia="標楷體"/>
          <w:color w:val="FF0000"/>
          <w:spacing w:val="0"/>
          <w:sz w:val="28"/>
        </w:rPr>
      </w:pPr>
      <w:r w:rsidRPr="00970DB0">
        <w:rPr>
          <w:rFonts w:eastAsia="標楷體" w:hint="eastAsia"/>
          <w:color w:val="FF0000"/>
          <w:spacing w:val="0"/>
          <w:sz w:val="28"/>
        </w:rPr>
        <w:sym w:font="Wingdings" w:char="F0A8"/>
      </w:r>
      <w:r w:rsidRPr="00970DB0">
        <w:rPr>
          <w:rFonts w:eastAsia="標楷體" w:hint="eastAsia"/>
          <w:color w:val="FF0000"/>
          <w:spacing w:val="0"/>
          <w:sz w:val="28"/>
        </w:rPr>
        <w:t>陶瓷面磚</w:t>
      </w:r>
    </w:p>
    <w:p w:rsidR="00970DB0" w:rsidRPr="00970DB0" w:rsidRDefault="00970DB0" w:rsidP="00970DB0">
      <w:pPr>
        <w:pStyle w:val="72"/>
        <w:ind w:leftChars="708" w:left="1699" w:firstLine="0"/>
        <w:jc w:val="both"/>
        <w:textDirection w:val="lrTbV"/>
        <w:rPr>
          <w:rFonts w:eastAsia="標楷體"/>
          <w:color w:val="FF0000"/>
          <w:spacing w:val="0"/>
          <w:sz w:val="28"/>
        </w:rPr>
      </w:pPr>
      <w:r w:rsidRPr="00970DB0">
        <w:rPr>
          <w:rFonts w:eastAsia="標楷體" w:hint="eastAsia"/>
          <w:color w:val="FF0000"/>
          <w:spacing w:val="0"/>
          <w:sz w:val="28"/>
        </w:rPr>
        <w:sym w:font="Wingdings" w:char="F0A8"/>
      </w:r>
      <w:r w:rsidRPr="00970DB0">
        <w:rPr>
          <w:rFonts w:eastAsia="標楷體" w:hint="eastAsia"/>
          <w:color w:val="FF0000"/>
          <w:spacing w:val="0"/>
          <w:sz w:val="28"/>
        </w:rPr>
        <w:t>透水性混凝土地磚</w:t>
      </w:r>
    </w:p>
    <w:p w:rsidR="00970DB0" w:rsidRPr="00970DB0" w:rsidRDefault="00970DB0" w:rsidP="00970DB0">
      <w:pPr>
        <w:pStyle w:val="72"/>
        <w:ind w:leftChars="708" w:left="1699" w:firstLine="0"/>
        <w:jc w:val="both"/>
        <w:textDirection w:val="lrTbV"/>
        <w:rPr>
          <w:rFonts w:eastAsia="標楷體"/>
          <w:color w:val="FF0000"/>
          <w:spacing w:val="0"/>
          <w:sz w:val="28"/>
        </w:rPr>
      </w:pPr>
      <w:r w:rsidRPr="00970DB0">
        <w:rPr>
          <w:rFonts w:eastAsia="標楷體" w:hint="eastAsia"/>
          <w:color w:val="FF0000"/>
          <w:spacing w:val="0"/>
          <w:sz w:val="28"/>
        </w:rPr>
        <w:sym w:font="Wingdings" w:char="F0A8"/>
      </w:r>
      <w:r w:rsidRPr="00970DB0">
        <w:rPr>
          <w:rFonts w:eastAsia="標楷體" w:hint="eastAsia"/>
          <w:color w:val="FF0000"/>
          <w:spacing w:val="0"/>
          <w:sz w:val="28"/>
        </w:rPr>
        <w:t>砂石</w:t>
      </w:r>
    </w:p>
    <w:p w:rsidR="00970DB0" w:rsidRPr="00970DB0" w:rsidRDefault="00970DB0" w:rsidP="00970DB0">
      <w:pPr>
        <w:pStyle w:val="72"/>
        <w:ind w:leftChars="708" w:left="1699" w:firstLine="0"/>
        <w:jc w:val="both"/>
        <w:textDirection w:val="lrTbV"/>
        <w:rPr>
          <w:rFonts w:eastAsia="標楷體"/>
          <w:color w:val="FF0000"/>
          <w:spacing w:val="0"/>
          <w:sz w:val="28"/>
        </w:rPr>
      </w:pPr>
      <w:r w:rsidRPr="00970DB0">
        <w:rPr>
          <w:rFonts w:eastAsia="標楷體" w:hint="eastAsia"/>
          <w:color w:val="FF0000"/>
          <w:spacing w:val="0"/>
          <w:sz w:val="28"/>
        </w:rPr>
        <w:sym w:font="Wingdings" w:char="F0A8"/>
      </w:r>
      <w:r w:rsidRPr="00970DB0">
        <w:rPr>
          <w:rFonts w:eastAsia="標楷體" w:hint="eastAsia"/>
          <w:color w:val="FF0000"/>
          <w:spacing w:val="0"/>
          <w:sz w:val="28"/>
        </w:rPr>
        <w:t>木材、竹材</w:t>
      </w:r>
    </w:p>
    <w:p w:rsidR="00CC5A30" w:rsidRDefault="00970DB0" w:rsidP="00970DB0">
      <w:pPr>
        <w:pStyle w:val="72"/>
        <w:ind w:leftChars="708" w:left="1981" w:hanging="282"/>
        <w:jc w:val="both"/>
        <w:textDirection w:val="lrTbV"/>
        <w:rPr>
          <w:rFonts w:eastAsia="標楷體"/>
          <w:color w:val="FF0000"/>
          <w:spacing w:val="0"/>
          <w:sz w:val="28"/>
        </w:rPr>
      </w:pPr>
      <w:r w:rsidRPr="00970DB0">
        <w:rPr>
          <w:rFonts w:eastAsia="標楷體" w:hint="eastAsia"/>
          <w:color w:val="FF0000"/>
          <w:spacing w:val="0"/>
          <w:sz w:val="28"/>
        </w:rPr>
        <w:sym w:font="Wingdings" w:char="F0A8"/>
      </w:r>
      <w:r w:rsidRPr="00970DB0">
        <w:rPr>
          <w:rFonts w:eastAsia="標楷體" w:hint="eastAsia"/>
          <w:color w:val="FF0000"/>
          <w:spacing w:val="0"/>
          <w:sz w:val="28"/>
        </w:rPr>
        <w:t>其他</w:t>
      </w:r>
      <w:r w:rsidRPr="00970DB0">
        <w:rPr>
          <w:rFonts w:eastAsia="標楷體" w:hint="eastAsia"/>
          <w:color w:val="FF0000"/>
          <w:spacing w:val="0"/>
          <w:sz w:val="28"/>
        </w:rPr>
        <w:t>(</w:t>
      </w:r>
      <w:r w:rsidR="00FA094D" w:rsidRPr="00970DB0">
        <w:rPr>
          <w:rFonts w:eastAsia="標楷體" w:hint="eastAsia"/>
          <w:color w:val="FF0000"/>
          <w:spacing w:val="0"/>
          <w:sz w:val="28"/>
        </w:rPr>
        <w:t>由</w:t>
      </w:r>
      <w:r w:rsidR="00FA094D" w:rsidRPr="00391AF1">
        <w:rPr>
          <w:rFonts w:eastAsia="標楷體" w:hint="eastAsia"/>
          <w:color w:val="FF0000"/>
          <w:spacing w:val="0"/>
          <w:sz w:val="28"/>
        </w:rPr>
        <w:t>工程主辦單位</w:t>
      </w:r>
      <w:r w:rsidR="00FA094D" w:rsidRPr="00970DB0">
        <w:rPr>
          <w:rFonts w:eastAsia="標楷體" w:hint="eastAsia"/>
          <w:color w:val="FF0000"/>
          <w:spacing w:val="0"/>
          <w:sz w:val="28"/>
        </w:rPr>
        <w:t>敘明</w:t>
      </w:r>
      <w:r w:rsidRPr="00970DB0">
        <w:rPr>
          <w:rFonts w:eastAsia="標楷體" w:hint="eastAsia"/>
          <w:color w:val="FF0000"/>
          <w:spacing w:val="0"/>
          <w:sz w:val="28"/>
        </w:rPr>
        <w:t>)</w:t>
      </w:r>
      <w:r w:rsidRPr="00970DB0">
        <w:rPr>
          <w:rFonts w:eastAsia="標楷體" w:hint="eastAsia"/>
          <w:color w:val="FF0000"/>
          <w:spacing w:val="0"/>
          <w:sz w:val="28"/>
        </w:rPr>
        <w:t>：</w:t>
      </w:r>
    </w:p>
    <w:p w:rsidR="0041076D" w:rsidRPr="00301BBA" w:rsidRDefault="00FA094D" w:rsidP="00FA094D">
      <w:pPr>
        <w:pStyle w:val="72"/>
        <w:ind w:leftChars="355" w:left="1126" w:hangingChars="89" w:hanging="274"/>
        <w:jc w:val="both"/>
        <w:textDirection w:val="lrTbV"/>
        <w:rPr>
          <w:rFonts w:ascii="標楷體" w:eastAsia="標楷體" w:hAnsi="標楷體"/>
          <w:color w:val="FF0000"/>
          <w:spacing w:val="0"/>
          <w:sz w:val="28"/>
        </w:rPr>
      </w:pPr>
      <w:r w:rsidRPr="00695E85">
        <w:rPr>
          <w:rFonts w:ascii="標楷體" w:eastAsia="標楷體" w:hAnsi="標楷體"/>
          <w:color w:val="FF0000"/>
          <w:sz w:val="28"/>
        </w:rPr>
        <w:t>□</w:t>
      </w:r>
      <w:r w:rsidR="0041076D" w:rsidRPr="00301BBA">
        <w:rPr>
          <w:rFonts w:eastAsia="標楷體"/>
          <w:color w:val="FF0000"/>
          <w:spacing w:val="0"/>
          <w:sz w:val="28"/>
        </w:rPr>
        <w:t>(</w:t>
      </w:r>
      <w:r w:rsidR="0041076D" w:rsidRPr="00301BBA">
        <w:rPr>
          <w:rFonts w:eastAsia="標楷體" w:hint="eastAsia"/>
          <w:color w:val="FF0000"/>
          <w:spacing w:val="0"/>
          <w:sz w:val="28"/>
        </w:rPr>
        <w:t>3</w:t>
      </w:r>
      <w:r w:rsidR="0041076D" w:rsidRPr="00301BBA">
        <w:rPr>
          <w:rFonts w:eastAsia="標楷體"/>
          <w:color w:val="FF0000"/>
          <w:spacing w:val="0"/>
          <w:sz w:val="28"/>
        </w:rPr>
        <w:t>)</w:t>
      </w:r>
      <w:r w:rsidR="0041076D" w:rsidRPr="00301BBA">
        <w:rPr>
          <w:rFonts w:eastAsia="標楷體" w:hAnsi="標楷體" w:hint="eastAsia"/>
          <w:color w:val="FF0000"/>
          <w:spacing w:val="0"/>
          <w:sz w:val="28"/>
        </w:rPr>
        <w:t>廠商所供應整體標的之組成項目</w:t>
      </w:r>
      <w:r w:rsidR="0041076D" w:rsidRPr="00301BBA">
        <w:rPr>
          <w:rFonts w:eastAsia="標楷體" w:hAnsi="標楷體" w:hint="eastAsia"/>
          <w:color w:val="FF0000"/>
          <w:spacing w:val="0"/>
          <w:sz w:val="28"/>
        </w:rPr>
        <w:t>(</w:t>
      </w:r>
      <w:r w:rsidR="0041076D" w:rsidRPr="00301BBA">
        <w:rPr>
          <w:rFonts w:eastAsia="標楷體" w:hAnsi="標楷體" w:hint="eastAsia"/>
          <w:color w:val="FF0000"/>
          <w:spacing w:val="0"/>
          <w:sz w:val="28"/>
        </w:rPr>
        <w:t>例如製成品之特定組件、工程內含之材料與設施</w:t>
      </w:r>
      <w:r w:rsidR="0041076D" w:rsidRPr="00301BBA">
        <w:rPr>
          <w:rFonts w:eastAsia="標楷體" w:hAnsi="標楷體" w:hint="eastAsia"/>
          <w:color w:val="FF0000"/>
          <w:spacing w:val="0"/>
          <w:sz w:val="28"/>
        </w:rPr>
        <w:t>)</w:t>
      </w:r>
      <w:r w:rsidR="0041076D" w:rsidRPr="00301BBA">
        <w:rPr>
          <w:rFonts w:eastAsia="標楷體" w:hAnsi="標楷體" w:hint="eastAsia"/>
          <w:color w:val="FF0000"/>
          <w:spacing w:val="0"/>
          <w:sz w:val="28"/>
        </w:rPr>
        <w:t>，其不允許使用大陸地區產品之項目：</w:t>
      </w:r>
      <w:r w:rsidR="0041076D" w:rsidRPr="00301BBA">
        <w:rPr>
          <w:rFonts w:eastAsia="標楷體" w:hAnsi="標楷體" w:hint="eastAsia"/>
          <w:color w:val="FF0000"/>
          <w:spacing w:val="0"/>
          <w:sz w:val="28"/>
          <w:u w:val="single"/>
        </w:rPr>
        <w:t xml:space="preserve">      </w:t>
      </w:r>
    </w:p>
    <w:p w:rsidR="00B031DB" w:rsidRPr="00D430E8" w:rsidRDefault="00B031DB" w:rsidP="00BA13F5">
      <w:pPr>
        <w:pStyle w:val="1"/>
        <w:jc w:val="both"/>
        <w:rPr>
          <w:rFonts w:ascii="標楷體" w:hAnsi="標楷體"/>
          <w:spacing w:val="14"/>
        </w:rPr>
      </w:pPr>
      <w:r w:rsidRPr="00D430E8">
        <w:rPr>
          <w:rFonts w:ascii="標楷體" w:hAnsi="標楷體"/>
        </w:rPr>
        <w:t>本採購：</w:t>
      </w:r>
      <w:r w:rsidR="00FE0915" w:rsidRPr="00D430E8">
        <w:rPr>
          <w:rFonts w:ascii="標楷體" w:hAnsi="標楷體"/>
        </w:rPr>
        <w:t>(未註明為非統包)</w:t>
      </w:r>
      <w:r w:rsidR="00FA094D">
        <w:rPr>
          <w:rFonts w:ascii="標楷體" w:hAnsi="標楷體" w:hint="eastAsia"/>
          <w:kern w:val="2"/>
          <w:szCs w:val="28"/>
          <w:bdr w:val="single" w:sz="4" w:space="0" w:color="auto"/>
        </w:rPr>
        <w:t>申購/工程主辦單位</w:t>
      </w:r>
      <w:r w:rsidR="00783E08" w:rsidRPr="00D430E8">
        <w:rPr>
          <w:rFonts w:ascii="標楷體" w:hAnsi="標楷體"/>
          <w:kern w:val="2"/>
          <w:szCs w:val="28"/>
          <w:bdr w:val="single" w:sz="4" w:space="0" w:color="auto"/>
        </w:rPr>
        <w:t>填註</w:t>
      </w:r>
    </w:p>
    <w:p w:rsidR="00DC157B" w:rsidRPr="00D430E8" w:rsidRDefault="00783FA4" w:rsidP="00783FA4">
      <w:pPr>
        <w:pStyle w:val="72"/>
        <w:spacing w:line="0" w:lineRule="atLeast"/>
        <w:ind w:leftChars="347" w:left="1147" w:hangingChars="102" w:hanging="314"/>
        <w:jc w:val="both"/>
        <w:textDirection w:val="lrTbV"/>
        <w:rPr>
          <w:rFonts w:ascii="標楷體" w:eastAsia="標楷體" w:hAnsi="標楷體"/>
          <w:spacing w:val="0"/>
          <w:sz w:val="28"/>
        </w:rPr>
      </w:pPr>
      <w:r w:rsidRPr="00783FA4">
        <w:rPr>
          <w:rFonts w:ascii="標楷體" w:eastAsia="標楷體" w:hAnsi="標楷體" w:hint="eastAsia"/>
          <w:color w:val="FF0000"/>
          <w:sz w:val="28"/>
        </w:rPr>
        <w:t>■</w:t>
      </w:r>
      <w:r w:rsidR="00DC157B" w:rsidRPr="00D430E8">
        <w:rPr>
          <w:rFonts w:ascii="標楷體" w:eastAsia="標楷體" w:hAnsi="標楷體"/>
          <w:spacing w:val="0"/>
          <w:sz w:val="28"/>
        </w:rPr>
        <w:t>非以統包辦理招標。</w:t>
      </w:r>
    </w:p>
    <w:p w:rsidR="00B031DB" w:rsidRPr="00D430E8" w:rsidRDefault="00291C3F" w:rsidP="00BA13F5">
      <w:pPr>
        <w:pStyle w:val="72"/>
        <w:spacing w:line="0" w:lineRule="atLeast"/>
        <w:ind w:leftChars="347" w:left="1119" w:hangingChars="102" w:hanging="286"/>
        <w:jc w:val="both"/>
        <w:textDirection w:val="lrTbV"/>
        <w:rPr>
          <w:rFonts w:ascii="標楷體" w:eastAsia="標楷體" w:hAnsi="標楷體"/>
          <w:spacing w:val="0"/>
          <w:sz w:val="28"/>
          <w:szCs w:val="28"/>
        </w:rPr>
      </w:pPr>
      <w:r w:rsidRPr="00D430E8">
        <w:rPr>
          <w:rFonts w:ascii="標楷體" w:eastAsia="標楷體" w:hAnsi="標楷體"/>
          <w:spacing w:val="0"/>
          <w:sz w:val="28"/>
        </w:rPr>
        <w:t>□</w:t>
      </w:r>
      <w:r w:rsidR="00B031DB" w:rsidRPr="00D430E8">
        <w:rPr>
          <w:rFonts w:ascii="標楷體" w:eastAsia="標楷體" w:hAnsi="標楷體"/>
          <w:spacing w:val="0"/>
          <w:sz w:val="28"/>
        </w:rPr>
        <w:t>依採購法第24條規定以統包辦理招標。</w:t>
      </w:r>
    </w:p>
    <w:p w:rsidR="00DC157B" w:rsidRPr="00D430E8" w:rsidRDefault="001C0B95" w:rsidP="00BA13F5">
      <w:pPr>
        <w:pStyle w:val="1"/>
        <w:jc w:val="both"/>
        <w:rPr>
          <w:rFonts w:ascii="標楷體" w:hAnsi="標楷體"/>
        </w:rPr>
      </w:pPr>
      <w:r w:rsidRPr="00D430E8">
        <w:rPr>
          <w:rFonts w:ascii="標楷體" w:hAnsi="標楷體"/>
        </w:rPr>
        <w:t>本採購：</w:t>
      </w:r>
      <w:r w:rsidR="00FE0915" w:rsidRPr="00D430E8">
        <w:rPr>
          <w:rFonts w:ascii="標楷體" w:hAnsi="標楷體"/>
        </w:rPr>
        <w:t>(未註明為不允許)</w:t>
      </w:r>
      <w:r w:rsidR="00FA094D">
        <w:rPr>
          <w:rFonts w:ascii="標楷體" w:hAnsi="標楷體" w:hint="eastAsia"/>
          <w:kern w:val="2"/>
          <w:szCs w:val="28"/>
          <w:bdr w:val="single" w:sz="4" w:space="0" w:color="auto"/>
        </w:rPr>
        <w:t>申購/工程主辦單位</w:t>
      </w:r>
      <w:r w:rsidR="00783E08" w:rsidRPr="00D430E8">
        <w:rPr>
          <w:rFonts w:ascii="標楷體" w:hAnsi="標楷體"/>
          <w:kern w:val="2"/>
          <w:szCs w:val="28"/>
          <w:bdr w:val="single" w:sz="4" w:space="0" w:color="auto"/>
        </w:rPr>
        <w:t>填註</w:t>
      </w:r>
    </w:p>
    <w:p w:rsidR="00DC157B" w:rsidRPr="00D430E8" w:rsidRDefault="00783FA4" w:rsidP="00783FA4">
      <w:pPr>
        <w:pStyle w:val="72"/>
        <w:spacing w:line="0" w:lineRule="atLeast"/>
        <w:ind w:leftChars="347" w:left="1147" w:hangingChars="102" w:hanging="314"/>
        <w:jc w:val="both"/>
        <w:textDirection w:val="lrTbV"/>
        <w:rPr>
          <w:rFonts w:ascii="標楷體" w:eastAsia="標楷體" w:hAnsi="標楷體"/>
          <w:spacing w:val="0"/>
          <w:sz w:val="28"/>
        </w:rPr>
      </w:pPr>
      <w:r w:rsidRPr="00783FA4">
        <w:rPr>
          <w:rFonts w:ascii="標楷體" w:eastAsia="標楷體" w:hAnsi="標楷體" w:hint="eastAsia"/>
          <w:color w:val="FF0000"/>
          <w:sz w:val="28"/>
        </w:rPr>
        <w:t>■</w:t>
      </w:r>
      <w:r w:rsidR="00DC157B" w:rsidRPr="00D430E8">
        <w:rPr>
          <w:rFonts w:ascii="標楷體" w:eastAsia="標楷體" w:hAnsi="標楷體"/>
          <w:spacing w:val="0"/>
          <w:sz w:val="28"/>
        </w:rPr>
        <w:t>不允許廠商共同投標。</w:t>
      </w:r>
    </w:p>
    <w:p w:rsidR="00DC157B" w:rsidRPr="00D430E8" w:rsidRDefault="00291C3F" w:rsidP="00BA13F5">
      <w:pPr>
        <w:pStyle w:val="72"/>
        <w:spacing w:line="0" w:lineRule="atLeast"/>
        <w:ind w:leftChars="347" w:left="1119"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1C0B95" w:rsidRPr="00D430E8">
        <w:rPr>
          <w:rFonts w:ascii="標楷體" w:eastAsia="標楷體" w:hAnsi="標楷體"/>
          <w:spacing w:val="0"/>
          <w:sz w:val="28"/>
        </w:rPr>
        <w:t>依採購法第25條規定</w:t>
      </w:r>
      <w:r w:rsidR="001C0B95" w:rsidRPr="00D430E8">
        <w:rPr>
          <w:rFonts w:ascii="標楷體" w:eastAsia="標楷體" w:hAnsi="標楷體"/>
          <w:sz w:val="28"/>
        </w:rPr>
        <w:t>允許廠商共同投標(共同投標協議書範本</w:t>
      </w:r>
      <w:r w:rsidR="00E72D24" w:rsidRPr="00D430E8">
        <w:rPr>
          <w:rFonts w:ascii="標楷體" w:eastAsia="標楷體" w:hAnsi="標楷體" w:hint="eastAsia"/>
          <w:sz w:val="28"/>
        </w:rPr>
        <w:t>如附錄三</w:t>
      </w:r>
      <w:r w:rsidR="001C0B95" w:rsidRPr="00D430E8">
        <w:rPr>
          <w:rFonts w:ascii="標楷體" w:eastAsia="標楷體" w:hAnsi="標楷體"/>
          <w:spacing w:val="0"/>
          <w:sz w:val="28"/>
        </w:rPr>
        <w:t>)；</w:t>
      </w:r>
      <w:r w:rsidR="001C0B95" w:rsidRPr="00D430E8">
        <w:rPr>
          <w:rFonts w:ascii="標楷體" w:eastAsia="標楷體" w:hAnsi="標楷體"/>
          <w:sz w:val="28"/>
        </w:rPr>
        <w:t>廠商家數上限為</w:t>
      </w:r>
      <w:r w:rsidRPr="00D430E8">
        <w:rPr>
          <w:rFonts w:ascii="標楷體" w:eastAsia="標楷體" w:hAnsi="標楷體"/>
          <w:sz w:val="28"/>
        </w:rPr>
        <w:sym w:font="Wingdings" w:char="F0A8"/>
      </w:r>
      <w:r w:rsidR="001C0B95" w:rsidRPr="00D430E8">
        <w:rPr>
          <w:rFonts w:ascii="標楷體" w:eastAsia="標楷體" w:hAnsi="標楷體"/>
          <w:sz w:val="28"/>
        </w:rPr>
        <w:t>2家</w:t>
      </w:r>
      <w:r w:rsidR="001C0B95" w:rsidRPr="00D430E8">
        <w:rPr>
          <w:rFonts w:ascii="標楷體" w:eastAsia="標楷體" w:hAnsi="標楷體"/>
          <w:spacing w:val="0"/>
          <w:sz w:val="28"/>
        </w:rPr>
        <w:t>；</w:t>
      </w:r>
      <w:r w:rsidRPr="00D430E8">
        <w:rPr>
          <w:rFonts w:ascii="標楷體" w:eastAsia="標楷體" w:hAnsi="標楷體"/>
          <w:sz w:val="28"/>
        </w:rPr>
        <w:sym w:font="Wingdings" w:char="F0A8"/>
      </w:r>
      <w:r w:rsidR="001C0B95" w:rsidRPr="00D430E8">
        <w:rPr>
          <w:rFonts w:ascii="標楷體" w:eastAsia="標楷體" w:hAnsi="標楷體"/>
          <w:sz w:val="28"/>
        </w:rPr>
        <w:t>3家</w:t>
      </w:r>
      <w:r w:rsidR="001C0B95" w:rsidRPr="00D430E8">
        <w:rPr>
          <w:rFonts w:ascii="標楷體" w:eastAsia="標楷體" w:hAnsi="標楷體"/>
          <w:spacing w:val="0"/>
          <w:sz w:val="28"/>
        </w:rPr>
        <w:t>；</w:t>
      </w:r>
      <w:r w:rsidRPr="00D430E8">
        <w:rPr>
          <w:rFonts w:ascii="標楷體" w:eastAsia="標楷體" w:hAnsi="標楷體"/>
          <w:sz w:val="28"/>
        </w:rPr>
        <w:sym w:font="Wingdings" w:char="F0A8"/>
      </w:r>
      <w:r w:rsidR="001C0B95" w:rsidRPr="00D430E8">
        <w:rPr>
          <w:rFonts w:ascii="標楷體" w:eastAsia="標楷體" w:hAnsi="標楷體"/>
          <w:sz w:val="28"/>
        </w:rPr>
        <w:t>4家</w:t>
      </w:r>
      <w:r w:rsidR="001C0B95" w:rsidRPr="00D430E8">
        <w:rPr>
          <w:rFonts w:ascii="標楷體" w:eastAsia="標楷體" w:hAnsi="標楷體"/>
          <w:spacing w:val="0"/>
          <w:sz w:val="28"/>
        </w:rPr>
        <w:t>；</w:t>
      </w:r>
      <w:r w:rsidRPr="00D430E8">
        <w:rPr>
          <w:rFonts w:ascii="標楷體" w:eastAsia="標楷體" w:hAnsi="標楷體"/>
          <w:sz w:val="28"/>
        </w:rPr>
        <w:sym w:font="Wingdings" w:char="F0A8"/>
      </w:r>
      <w:r w:rsidR="001C0B95" w:rsidRPr="00D430E8">
        <w:rPr>
          <w:rFonts w:ascii="標楷體" w:eastAsia="標楷體" w:hAnsi="標楷體"/>
          <w:sz w:val="28"/>
        </w:rPr>
        <w:t>5家。</w:t>
      </w:r>
    </w:p>
    <w:p w:rsidR="009F45B4" w:rsidRPr="00D430E8" w:rsidRDefault="00B1437E" w:rsidP="00BA13F5">
      <w:pPr>
        <w:pStyle w:val="2"/>
        <w:numPr>
          <w:ilvl w:val="0"/>
          <w:numId w:val="4"/>
        </w:numPr>
        <w:ind w:left="1134" w:hanging="468"/>
        <w:jc w:val="both"/>
        <w:rPr>
          <w:rFonts w:ascii="標楷體" w:hAnsi="標楷體"/>
        </w:rPr>
      </w:pPr>
      <w:r w:rsidRPr="00D430E8">
        <w:rPr>
          <w:rFonts w:ascii="標楷體" w:hAnsi="標楷體"/>
        </w:rPr>
        <w:t>允許廠商共同投標之採購案，共同投標協議書之機關名稱應書寫「</w:t>
      </w:r>
      <w:r w:rsidR="00734A14">
        <w:rPr>
          <w:rFonts w:ascii="標楷體" w:hAnsi="標楷體"/>
        </w:rPr>
        <w:t>國軍臺中總醫院</w:t>
      </w:r>
      <w:r w:rsidRPr="00D430E8">
        <w:rPr>
          <w:rFonts w:ascii="標楷體" w:hAnsi="標楷體"/>
        </w:rPr>
        <w:t>」，否則不予決標。</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共同投標廠商應於投標時檢附經公證或認證之共同投標協議書，</w:t>
      </w:r>
      <w:r w:rsidRPr="00D430E8">
        <w:rPr>
          <w:rFonts w:ascii="標楷體" w:hAnsi="標楷體"/>
        </w:rPr>
        <w:lastRenderedPageBreak/>
        <w:t>其應符合「共同投標辦法」第10條之規定，並應逐項載明；共同投標之各廠商均應依本投標須知規定檢附佐證資格之文件、投標廠商聲明書（聲明書部份，所有成員應共同具名於同一張或自行影印後分別具名）；</w:t>
      </w:r>
      <w:r w:rsidR="00C841B2" w:rsidRPr="00D430E8">
        <w:rPr>
          <w:rFonts w:ascii="標楷體" w:hAnsi="標楷體"/>
        </w:rPr>
        <w:t>另</w:t>
      </w:r>
      <w:r w:rsidRPr="00D430E8">
        <w:rPr>
          <w:rFonts w:ascii="標楷體" w:hAnsi="標楷體"/>
        </w:rPr>
        <w:t>具備本購案所規定之資格者亦得單獨投標。</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如有同業共同投標之情形者，應符合公平交易法第</w:t>
      </w:r>
      <w:r w:rsidR="00C841B2" w:rsidRPr="00D430E8">
        <w:rPr>
          <w:rFonts w:ascii="標楷體" w:hAnsi="標楷體"/>
        </w:rPr>
        <w:t>15</w:t>
      </w:r>
      <w:r w:rsidRPr="00D430E8">
        <w:rPr>
          <w:rFonts w:ascii="標楷體" w:hAnsi="標楷體"/>
        </w:rPr>
        <w:t>條</w:t>
      </w:r>
      <w:r w:rsidR="00F80332" w:rsidRPr="00D430E8">
        <w:rPr>
          <w:rFonts w:ascii="標楷體" w:hAnsi="標楷體"/>
        </w:rPr>
        <w:t>第1項</w:t>
      </w:r>
      <w:r w:rsidRPr="00D430E8">
        <w:rPr>
          <w:rFonts w:ascii="標楷體" w:hAnsi="標楷體"/>
        </w:rPr>
        <w:t>但書各款之規定。</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共同投標廠商之成員，不得對同一採購另行提出投標文件或為另一共同投標廠商之成員；招標文件另有規定者，從其規定。</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共同投標廠商之投標文件應由各成員共同具名，或由共同投標協議書指定之代表人簽署。投標文件之補充或更正及契約文件之簽訂、補充或更正，亦同。</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押標金及保證金應由共同投標廠商共同繳納，或由共同投標協議書所指定之代表廠商繳納。其並須提供擔保者，亦同。</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共同投標協議書應以正體中文書寫。但招標文件規定允許國外廠商得參與者，涉及外國廠商之共同投標協議書，得以外文書寫，</w:t>
      </w:r>
      <w:r w:rsidR="00C841B2" w:rsidRPr="00D430E8">
        <w:rPr>
          <w:rFonts w:ascii="標楷體" w:hAnsi="標楷體"/>
        </w:rPr>
        <w:t>附經當地政府機關或公證機關完成公證或經由中華民國駐該國之代表認證之正體中文譯本(外國廠商參標之規定詳如第</w:t>
      </w:r>
      <w:r w:rsidR="008F5844" w:rsidRPr="00D430E8">
        <w:rPr>
          <w:rFonts w:ascii="標楷體" w:hAnsi="標楷體"/>
        </w:rPr>
        <w:t>四十二</w:t>
      </w:r>
      <w:r w:rsidR="005F50A2" w:rsidRPr="00D430E8">
        <w:rPr>
          <w:rFonts w:ascii="標楷體" w:hAnsi="標楷體" w:hint="eastAsia"/>
        </w:rPr>
        <w:t>點</w:t>
      </w:r>
      <w:r w:rsidR="00C841B2" w:rsidRPr="00D430E8">
        <w:rPr>
          <w:rFonts w:ascii="標楷體" w:hAnsi="標楷體"/>
        </w:rPr>
        <w:t>)。</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對共同投標代表廠商之通知，與對共同投標廠商所有成員之通知具同等效力。</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共同投標廠商應於共同投標協議書內敘明契約價金由代表廠商統一請（受）領，或由各成員分別請（受）領；其屬分別請（受）領者，並應載明各成員分別請（受）領之項目及金額。</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共同投標協議書內之「各成員之主辦項目及所占契約金額比率」之比率部份，於選擇性招標之資格審查階段投標時可先不填註；惟得標廠商應於訂約前重新填註並經公證或認證後納入契約。</w:t>
      </w:r>
    </w:p>
    <w:p w:rsidR="001C0B95" w:rsidRPr="00D430E8" w:rsidRDefault="001C0B95" w:rsidP="00BA13F5">
      <w:pPr>
        <w:pStyle w:val="1"/>
        <w:jc w:val="both"/>
        <w:rPr>
          <w:rFonts w:ascii="標楷體" w:hAnsi="標楷體"/>
        </w:rPr>
      </w:pPr>
      <w:r w:rsidRPr="00D430E8">
        <w:rPr>
          <w:rFonts w:ascii="標楷體" w:hAnsi="標楷體"/>
        </w:rPr>
        <w:t>本採購：</w:t>
      </w:r>
      <w:r w:rsidR="00FE0915" w:rsidRPr="00D430E8">
        <w:rPr>
          <w:rFonts w:ascii="標楷體" w:hAnsi="標楷體"/>
        </w:rPr>
        <w:t>(未註明為允許</w:t>
      </w:r>
      <w:r w:rsidR="00AC3DCB" w:rsidRPr="00D430E8">
        <w:rPr>
          <w:rFonts w:ascii="標楷體" w:hAnsi="標楷體"/>
        </w:rPr>
        <w:t>電子投標</w:t>
      </w:r>
      <w:r w:rsidR="00FE0915" w:rsidRPr="00D430E8">
        <w:rPr>
          <w:rFonts w:ascii="標楷體" w:hAnsi="標楷體"/>
        </w:rPr>
        <w:t>)</w:t>
      </w:r>
      <w:r w:rsidR="00E04426" w:rsidRPr="00D430E8">
        <w:rPr>
          <w:rFonts w:ascii="標楷體" w:hAnsi="標楷體"/>
          <w:bdr w:val="single" w:sz="4" w:space="0" w:color="auto"/>
        </w:rPr>
        <w:t>招標單位填註</w:t>
      </w:r>
    </w:p>
    <w:p w:rsidR="00AC3DCB" w:rsidRPr="00D430E8" w:rsidRDefault="00373CDE" w:rsidP="00373CDE">
      <w:pPr>
        <w:pStyle w:val="72"/>
        <w:spacing w:line="0" w:lineRule="atLeast"/>
        <w:ind w:leftChars="347" w:left="1119" w:hangingChars="102" w:hanging="286"/>
        <w:jc w:val="both"/>
        <w:rPr>
          <w:rFonts w:ascii="標楷體" w:eastAsia="標楷體" w:hAnsi="標楷體"/>
          <w:spacing w:val="0"/>
          <w:sz w:val="28"/>
        </w:rPr>
      </w:pPr>
      <w:r w:rsidRPr="00D430E8">
        <w:rPr>
          <w:rFonts w:ascii="標楷體" w:eastAsia="標楷體" w:hAnsi="標楷體" w:hint="eastAsia"/>
          <w:spacing w:val="0"/>
          <w:sz w:val="28"/>
        </w:rPr>
        <w:t>□</w:t>
      </w:r>
      <w:r w:rsidR="001C0B95" w:rsidRPr="00D430E8">
        <w:rPr>
          <w:rFonts w:ascii="標楷體" w:eastAsia="標楷體" w:hAnsi="標楷體"/>
          <w:spacing w:val="0"/>
          <w:sz w:val="28"/>
        </w:rPr>
        <w:t>允許電子投標。廠商得以電子資料傳輸方式於投標截止期限前遞送投標文件，該電子化資料並視同正式文件，</w:t>
      </w:r>
      <w:proofErr w:type="gramStart"/>
      <w:r w:rsidR="001C0B95" w:rsidRPr="00D430E8">
        <w:rPr>
          <w:rFonts w:ascii="標楷體" w:eastAsia="標楷體" w:hAnsi="標楷體"/>
          <w:spacing w:val="0"/>
          <w:sz w:val="28"/>
        </w:rPr>
        <w:t>得免另備</w:t>
      </w:r>
      <w:proofErr w:type="gramEnd"/>
      <w:r w:rsidR="001C0B95" w:rsidRPr="00D430E8">
        <w:rPr>
          <w:rFonts w:ascii="標楷體" w:eastAsia="標楷體" w:hAnsi="標楷體"/>
          <w:spacing w:val="0"/>
          <w:sz w:val="28"/>
        </w:rPr>
        <w:t>書面文件。供遞送之網址為：http//web.pcc.gov.tw</w:t>
      </w:r>
      <w:r w:rsidR="00A4188F" w:rsidRPr="00D430E8">
        <w:rPr>
          <w:rFonts w:ascii="標楷體" w:eastAsia="標楷體" w:hAnsi="標楷體"/>
          <w:spacing w:val="0"/>
          <w:sz w:val="28"/>
        </w:rPr>
        <w:t>；</w:t>
      </w:r>
      <w:r w:rsidR="0017674A" w:rsidRPr="00D430E8">
        <w:rPr>
          <w:rFonts w:ascii="標楷體" w:eastAsia="標楷體" w:hAnsi="標楷體"/>
          <w:spacing w:val="0"/>
          <w:sz w:val="28"/>
        </w:rPr>
        <w:t>允許電子領、</w:t>
      </w:r>
      <w:r w:rsidR="008B419D" w:rsidRPr="00D430E8">
        <w:rPr>
          <w:rFonts w:ascii="標楷體" w:eastAsia="標楷體" w:hAnsi="標楷體"/>
          <w:spacing w:val="0"/>
          <w:sz w:val="28"/>
        </w:rPr>
        <w:t>投標之採購案作業方式</w:t>
      </w:r>
      <w:r w:rsidR="00BA745E" w:rsidRPr="00D430E8">
        <w:rPr>
          <w:rFonts w:ascii="標楷體" w:eastAsia="標楷體" w:hAnsi="標楷體"/>
          <w:spacing w:val="0"/>
          <w:sz w:val="28"/>
        </w:rPr>
        <w:t>，按｢附錄</w:t>
      </w:r>
      <w:r w:rsidR="0027649C" w:rsidRPr="00D430E8">
        <w:rPr>
          <w:rFonts w:ascii="標楷體" w:eastAsia="標楷體" w:hAnsi="標楷體" w:hint="eastAsia"/>
          <w:spacing w:val="0"/>
          <w:sz w:val="28"/>
        </w:rPr>
        <w:t>四</w:t>
      </w:r>
      <w:r w:rsidR="0017674A" w:rsidRPr="00D430E8">
        <w:rPr>
          <w:rFonts w:ascii="標楷體" w:eastAsia="標楷體" w:hAnsi="標楷體"/>
          <w:spacing w:val="0"/>
          <w:sz w:val="28"/>
        </w:rPr>
        <w:t>電子領、投標作業應注意事項暨處置方式｣辦理。</w:t>
      </w:r>
    </w:p>
    <w:p w:rsidR="0017674A" w:rsidRPr="00D430E8" w:rsidRDefault="0022795D" w:rsidP="00BA13F5">
      <w:pPr>
        <w:pStyle w:val="72"/>
        <w:spacing w:line="0" w:lineRule="atLeast"/>
        <w:ind w:leftChars="347" w:left="1119" w:hangingChars="102" w:hanging="286"/>
        <w:jc w:val="both"/>
        <w:rPr>
          <w:rFonts w:ascii="標楷體" w:eastAsia="標楷體" w:hAnsi="標楷體"/>
          <w:spacing w:val="0"/>
          <w:sz w:val="28"/>
        </w:rPr>
      </w:pPr>
      <w:r>
        <w:rPr>
          <w:rFonts w:ascii="標楷體" w:eastAsia="標楷體" w:hAnsi="標楷體" w:hint="eastAsia"/>
          <w:color w:val="FF0000"/>
          <w:spacing w:val="0"/>
          <w:sz w:val="28"/>
        </w:rPr>
        <w:t>□</w:t>
      </w:r>
      <w:r w:rsidR="00AC3DCB" w:rsidRPr="00D430E8">
        <w:rPr>
          <w:rFonts w:ascii="標楷體" w:eastAsia="標楷體" w:hAnsi="標楷體"/>
          <w:spacing w:val="0"/>
          <w:sz w:val="28"/>
        </w:rPr>
        <w:t>不允許電子投標。</w:t>
      </w:r>
    </w:p>
    <w:p w:rsidR="00082E07" w:rsidRPr="00D430E8" w:rsidRDefault="00082E07" w:rsidP="00082E07">
      <w:pPr>
        <w:pStyle w:val="72"/>
        <w:spacing w:line="0" w:lineRule="atLeast"/>
        <w:ind w:leftChars="347" w:left="1119" w:hangingChars="102" w:hanging="286"/>
        <w:jc w:val="both"/>
        <w:rPr>
          <w:rFonts w:ascii="標楷體" w:eastAsia="標楷體" w:hAnsi="標楷體"/>
          <w:spacing w:val="0"/>
          <w:sz w:val="28"/>
        </w:rPr>
      </w:pPr>
      <w:r w:rsidRPr="00D430E8">
        <w:rPr>
          <w:rFonts w:ascii="標楷體" w:eastAsia="標楷體" w:hAnsi="標楷體" w:hint="eastAsia"/>
          <w:spacing w:val="0"/>
          <w:sz w:val="28"/>
        </w:rPr>
        <w:t>□本採購只允許廠商電子領標、電子報價，不提供現場領標、現場投標。電子領標文件內容與招標公告內容不一致時，依採購法第41條規定，請向招標機關請求釋疑；如無請求釋疑，以招標公告為</w:t>
      </w:r>
      <w:proofErr w:type="gramStart"/>
      <w:r w:rsidRPr="00D430E8">
        <w:rPr>
          <w:rFonts w:ascii="標楷體" w:eastAsia="標楷體" w:hAnsi="標楷體" w:hint="eastAsia"/>
          <w:spacing w:val="0"/>
          <w:sz w:val="28"/>
        </w:rPr>
        <w:t>準</w:t>
      </w:r>
      <w:proofErr w:type="gramEnd"/>
      <w:r w:rsidRPr="00D430E8">
        <w:rPr>
          <w:rFonts w:ascii="標楷體" w:eastAsia="標楷體" w:hAnsi="標楷體" w:hint="eastAsia"/>
          <w:spacing w:val="0"/>
          <w:sz w:val="28"/>
        </w:rPr>
        <w:t>。廠商以電子資料傳輸方式於投標截止期限前以電子化資料報價，該電子化資料，視同正式文件，</w:t>
      </w:r>
      <w:proofErr w:type="gramStart"/>
      <w:r w:rsidRPr="00D430E8">
        <w:rPr>
          <w:rFonts w:ascii="標楷體" w:eastAsia="標楷體" w:hAnsi="標楷體" w:hint="eastAsia"/>
          <w:spacing w:val="0"/>
          <w:sz w:val="28"/>
        </w:rPr>
        <w:t>免另備</w:t>
      </w:r>
      <w:proofErr w:type="gramEnd"/>
      <w:r w:rsidRPr="00D430E8">
        <w:rPr>
          <w:rFonts w:ascii="標楷體" w:eastAsia="標楷體" w:hAnsi="標楷體" w:hint="eastAsia"/>
          <w:spacing w:val="0"/>
          <w:sz w:val="28"/>
        </w:rPr>
        <w:t>書面文件。供遞送</w:t>
      </w:r>
      <w:r w:rsidRPr="00D430E8">
        <w:rPr>
          <w:rFonts w:ascii="標楷體" w:eastAsia="標楷體" w:hAnsi="標楷體" w:hint="eastAsia"/>
          <w:spacing w:val="0"/>
          <w:sz w:val="28"/>
        </w:rPr>
        <w:lastRenderedPageBreak/>
        <w:t>之網址為：政府電子採購網(http://web.pcc.gov.tw)。</w:t>
      </w:r>
    </w:p>
    <w:p w:rsidR="00B031DB" w:rsidRPr="00D430E8" w:rsidRDefault="00B031DB" w:rsidP="00BA13F5">
      <w:pPr>
        <w:pStyle w:val="1"/>
        <w:jc w:val="both"/>
        <w:rPr>
          <w:rFonts w:ascii="標楷體" w:hAnsi="標楷體"/>
        </w:rPr>
      </w:pPr>
      <w:r w:rsidRPr="00D430E8">
        <w:rPr>
          <w:rFonts w:ascii="標楷體" w:hAnsi="標楷體"/>
        </w:rPr>
        <w:t>本採購依採購法第33條第3項：</w:t>
      </w:r>
      <w:r w:rsidR="00FE0915" w:rsidRPr="00D430E8">
        <w:rPr>
          <w:rFonts w:ascii="標楷體" w:hAnsi="標楷體"/>
        </w:rPr>
        <w:t>(未註明為不允許)</w:t>
      </w:r>
      <w:r w:rsidR="005B7014" w:rsidRPr="00D430E8">
        <w:rPr>
          <w:rFonts w:ascii="標楷體" w:hAnsi="標楷體"/>
          <w:kern w:val="2"/>
          <w:szCs w:val="28"/>
          <w:bdr w:val="single" w:sz="4" w:space="0" w:color="auto"/>
        </w:rPr>
        <w:t>招標單位填註</w:t>
      </w:r>
    </w:p>
    <w:p w:rsidR="00FE0915" w:rsidRPr="00D430E8" w:rsidRDefault="005B7014" w:rsidP="00BA13F5">
      <w:pPr>
        <w:pStyle w:val="72"/>
        <w:spacing w:line="0" w:lineRule="atLeast"/>
        <w:ind w:leftChars="347" w:left="1147" w:hangingChars="102" w:hanging="314"/>
        <w:jc w:val="both"/>
        <w:textDirection w:val="lrTbV"/>
        <w:rPr>
          <w:rFonts w:ascii="標楷體" w:eastAsia="標楷體" w:hAnsi="標楷體"/>
          <w:spacing w:val="0"/>
          <w:sz w:val="28"/>
        </w:rPr>
      </w:pPr>
      <w:r w:rsidRPr="00D430E8">
        <w:rPr>
          <w:rFonts w:ascii="標楷體" w:eastAsia="標楷體" w:hAnsi="標楷體"/>
          <w:sz w:val="28"/>
        </w:rPr>
        <w:t>□</w:t>
      </w:r>
      <w:r w:rsidR="00B031DB" w:rsidRPr="00D430E8">
        <w:rPr>
          <w:rFonts w:ascii="標楷體" w:eastAsia="標楷體" w:hAnsi="標楷體"/>
          <w:spacing w:val="0"/>
          <w:sz w:val="28"/>
        </w:rPr>
        <w:t>不允許廠商於開標前補正非契約必要之點之文件。</w:t>
      </w:r>
    </w:p>
    <w:p w:rsidR="00B031DB" w:rsidRPr="00D430E8" w:rsidRDefault="00783FA4" w:rsidP="00BA13F5">
      <w:pPr>
        <w:pStyle w:val="72"/>
        <w:spacing w:line="0" w:lineRule="atLeast"/>
        <w:ind w:leftChars="347" w:left="1119" w:hangingChars="102" w:hanging="286"/>
        <w:jc w:val="both"/>
        <w:textDirection w:val="lrTbV"/>
        <w:rPr>
          <w:rFonts w:ascii="標楷體" w:eastAsia="標楷體" w:hAnsi="標楷體"/>
          <w:spacing w:val="0"/>
          <w:sz w:val="28"/>
        </w:rPr>
      </w:pPr>
      <w:r w:rsidRPr="00783FA4">
        <w:rPr>
          <w:rFonts w:ascii="標楷體" w:eastAsia="標楷體" w:hAnsi="標楷體" w:hint="eastAsia"/>
          <w:color w:val="FF0000"/>
          <w:spacing w:val="0"/>
          <w:sz w:val="28"/>
        </w:rPr>
        <w:t>■</w:t>
      </w:r>
      <w:r w:rsidR="00FE0915" w:rsidRPr="00D430E8">
        <w:rPr>
          <w:rFonts w:ascii="標楷體" w:eastAsia="標楷體" w:hAnsi="標楷體"/>
          <w:spacing w:val="0"/>
          <w:sz w:val="28"/>
        </w:rPr>
        <w:t>允許廠商於</w:t>
      </w:r>
      <w:r w:rsidR="00FE0915" w:rsidRPr="00D430E8">
        <w:rPr>
          <w:rFonts w:ascii="標楷體" w:eastAsia="標楷體" w:hAnsi="標楷體"/>
          <w:sz w:val="28"/>
        </w:rPr>
        <w:t>開標前補正非契約必要之點之文件。</w:t>
      </w:r>
    </w:p>
    <w:p w:rsidR="00B031DB" w:rsidRPr="00D430E8" w:rsidRDefault="00B031DB" w:rsidP="00BA13F5">
      <w:pPr>
        <w:pStyle w:val="1"/>
        <w:jc w:val="both"/>
        <w:rPr>
          <w:rFonts w:ascii="標楷體" w:hAnsi="標楷體"/>
        </w:rPr>
      </w:pPr>
      <w:r w:rsidRPr="00D430E8">
        <w:rPr>
          <w:rFonts w:ascii="標楷體" w:hAnsi="標楷體"/>
        </w:rPr>
        <w:t>本採購依採購法第35條：</w:t>
      </w:r>
      <w:r w:rsidR="00FE0915" w:rsidRPr="00D430E8">
        <w:rPr>
          <w:rFonts w:ascii="標楷體" w:hAnsi="標楷體"/>
        </w:rPr>
        <w:t>(未註明為不允許)</w:t>
      </w:r>
      <w:r w:rsidR="00FA094D">
        <w:rPr>
          <w:rFonts w:ascii="標楷體" w:hAnsi="標楷體" w:hint="eastAsia"/>
          <w:kern w:val="2"/>
          <w:szCs w:val="28"/>
          <w:bdr w:val="single" w:sz="4" w:space="0" w:color="auto"/>
        </w:rPr>
        <w:t>申購/工程主辦單位</w:t>
      </w:r>
      <w:r w:rsidR="00783E08" w:rsidRPr="00D430E8">
        <w:rPr>
          <w:rFonts w:ascii="標楷體" w:hAnsi="標楷體"/>
          <w:kern w:val="2"/>
          <w:szCs w:val="28"/>
          <w:bdr w:val="single" w:sz="4" w:space="0" w:color="auto"/>
        </w:rPr>
        <w:t>填註</w:t>
      </w:r>
    </w:p>
    <w:p w:rsidR="00FE0915" w:rsidRPr="00D430E8" w:rsidRDefault="00783FA4" w:rsidP="00783FA4">
      <w:pPr>
        <w:pStyle w:val="72"/>
        <w:spacing w:line="0" w:lineRule="atLeast"/>
        <w:ind w:leftChars="347" w:left="1147" w:hangingChars="102" w:hanging="314"/>
        <w:jc w:val="both"/>
        <w:textDirection w:val="lrTbV"/>
        <w:rPr>
          <w:rFonts w:ascii="標楷體" w:eastAsia="標楷體" w:hAnsi="標楷體"/>
          <w:spacing w:val="0"/>
          <w:sz w:val="28"/>
        </w:rPr>
      </w:pPr>
      <w:r w:rsidRPr="00783FA4">
        <w:rPr>
          <w:rFonts w:ascii="標楷體" w:eastAsia="標楷體" w:hAnsi="標楷體" w:hint="eastAsia"/>
          <w:color w:val="FF0000"/>
          <w:sz w:val="28"/>
        </w:rPr>
        <w:t>■</w:t>
      </w:r>
      <w:r w:rsidR="00FE0915" w:rsidRPr="00D430E8">
        <w:rPr>
          <w:rFonts w:ascii="標楷體" w:eastAsia="標楷體" w:hAnsi="標楷體"/>
          <w:spacing w:val="0"/>
          <w:sz w:val="28"/>
        </w:rPr>
        <w:t>不允許提出替代方案。</w:t>
      </w:r>
    </w:p>
    <w:p w:rsidR="00B031DB" w:rsidRPr="00D430E8" w:rsidRDefault="005B7014" w:rsidP="00BA13F5">
      <w:pPr>
        <w:pStyle w:val="72"/>
        <w:spacing w:line="0" w:lineRule="atLeast"/>
        <w:ind w:leftChars="347" w:left="1119"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允許廠商於在不降低原有功能條件下，可提出可縮減工期、減省經費或提高效</w:t>
      </w:r>
      <w:r w:rsidR="00B031DB" w:rsidRPr="00D430E8">
        <w:rPr>
          <w:rFonts w:ascii="標楷體" w:eastAsia="標楷體" w:hAnsi="標楷體"/>
          <w:sz w:val="28"/>
        </w:rPr>
        <w:t>率之替代方案（請載明允許項目）：</w:t>
      </w:r>
    </w:p>
    <w:p w:rsidR="00FE0915" w:rsidRPr="00D430E8" w:rsidRDefault="00B031DB" w:rsidP="00BA13F5">
      <w:pPr>
        <w:pStyle w:val="1"/>
        <w:jc w:val="both"/>
        <w:rPr>
          <w:rFonts w:ascii="標楷體" w:hAnsi="標楷體"/>
        </w:rPr>
      </w:pPr>
      <w:r w:rsidRPr="00D430E8">
        <w:rPr>
          <w:rFonts w:ascii="標楷體" w:hAnsi="標楷體"/>
        </w:rPr>
        <w:t>投標文件</w:t>
      </w:r>
      <w:r w:rsidR="00A22B90" w:rsidRPr="00D430E8">
        <w:rPr>
          <w:rFonts w:ascii="標楷體" w:hAnsi="標楷體"/>
        </w:rPr>
        <w:t>（含報價）</w:t>
      </w:r>
      <w:r w:rsidRPr="00D430E8">
        <w:rPr>
          <w:rFonts w:ascii="標楷體" w:hAnsi="標楷體"/>
        </w:rPr>
        <w:t>有效期：</w:t>
      </w:r>
      <w:r w:rsidR="00C044B9" w:rsidRPr="00D430E8">
        <w:rPr>
          <w:rFonts w:ascii="標楷體" w:hAnsi="標楷體"/>
          <w:szCs w:val="28"/>
          <w:bdr w:val="single" w:sz="4" w:space="0" w:color="auto"/>
        </w:rPr>
        <w:t>招標單位填註</w:t>
      </w:r>
    </w:p>
    <w:p w:rsidR="00FE0915" w:rsidRPr="00D430E8" w:rsidRDefault="00B031DB" w:rsidP="00BA13F5">
      <w:pPr>
        <w:pStyle w:val="2"/>
        <w:numPr>
          <w:ilvl w:val="0"/>
          <w:numId w:val="5"/>
        </w:numPr>
        <w:ind w:left="1148" w:hanging="468"/>
        <w:jc w:val="both"/>
        <w:rPr>
          <w:rFonts w:ascii="標楷體" w:hAnsi="標楷體"/>
        </w:rPr>
      </w:pPr>
      <w:r w:rsidRPr="00D430E8">
        <w:rPr>
          <w:rFonts w:ascii="標楷體" w:hAnsi="標楷體"/>
        </w:rPr>
        <w:t>自投標時起至開標後</w:t>
      </w:r>
      <w:r w:rsidR="005B7014" w:rsidRPr="00D430E8">
        <w:rPr>
          <w:rFonts w:ascii="標楷體" w:hAnsi="標楷體"/>
          <w:u w:val="single"/>
        </w:rPr>
        <w:t xml:space="preserve">  </w:t>
      </w:r>
      <w:r w:rsidR="00AC3DCB" w:rsidRPr="00D430E8">
        <w:rPr>
          <w:rFonts w:ascii="標楷體" w:hAnsi="標楷體"/>
          <w:u w:val="single"/>
        </w:rPr>
        <w:t xml:space="preserve"> </w:t>
      </w:r>
      <w:r w:rsidR="005B7014" w:rsidRPr="00D430E8">
        <w:rPr>
          <w:rFonts w:ascii="標楷體" w:hAnsi="標楷體"/>
          <w:u w:val="single"/>
        </w:rPr>
        <w:t xml:space="preserve"> </w:t>
      </w:r>
      <w:r w:rsidRPr="00D430E8">
        <w:rPr>
          <w:rFonts w:ascii="標楷體" w:hAnsi="標楷體"/>
        </w:rPr>
        <w:t>日止。</w:t>
      </w:r>
      <w:r w:rsidR="00BE232D" w:rsidRPr="00D430E8">
        <w:rPr>
          <w:rFonts w:ascii="標楷體" w:hAnsi="標楷體"/>
          <w:szCs w:val="20"/>
        </w:rPr>
        <w:t>(未填者為30日)</w:t>
      </w:r>
      <w:r w:rsidR="00C044B9" w:rsidRPr="00D430E8">
        <w:rPr>
          <w:rFonts w:ascii="標楷體" w:hAnsi="標楷體"/>
        </w:rPr>
        <w:t xml:space="preserve"> </w:t>
      </w:r>
    </w:p>
    <w:p w:rsidR="00FE0915" w:rsidRPr="00D430E8" w:rsidRDefault="00AE7761" w:rsidP="00BA13F5">
      <w:pPr>
        <w:pStyle w:val="2"/>
        <w:numPr>
          <w:ilvl w:val="0"/>
          <w:numId w:val="5"/>
        </w:numPr>
        <w:ind w:left="1148" w:hanging="468"/>
        <w:jc w:val="both"/>
        <w:rPr>
          <w:rFonts w:ascii="標楷體" w:hAnsi="標楷體"/>
        </w:rPr>
      </w:pPr>
      <w:r w:rsidRPr="00D430E8">
        <w:rPr>
          <w:rFonts w:ascii="標楷體" w:hAnsi="標楷體"/>
        </w:rPr>
        <w:t>如機關無法於前開有效期內決標，得於必要時洽請廠商延長投標文件之有效期</w:t>
      </w:r>
    </w:p>
    <w:p w:rsidR="00B031DB" w:rsidRPr="00D430E8" w:rsidRDefault="00C841B2" w:rsidP="00BA13F5">
      <w:pPr>
        <w:pStyle w:val="2"/>
        <w:numPr>
          <w:ilvl w:val="0"/>
          <w:numId w:val="5"/>
        </w:numPr>
        <w:ind w:left="1148" w:hanging="468"/>
        <w:jc w:val="both"/>
        <w:rPr>
          <w:rFonts w:ascii="標楷體" w:hAnsi="標楷體"/>
        </w:rPr>
      </w:pPr>
      <w:r w:rsidRPr="00D430E8">
        <w:rPr>
          <w:rFonts w:ascii="標楷體" w:hAnsi="標楷體"/>
        </w:rPr>
        <w:t>如屬招標文件規定先行以保留決標辦理者，廠商報價有效期至決標日止。</w:t>
      </w:r>
    </w:p>
    <w:p w:rsidR="000668A0" w:rsidRPr="00D430E8" w:rsidRDefault="000668A0" w:rsidP="00BA13F5">
      <w:pPr>
        <w:pStyle w:val="2"/>
        <w:numPr>
          <w:ilvl w:val="0"/>
          <w:numId w:val="5"/>
        </w:numPr>
        <w:ind w:left="1148" w:hanging="468"/>
        <w:jc w:val="both"/>
        <w:rPr>
          <w:rFonts w:ascii="標楷體" w:hAnsi="標楷體"/>
        </w:rPr>
      </w:pPr>
      <w:r w:rsidRPr="00D430E8">
        <w:rPr>
          <w:rFonts w:ascii="標楷體" w:hAnsi="標楷體"/>
        </w:rPr>
        <w:t>廠商延長報價有效期者，其所繳納押標金之有效期應一併延長之。</w:t>
      </w:r>
    </w:p>
    <w:p w:rsidR="00B031DB" w:rsidRPr="0021062C" w:rsidRDefault="00B031DB" w:rsidP="00BA13F5">
      <w:pPr>
        <w:pStyle w:val="1"/>
        <w:jc w:val="both"/>
        <w:rPr>
          <w:rFonts w:ascii="標楷體" w:hAnsi="標楷體"/>
          <w:color w:val="FF0000"/>
        </w:rPr>
      </w:pPr>
      <w:r w:rsidRPr="0021062C">
        <w:rPr>
          <w:rFonts w:ascii="標楷體" w:hAnsi="標楷體"/>
          <w:color w:val="FF0000"/>
        </w:rPr>
        <w:t>廠商應遞送投標文件</w:t>
      </w:r>
      <w:r w:rsidR="00C841B2" w:rsidRPr="0021062C">
        <w:rPr>
          <w:rFonts w:ascii="標楷體" w:hAnsi="標楷體"/>
          <w:color w:val="FF0000"/>
        </w:rPr>
        <w:t>項目：</w:t>
      </w:r>
      <w:r w:rsidR="00E04426" w:rsidRPr="0021062C">
        <w:rPr>
          <w:rFonts w:ascii="標楷體" w:hAnsi="標楷體"/>
          <w:color w:val="FF0000"/>
          <w:kern w:val="2"/>
          <w:szCs w:val="28"/>
          <w:bdr w:val="single" w:sz="4" w:space="0" w:color="auto"/>
        </w:rPr>
        <w:t>招標單位填註</w:t>
      </w:r>
    </w:p>
    <w:p w:rsidR="004D798A" w:rsidRPr="0021062C" w:rsidRDefault="004D798A" w:rsidP="004D798A">
      <w:pPr>
        <w:pStyle w:val="2"/>
        <w:numPr>
          <w:ilvl w:val="0"/>
          <w:numId w:val="0"/>
        </w:numPr>
        <w:jc w:val="both"/>
        <w:rPr>
          <w:rFonts w:ascii="標楷體" w:hAnsi="標楷體"/>
          <w:color w:val="FF0000"/>
          <w:szCs w:val="28"/>
        </w:rPr>
      </w:pPr>
      <w:r w:rsidRPr="0021062C">
        <w:rPr>
          <w:rFonts w:ascii="標楷體" w:hAnsi="標楷體" w:hint="eastAsia"/>
          <w:color w:val="FF0000"/>
          <w:szCs w:val="28"/>
        </w:rPr>
        <w:t xml:space="preserve">    (一)工程</w:t>
      </w:r>
    </w:p>
    <w:p w:rsidR="00C841B2" w:rsidRDefault="00C841B2" w:rsidP="00BA13F5">
      <w:pPr>
        <w:pStyle w:val="72"/>
        <w:spacing w:line="0" w:lineRule="atLeast"/>
        <w:ind w:leftChars="475" w:left="1426" w:hangingChars="102" w:hanging="286"/>
        <w:jc w:val="both"/>
        <w:textDirection w:val="lrTbV"/>
        <w:rPr>
          <w:rFonts w:ascii="標楷體" w:eastAsia="標楷體" w:hAnsi="標楷體"/>
          <w:color w:val="FF0000"/>
          <w:spacing w:val="0"/>
          <w:sz w:val="28"/>
        </w:rPr>
      </w:pPr>
      <w:r w:rsidRPr="0021062C">
        <w:rPr>
          <w:rFonts w:ascii="標楷體" w:eastAsia="標楷體" w:hAnsi="標楷體"/>
          <w:color w:val="FF0000"/>
          <w:spacing w:val="0"/>
          <w:sz w:val="28"/>
        </w:rPr>
        <w:t>□資格文件</w:t>
      </w:r>
      <w:r w:rsidR="000300A3" w:rsidRPr="0021062C">
        <w:rPr>
          <w:rFonts w:ascii="標楷體" w:eastAsia="標楷體" w:hAnsi="標楷體"/>
          <w:color w:val="FF0000"/>
          <w:spacing w:val="0"/>
          <w:sz w:val="28"/>
        </w:rPr>
        <w:t>。</w:t>
      </w:r>
      <w:r w:rsidR="0021062C" w:rsidRPr="0021062C">
        <w:rPr>
          <w:rFonts w:ascii="標楷體" w:eastAsia="標楷體" w:hAnsi="標楷體" w:hint="eastAsia"/>
          <w:color w:val="FF0000"/>
          <w:spacing w:val="0"/>
          <w:sz w:val="28"/>
        </w:rPr>
        <w:t>(請參照本須知第四十二點)</w:t>
      </w:r>
      <w:r w:rsidR="000300A3">
        <w:rPr>
          <w:rFonts w:ascii="標楷體" w:eastAsia="標楷體" w:hAnsi="標楷體" w:hint="eastAsia"/>
          <w:color w:val="FF0000"/>
          <w:spacing w:val="0"/>
          <w:sz w:val="28"/>
        </w:rPr>
        <w:t xml:space="preserve"> </w:t>
      </w:r>
    </w:p>
    <w:p w:rsidR="000300A3" w:rsidRPr="0021062C" w:rsidRDefault="000300A3" w:rsidP="000300A3">
      <w:pPr>
        <w:pStyle w:val="72"/>
        <w:spacing w:line="0" w:lineRule="atLeast"/>
        <w:ind w:leftChars="475" w:left="1426" w:hangingChars="102" w:hanging="286"/>
        <w:jc w:val="both"/>
        <w:textDirection w:val="lrTbV"/>
        <w:rPr>
          <w:rFonts w:ascii="標楷體" w:eastAsia="標楷體" w:hAnsi="標楷體"/>
          <w:color w:val="FF0000"/>
          <w:spacing w:val="0"/>
          <w:sz w:val="28"/>
        </w:rPr>
      </w:pPr>
      <w:r w:rsidRPr="0021062C">
        <w:rPr>
          <w:rFonts w:ascii="標楷體" w:eastAsia="標楷體" w:hAnsi="標楷體"/>
          <w:color w:val="FF0000"/>
          <w:spacing w:val="0"/>
          <w:sz w:val="28"/>
        </w:rPr>
        <w:t>□</w:t>
      </w:r>
      <w:r>
        <w:rPr>
          <w:rFonts w:ascii="標楷體" w:eastAsia="標楷體" w:hAnsi="標楷體" w:hint="eastAsia"/>
          <w:color w:val="FF0000"/>
          <w:spacing w:val="0"/>
          <w:sz w:val="28"/>
        </w:rPr>
        <w:t>共同投標協議書。</w:t>
      </w:r>
      <w:r w:rsidRPr="0021062C">
        <w:rPr>
          <w:rFonts w:ascii="標楷體" w:eastAsia="標楷體" w:hAnsi="標楷體"/>
          <w:color w:val="FF0000"/>
          <w:spacing w:val="0"/>
          <w:sz w:val="28"/>
        </w:rPr>
        <w:t>（如附錄</w:t>
      </w:r>
      <w:r>
        <w:rPr>
          <w:rFonts w:ascii="標楷體" w:eastAsia="標楷體" w:hAnsi="標楷體" w:hint="eastAsia"/>
          <w:color w:val="FF0000"/>
          <w:spacing w:val="0"/>
          <w:sz w:val="28"/>
        </w:rPr>
        <w:t>三</w:t>
      </w:r>
      <w:r w:rsidRPr="0021062C">
        <w:rPr>
          <w:rFonts w:ascii="標楷體" w:eastAsia="標楷體" w:hAnsi="標楷體"/>
          <w:color w:val="FF0000"/>
          <w:spacing w:val="0"/>
          <w:sz w:val="28"/>
        </w:rPr>
        <w:t>之</w:t>
      </w:r>
      <w:r>
        <w:rPr>
          <w:rFonts w:ascii="標楷體" w:eastAsia="標楷體" w:hAnsi="標楷體" w:hint="eastAsia"/>
          <w:color w:val="FF0000"/>
          <w:spacing w:val="0"/>
          <w:sz w:val="28"/>
        </w:rPr>
        <w:t>共同投標協議書</w:t>
      </w:r>
      <w:r w:rsidRPr="0021062C">
        <w:rPr>
          <w:rFonts w:ascii="標楷體" w:eastAsia="標楷體" w:hAnsi="標楷體"/>
          <w:color w:val="FF0000"/>
          <w:spacing w:val="0"/>
          <w:sz w:val="28"/>
        </w:rPr>
        <w:t>範本）</w:t>
      </w:r>
    </w:p>
    <w:p w:rsidR="00C841B2" w:rsidRDefault="00C841B2" w:rsidP="00BA13F5">
      <w:pPr>
        <w:pStyle w:val="72"/>
        <w:spacing w:line="0" w:lineRule="atLeast"/>
        <w:ind w:leftChars="475" w:left="1426" w:hangingChars="102" w:hanging="286"/>
        <w:jc w:val="both"/>
        <w:textDirection w:val="lrTbV"/>
        <w:rPr>
          <w:rFonts w:ascii="標楷體" w:eastAsia="標楷體" w:hAnsi="標楷體"/>
          <w:color w:val="FF0000"/>
          <w:spacing w:val="0"/>
          <w:sz w:val="28"/>
        </w:rPr>
      </w:pPr>
      <w:r w:rsidRPr="0021062C">
        <w:rPr>
          <w:rFonts w:ascii="標楷體" w:eastAsia="標楷體" w:hAnsi="標楷體"/>
          <w:color w:val="FF0000"/>
          <w:spacing w:val="0"/>
          <w:sz w:val="28"/>
        </w:rPr>
        <w:t>□投標廠商聲明書。</w:t>
      </w:r>
      <w:r w:rsidR="00AC3DCB" w:rsidRPr="0021062C">
        <w:rPr>
          <w:rFonts w:ascii="標楷體" w:eastAsia="標楷體" w:hAnsi="標楷體"/>
          <w:color w:val="FF0000"/>
          <w:spacing w:val="0"/>
          <w:sz w:val="28"/>
        </w:rPr>
        <w:t>（如附錄</w:t>
      </w:r>
      <w:r w:rsidR="0027649C" w:rsidRPr="0021062C">
        <w:rPr>
          <w:rFonts w:ascii="標楷體" w:eastAsia="標楷體" w:hAnsi="標楷體" w:hint="eastAsia"/>
          <w:color w:val="FF0000"/>
          <w:spacing w:val="0"/>
          <w:sz w:val="28"/>
        </w:rPr>
        <w:t>五</w:t>
      </w:r>
      <w:r w:rsidR="00AC3DCB" w:rsidRPr="0021062C">
        <w:rPr>
          <w:rFonts w:ascii="標楷體" w:eastAsia="標楷體" w:hAnsi="標楷體"/>
          <w:color w:val="FF0000"/>
          <w:spacing w:val="0"/>
          <w:sz w:val="28"/>
        </w:rPr>
        <w:t>之</w:t>
      </w:r>
      <w:proofErr w:type="gramStart"/>
      <w:r w:rsidR="003E38CE">
        <w:rPr>
          <w:rFonts w:ascii="標楷體" w:eastAsia="標楷體" w:hAnsi="標楷體" w:hint="eastAsia"/>
          <w:color w:val="FF0000"/>
          <w:spacing w:val="0"/>
          <w:sz w:val="28"/>
        </w:rPr>
        <w:t>一</w:t>
      </w:r>
      <w:proofErr w:type="gramEnd"/>
      <w:r w:rsidR="00AC3DCB" w:rsidRPr="0021062C">
        <w:rPr>
          <w:rFonts w:ascii="標楷體" w:eastAsia="標楷體" w:hAnsi="標楷體"/>
          <w:color w:val="FF0000"/>
          <w:spacing w:val="0"/>
          <w:sz w:val="28"/>
        </w:rPr>
        <w:t>投標廠商聲明書範本</w:t>
      </w:r>
      <w:r w:rsidR="000D0EE9">
        <w:rPr>
          <w:rFonts w:ascii="標楷體" w:eastAsia="標楷體" w:hAnsi="標楷體" w:hint="eastAsia"/>
          <w:color w:val="FF0000"/>
          <w:spacing w:val="0"/>
          <w:sz w:val="28"/>
        </w:rPr>
        <w:t>，</w:t>
      </w:r>
      <w:r w:rsidR="000D0EE9" w:rsidRPr="000D0EE9">
        <w:rPr>
          <w:rFonts w:ascii="標楷體" w:eastAsia="標楷體" w:hAnsi="標楷體" w:hint="eastAsia"/>
          <w:color w:val="FF0000"/>
          <w:spacing w:val="0"/>
          <w:sz w:val="28"/>
        </w:rPr>
        <w:t>投標廠商及共同投標成員均須提供</w:t>
      </w:r>
      <w:r w:rsidR="00AC3DCB" w:rsidRPr="0021062C">
        <w:rPr>
          <w:rFonts w:ascii="標楷體" w:eastAsia="標楷體" w:hAnsi="標楷體"/>
          <w:color w:val="FF0000"/>
          <w:spacing w:val="0"/>
          <w:sz w:val="28"/>
        </w:rPr>
        <w:t>）</w:t>
      </w:r>
    </w:p>
    <w:p w:rsidR="004D798A" w:rsidRDefault="00C841B2" w:rsidP="00BA13F5">
      <w:pPr>
        <w:pStyle w:val="72"/>
        <w:spacing w:line="0" w:lineRule="atLeast"/>
        <w:ind w:leftChars="475" w:left="1426" w:hangingChars="102" w:hanging="286"/>
        <w:jc w:val="both"/>
        <w:textDirection w:val="lrTbV"/>
        <w:rPr>
          <w:rFonts w:ascii="標楷體" w:eastAsia="標楷體" w:hAnsi="標楷體"/>
          <w:color w:val="FF0000"/>
          <w:spacing w:val="0"/>
          <w:sz w:val="28"/>
        </w:rPr>
      </w:pPr>
      <w:r w:rsidRPr="0021062C">
        <w:rPr>
          <w:rFonts w:ascii="標楷體" w:eastAsia="標楷體" w:hAnsi="標楷體"/>
          <w:color w:val="FF0000"/>
          <w:spacing w:val="0"/>
          <w:sz w:val="28"/>
        </w:rPr>
        <w:t>□投標</w:t>
      </w:r>
      <w:r w:rsidR="00F83221" w:rsidRPr="0021062C">
        <w:rPr>
          <w:rFonts w:ascii="標楷體" w:eastAsia="標楷體" w:hAnsi="標楷體"/>
          <w:color w:val="FF0000"/>
          <w:spacing w:val="0"/>
          <w:sz w:val="28"/>
        </w:rPr>
        <w:t>廠商</w:t>
      </w:r>
      <w:r w:rsidRPr="0021062C">
        <w:rPr>
          <w:rFonts w:ascii="標楷體" w:eastAsia="標楷體" w:hAnsi="標楷體"/>
          <w:color w:val="FF0000"/>
          <w:spacing w:val="0"/>
          <w:sz w:val="28"/>
        </w:rPr>
        <w:t>報價單。</w:t>
      </w:r>
      <w:r w:rsidR="00AC3DCB" w:rsidRPr="0021062C">
        <w:rPr>
          <w:rFonts w:ascii="標楷體" w:eastAsia="標楷體" w:hAnsi="標楷體"/>
          <w:color w:val="FF0000"/>
          <w:spacing w:val="0"/>
          <w:sz w:val="28"/>
        </w:rPr>
        <w:t>（</w:t>
      </w:r>
      <w:r w:rsidR="00011C22" w:rsidRPr="0021062C">
        <w:rPr>
          <w:rFonts w:ascii="標楷體" w:eastAsia="標楷體" w:hAnsi="標楷體" w:hint="eastAsia"/>
          <w:color w:val="FF0000"/>
          <w:spacing w:val="0"/>
          <w:sz w:val="28"/>
        </w:rPr>
        <w:t>如</w:t>
      </w:r>
      <w:r w:rsidR="00AC3DCB" w:rsidRPr="0021062C">
        <w:rPr>
          <w:rFonts w:ascii="標楷體" w:eastAsia="標楷體" w:hAnsi="標楷體"/>
          <w:color w:val="FF0000"/>
          <w:spacing w:val="0"/>
          <w:sz w:val="28"/>
        </w:rPr>
        <w:t>附錄</w:t>
      </w:r>
      <w:r w:rsidR="0027649C" w:rsidRPr="0021062C">
        <w:rPr>
          <w:rFonts w:ascii="標楷體" w:eastAsia="標楷體" w:hAnsi="標楷體" w:hint="eastAsia"/>
          <w:color w:val="FF0000"/>
          <w:spacing w:val="0"/>
          <w:sz w:val="28"/>
        </w:rPr>
        <w:t>六</w:t>
      </w:r>
      <w:r w:rsidR="00AC3DCB" w:rsidRPr="0021062C">
        <w:rPr>
          <w:rFonts w:ascii="標楷體" w:eastAsia="標楷體" w:hAnsi="標楷體"/>
          <w:color w:val="FF0000"/>
          <w:spacing w:val="0"/>
          <w:sz w:val="28"/>
        </w:rPr>
        <w:t>之投標</w:t>
      </w:r>
      <w:r w:rsidR="00F83221" w:rsidRPr="0021062C">
        <w:rPr>
          <w:rFonts w:ascii="標楷體" w:eastAsia="標楷體" w:hAnsi="標楷體"/>
          <w:color w:val="FF0000"/>
          <w:spacing w:val="0"/>
          <w:sz w:val="28"/>
        </w:rPr>
        <w:t>廠商</w:t>
      </w:r>
      <w:r w:rsidR="00AC3DCB" w:rsidRPr="0021062C">
        <w:rPr>
          <w:rFonts w:ascii="標楷體" w:eastAsia="標楷體" w:hAnsi="標楷體"/>
          <w:color w:val="FF0000"/>
          <w:spacing w:val="0"/>
          <w:sz w:val="28"/>
        </w:rPr>
        <w:t>報價單）</w:t>
      </w:r>
    </w:p>
    <w:p w:rsidR="000300A3" w:rsidRDefault="000300A3" w:rsidP="00BA13F5">
      <w:pPr>
        <w:pStyle w:val="72"/>
        <w:spacing w:line="0" w:lineRule="atLeast"/>
        <w:ind w:leftChars="475" w:left="1426" w:hangingChars="102" w:hanging="286"/>
        <w:jc w:val="both"/>
        <w:textDirection w:val="lrTbV"/>
        <w:rPr>
          <w:rFonts w:ascii="標楷體" w:eastAsia="標楷體" w:hAnsi="標楷體"/>
          <w:color w:val="FF0000"/>
          <w:spacing w:val="0"/>
          <w:sz w:val="28"/>
        </w:rPr>
      </w:pPr>
      <w:r w:rsidRPr="0021062C">
        <w:rPr>
          <w:rFonts w:ascii="標楷體" w:eastAsia="標楷體" w:hAnsi="標楷體"/>
          <w:color w:val="FF0000"/>
          <w:spacing w:val="0"/>
          <w:sz w:val="28"/>
        </w:rPr>
        <w:t>□</w:t>
      </w:r>
      <w:r w:rsidR="0090301F" w:rsidRPr="0090301F">
        <w:rPr>
          <w:rFonts w:ascii="標楷體" w:eastAsia="標楷體" w:hAnsi="標楷體" w:hint="eastAsia"/>
          <w:color w:val="FF0000"/>
          <w:sz w:val="28"/>
          <w:szCs w:val="28"/>
        </w:rPr>
        <w:t>適用</w:t>
      </w:r>
      <w:r w:rsidR="0090301F" w:rsidRPr="0090301F">
        <w:rPr>
          <w:rFonts w:ascii="標楷體" w:eastAsia="標楷體" w:hAnsi="標楷體"/>
          <w:color w:val="FF0000"/>
          <w:sz w:val="28"/>
          <w:szCs w:val="28"/>
        </w:rPr>
        <w:t>「工程電腦估價系統</w:t>
      </w:r>
      <w:r w:rsidR="0090301F" w:rsidRPr="0090301F">
        <w:rPr>
          <w:rFonts w:ascii="標楷體" w:eastAsia="標楷體" w:hAnsi="標楷體" w:hint="eastAsia"/>
          <w:color w:val="FF0000"/>
          <w:sz w:val="28"/>
          <w:szCs w:val="28"/>
        </w:rPr>
        <w:t>」（以下簡稱PCCES）採購個案檢附包含PCCES製作</w:t>
      </w:r>
      <w:proofErr w:type="gramStart"/>
      <w:r w:rsidR="0090301F" w:rsidRPr="0090301F">
        <w:rPr>
          <w:rFonts w:ascii="標楷體" w:eastAsia="標楷體" w:hAnsi="標楷體" w:hint="eastAsia"/>
          <w:color w:val="FF0000"/>
          <w:sz w:val="28"/>
          <w:szCs w:val="28"/>
        </w:rPr>
        <w:t>＊</w:t>
      </w:r>
      <w:proofErr w:type="gramEnd"/>
      <w:r w:rsidR="0090301F" w:rsidRPr="0090301F">
        <w:rPr>
          <w:rFonts w:ascii="標楷體" w:eastAsia="標楷體" w:hAnsi="標楷體" w:hint="eastAsia"/>
          <w:color w:val="FF0000"/>
          <w:sz w:val="28"/>
          <w:szCs w:val="28"/>
        </w:rPr>
        <w:t>.xml及</w:t>
      </w:r>
      <w:proofErr w:type="gramStart"/>
      <w:r w:rsidR="0090301F" w:rsidRPr="0090301F">
        <w:rPr>
          <w:rFonts w:ascii="標楷體" w:eastAsia="標楷體" w:hAnsi="標楷體" w:hint="eastAsia"/>
          <w:color w:val="FF0000"/>
          <w:sz w:val="28"/>
          <w:szCs w:val="28"/>
        </w:rPr>
        <w:t>＊</w:t>
      </w:r>
      <w:proofErr w:type="gramEnd"/>
      <w:r w:rsidR="0090301F" w:rsidRPr="0090301F">
        <w:rPr>
          <w:rFonts w:ascii="標楷體" w:eastAsia="標楷體" w:hAnsi="標楷體"/>
          <w:color w:val="FF0000"/>
          <w:sz w:val="28"/>
          <w:szCs w:val="28"/>
        </w:rPr>
        <w:t>.xls</w:t>
      </w:r>
      <w:r w:rsidR="0090301F" w:rsidRPr="0090301F">
        <w:rPr>
          <w:rFonts w:ascii="標楷體" w:eastAsia="標楷體" w:hAnsi="標楷體" w:hint="eastAsia"/>
          <w:color w:val="FF0000"/>
          <w:sz w:val="28"/>
          <w:szCs w:val="28"/>
        </w:rPr>
        <w:t>等兩種格式電子</w:t>
      </w:r>
      <w:proofErr w:type="gramStart"/>
      <w:r w:rsidR="0090301F" w:rsidRPr="0090301F">
        <w:rPr>
          <w:rFonts w:ascii="標楷體" w:eastAsia="標楷體" w:hAnsi="標楷體" w:hint="eastAsia"/>
          <w:color w:val="FF0000"/>
          <w:sz w:val="28"/>
          <w:szCs w:val="28"/>
        </w:rPr>
        <w:t>檔</w:t>
      </w:r>
      <w:proofErr w:type="gramEnd"/>
      <w:r w:rsidR="0090301F" w:rsidRPr="0090301F">
        <w:rPr>
          <w:rFonts w:ascii="標楷體" w:eastAsia="標楷體" w:hAnsi="標楷體" w:hint="eastAsia"/>
          <w:color w:val="FF0000"/>
          <w:sz w:val="28"/>
          <w:szCs w:val="28"/>
        </w:rPr>
        <w:t>光碟片1張。</w:t>
      </w:r>
      <w:r>
        <w:rPr>
          <w:rFonts w:ascii="標楷體" w:eastAsia="標楷體" w:hAnsi="標楷體" w:hint="eastAsia"/>
          <w:color w:val="FF0000"/>
          <w:spacing w:val="0"/>
          <w:sz w:val="28"/>
        </w:rPr>
        <w:t>(</w:t>
      </w:r>
      <w:r w:rsidRPr="004F05F3">
        <w:rPr>
          <w:rFonts w:ascii="標楷體" w:eastAsia="標楷體" w:hAnsi="標楷體" w:hint="eastAsia"/>
          <w:color w:val="FF0000"/>
          <w:spacing w:val="0"/>
          <w:sz w:val="28"/>
        </w:rPr>
        <w:t>預算金額1,000萬元以上之工程採購</w:t>
      </w:r>
      <w:r w:rsidR="0090301F">
        <w:rPr>
          <w:rFonts w:ascii="標楷體" w:eastAsia="標楷體" w:hAnsi="標楷體" w:hint="eastAsia"/>
          <w:color w:val="FF0000"/>
          <w:spacing w:val="0"/>
          <w:sz w:val="28"/>
        </w:rPr>
        <w:t>，</w:t>
      </w:r>
      <w:r w:rsidR="0090301F" w:rsidRPr="0021062C">
        <w:rPr>
          <w:rFonts w:ascii="標楷體" w:eastAsia="標楷體" w:hAnsi="標楷體" w:hint="eastAsia"/>
          <w:color w:val="FF0000"/>
          <w:spacing w:val="0"/>
          <w:sz w:val="28"/>
        </w:rPr>
        <w:t>請參照本須知第</w:t>
      </w:r>
      <w:r w:rsidR="0090301F">
        <w:rPr>
          <w:rFonts w:ascii="標楷體" w:eastAsia="標楷體" w:hAnsi="標楷體" w:hint="eastAsia"/>
          <w:color w:val="FF0000"/>
          <w:spacing w:val="0"/>
          <w:sz w:val="28"/>
        </w:rPr>
        <w:t>三</w:t>
      </w:r>
      <w:r w:rsidR="0090301F" w:rsidRPr="0021062C">
        <w:rPr>
          <w:rFonts w:ascii="標楷體" w:eastAsia="標楷體" w:hAnsi="標楷體" w:hint="eastAsia"/>
          <w:color w:val="FF0000"/>
          <w:spacing w:val="0"/>
          <w:sz w:val="28"/>
        </w:rPr>
        <w:t>十</w:t>
      </w:r>
      <w:r w:rsidR="0090301F">
        <w:rPr>
          <w:rFonts w:ascii="標楷體" w:eastAsia="標楷體" w:hAnsi="標楷體" w:hint="eastAsia"/>
          <w:color w:val="FF0000"/>
          <w:spacing w:val="0"/>
          <w:sz w:val="28"/>
        </w:rPr>
        <w:t>八</w:t>
      </w:r>
      <w:r w:rsidR="0090301F" w:rsidRPr="0021062C">
        <w:rPr>
          <w:rFonts w:ascii="標楷體" w:eastAsia="標楷體" w:hAnsi="標楷體" w:hint="eastAsia"/>
          <w:color w:val="FF0000"/>
          <w:spacing w:val="0"/>
          <w:sz w:val="28"/>
        </w:rPr>
        <w:t>點</w:t>
      </w:r>
      <w:r w:rsidR="0090301F">
        <w:rPr>
          <w:rFonts w:ascii="標楷體" w:eastAsia="標楷體" w:hAnsi="標楷體" w:hint="eastAsia"/>
          <w:color w:val="FF0000"/>
          <w:spacing w:val="0"/>
          <w:sz w:val="28"/>
        </w:rPr>
        <w:t>(二)其他事項第5目</w:t>
      </w:r>
      <w:r>
        <w:rPr>
          <w:rFonts w:ascii="標楷體" w:eastAsia="標楷體" w:hAnsi="標楷體" w:hint="eastAsia"/>
          <w:color w:val="FF0000"/>
          <w:spacing w:val="0"/>
          <w:sz w:val="28"/>
        </w:rPr>
        <w:t xml:space="preserve">) </w:t>
      </w:r>
    </w:p>
    <w:p w:rsidR="000300A3" w:rsidRPr="0021062C" w:rsidRDefault="000300A3" w:rsidP="00BA13F5">
      <w:pPr>
        <w:pStyle w:val="72"/>
        <w:spacing w:line="0" w:lineRule="atLeast"/>
        <w:ind w:leftChars="475" w:left="1426" w:hangingChars="102" w:hanging="286"/>
        <w:jc w:val="both"/>
        <w:textDirection w:val="lrTbV"/>
        <w:rPr>
          <w:rFonts w:ascii="標楷體" w:eastAsia="標楷體" w:hAnsi="標楷體"/>
          <w:color w:val="FF0000"/>
          <w:spacing w:val="0"/>
          <w:sz w:val="28"/>
        </w:rPr>
      </w:pPr>
      <w:r w:rsidRPr="0021062C">
        <w:rPr>
          <w:rFonts w:ascii="標楷體" w:eastAsia="標楷體" w:hAnsi="標楷體"/>
          <w:color w:val="FF0000"/>
          <w:spacing w:val="0"/>
          <w:sz w:val="28"/>
        </w:rPr>
        <w:t>□</w:t>
      </w:r>
      <w:r>
        <w:rPr>
          <w:rFonts w:ascii="標楷體" w:eastAsia="標楷體" w:hAnsi="標楷體" w:hint="eastAsia"/>
          <w:color w:val="FF0000"/>
          <w:spacing w:val="0"/>
          <w:sz w:val="28"/>
        </w:rPr>
        <w:t>單價分析表。(</w:t>
      </w:r>
      <w:r w:rsidRPr="004F05F3">
        <w:rPr>
          <w:rFonts w:ascii="標楷體" w:eastAsia="標楷體" w:hAnsi="標楷體" w:hint="eastAsia"/>
          <w:color w:val="FF0000"/>
          <w:spacing w:val="0"/>
          <w:sz w:val="28"/>
        </w:rPr>
        <w:t>預算金額1,000萬元以</w:t>
      </w:r>
      <w:r>
        <w:rPr>
          <w:rFonts w:ascii="標楷體" w:eastAsia="標楷體" w:hAnsi="標楷體" w:hint="eastAsia"/>
          <w:color w:val="FF0000"/>
          <w:spacing w:val="0"/>
          <w:sz w:val="28"/>
        </w:rPr>
        <w:t>下</w:t>
      </w:r>
      <w:r w:rsidRPr="004F05F3">
        <w:rPr>
          <w:rFonts w:ascii="標楷體" w:eastAsia="標楷體" w:hAnsi="標楷體" w:hint="eastAsia"/>
          <w:color w:val="FF0000"/>
          <w:spacing w:val="0"/>
          <w:sz w:val="28"/>
        </w:rPr>
        <w:t>之工程採購</w:t>
      </w:r>
      <w:r>
        <w:rPr>
          <w:rFonts w:ascii="標楷體" w:eastAsia="標楷體" w:hAnsi="標楷體" w:hint="eastAsia"/>
          <w:color w:val="FF0000"/>
          <w:spacing w:val="0"/>
          <w:sz w:val="28"/>
        </w:rPr>
        <w:t>)</w:t>
      </w:r>
      <w:r w:rsidRPr="0021062C">
        <w:rPr>
          <w:rFonts w:ascii="標楷體" w:eastAsia="標楷體" w:hAnsi="標楷體" w:hint="eastAsia"/>
          <w:color w:val="FF0000"/>
          <w:spacing w:val="0"/>
          <w:sz w:val="28"/>
        </w:rPr>
        <w:t xml:space="preserve"> </w:t>
      </w:r>
    </w:p>
    <w:p w:rsidR="004D798A" w:rsidRPr="0021062C" w:rsidRDefault="004D798A" w:rsidP="00BA13F5">
      <w:pPr>
        <w:pStyle w:val="72"/>
        <w:spacing w:line="0" w:lineRule="atLeast"/>
        <w:ind w:leftChars="475" w:left="1426" w:hangingChars="102" w:hanging="286"/>
        <w:jc w:val="both"/>
        <w:textDirection w:val="lrTbV"/>
        <w:rPr>
          <w:rFonts w:ascii="標楷體" w:eastAsia="標楷體" w:hAnsi="標楷體"/>
          <w:color w:val="FF0000"/>
          <w:spacing w:val="0"/>
          <w:sz w:val="28"/>
        </w:rPr>
      </w:pPr>
      <w:r w:rsidRPr="0021062C">
        <w:rPr>
          <w:rFonts w:ascii="標楷體" w:eastAsia="標楷體" w:hAnsi="標楷體"/>
          <w:color w:val="FF0000"/>
          <w:spacing w:val="0"/>
          <w:sz w:val="28"/>
        </w:rPr>
        <w:t>□</w:t>
      </w:r>
      <w:r w:rsidRPr="0021062C">
        <w:rPr>
          <w:rFonts w:ascii="標楷體" w:eastAsia="標楷體" w:hAnsi="標楷體" w:hint="eastAsia"/>
          <w:color w:val="FF0000"/>
          <w:spacing w:val="0"/>
          <w:sz w:val="28"/>
        </w:rPr>
        <w:t>「廠商參與公共工程可能涉及之法律責任」切結書</w:t>
      </w:r>
      <w:r w:rsidR="000300A3">
        <w:rPr>
          <w:rFonts w:ascii="標楷體" w:eastAsia="標楷體" w:hAnsi="標楷體" w:hint="eastAsia"/>
          <w:color w:val="FF0000"/>
          <w:spacing w:val="0"/>
          <w:sz w:val="28"/>
        </w:rPr>
        <w:t>。</w:t>
      </w:r>
      <w:r w:rsidRPr="0021062C">
        <w:rPr>
          <w:rFonts w:ascii="標楷體" w:eastAsia="標楷體" w:hAnsi="標楷體"/>
          <w:color w:val="FF0000"/>
          <w:spacing w:val="0"/>
          <w:sz w:val="28"/>
        </w:rPr>
        <w:t>（</w:t>
      </w:r>
      <w:r w:rsidRPr="0021062C">
        <w:rPr>
          <w:rFonts w:ascii="標楷體" w:eastAsia="標楷體" w:hAnsi="標楷體" w:hint="eastAsia"/>
          <w:color w:val="FF0000"/>
          <w:spacing w:val="0"/>
          <w:sz w:val="28"/>
        </w:rPr>
        <w:t>如</w:t>
      </w:r>
      <w:r w:rsidRPr="0021062C">
        <w:rPr>
          <w:rFonts w:ascii="標楷體" w:eastAsia="標楷體" w:hAnsi="標楷體"/>
          <w:color w:val="FF0000"/>
          <w:spacing w:val="0"/>
          <w:sz w:val="28"/>
        </w:rPr>
        <w:t>附錄</w:t>
      </w:r>
      <w:r w:rsidRPr="0021062C">
        <w:rPr>
          <w:rFonts w:ascii="標楷體" w:eastAsia="標楷體" w:hAnsi="標楷體" w:hint="eastAsia"/>
          <w:color w:val="FF0000"/>
          <w:spacing w:val="0"/>
          <w:sz w:val="28"/>
        </w:rPr>
        <w:t>十九</w:t>
      </w:r>
      <w:r w:rsidRPr="0021062C">
        <w:rPr>
          <w:rFonts w:ascii="標楷體" w:eastAsia="標楷體" w:hAnsi="標楷體"/>
          <w:color w:val="FF0000"/>
          <w:spacing w:val="0"/>
          <w:sz w:val="28"/>
        </w:rPr>
        <w:t>之</w:t>
      </w:r>
      <w:r w:rsidRPr="0021062C">
        <w:rPr>
          <w:rFonts w:ascii="標楷體" w:eastAsia="標楷體" w:hAnsi="標楷體" w:hint="eastAsia"/>
          <w:color w:val="FF0000"/>
          <w:spacing w:val="0"/>
          <w:sz w:val="28"/>
        </w:rPr>
        <w:t>廠商切結書</w:t>
      </w:r>
      <w:r w:rsidR="000D0EE9">
        <w:rPr>
          <w:rFonts w:ascii="標楷體" w:eastAsia="標楷體" w:hAnsi="標楷體" w:hint="eastAsia"/>
          <w:color w:val="FF0000"/>
          <w:spacing w:val="0"/>
          <w:sz w:val="28"/>
        </w:rPr>
        <w:t>，</w:t>
      </w:r>
      <w:r w:rsidR="000D0EE9" w:rsidRPr="000D0EE9">
        <w:rPr>
          <w:rFonts w:ascii="標楷體" w:eastAsia="標楷體" w:hAnsi="標楷體" w:hint="eastAsia"/>
          <w:color w:val="FF0000"/>
          <w:spacing w:val="0"/>
          <w:sz w:val="28"/>
        </w:rPr>
        <w:t>投標廠商及共同投標成員均須提供</w:t>
      </w:r>
      <w:r w:rsidRPr="0021062C">
        <w:rPr>
          <w:rFonts w:ascii="標楷體" w:eastAsia="標楷體" w:hAnsi="標楷體"/>
          <w:color w:val="FF0000"/>
          <w:spacing w:val="0"/>
          <w:sz w:val="28"/>
        </w:rPr>
        <w:t>）</w:t>
      </w:r>
    </w:p>
    <w:p w:rsidR="00C841B2" w:rsidRPr="0021062C" w:rsidRDefault="00C841B2" w:rsidP="00BA13F5">
      <w:pPr>
        <w:pStyle w:val="72"/>
        <w:spacing w:line="0" w:lineRule="atLeast"/>
        <w:ind w:leftChars="475" w:left="1426" w:hangingChars="102" w:hanging="286"/>
        <w:jc w:val="both"/>
        <w:textDirection w:val="lrTbV"/>
        <w:rPr>
          <w:rFonts w:ascii="標楷體" w:eastAsia="標楷體" w:hAnsi="標楷體"/>
          <w:color w:val="FF0000"/>
          <w:spacing w:val="0"/>
          <w:sz w:val="28"/>
        </w:rPr>
      </w:pPr>
      <w:r w:rsidRPr="0021062C">
        <w:rPr>
          <w:rFonts w:ascii="標楷體" w:eastAsia="標楷體" w:hAnsi="標楷體"/>
          <w:color w:val="FF0000"/>
          <w:spacing w:val="0"/>
          <w:sz w:val="28"/>
        </w:rPr>
        <w:t>□押標金。</w:t>
      </w:r>
    </w:p>
    <w:p w:rsidR="00C841B2" w:rsidRPr="0021062C" w:rsidRDefault="00C841B2" w:rsidP="00BA13F5">
      <w:pPr>
        <w:pStyle w:val="72"/>
        <w:spacing w:line="0" w:lineRule="atLeast"/>
        <w:ind w:leftChars="475" w:left="1426" w:hangingChars="102" w:hanging="286"/>
        <w:jc w:val="both"/>
        <w:textDirection w:val="lrTbV"/>
        <w:rPr>
          <w:rFonts w:ascii="標楷體" w:eastAsia="標楷體" w:hAnsi="標楷體"/>
          <w:color w:val="FF0000"/>
          <w:spacing w:val="0"/>
          <w:kern w:val="2"/>
          <w:sz w:val="28"/>
          <w:szCs w:val="28"/>
          <w:u w:val="single"/>
        </w:rPr>
      </w:pPr>
      <w:r w:rsidRPr="0021062C">
        <w:rPr>
          <w:rFonts w:ascii="標楷體" w:eastAsia="標楷體" w:hAnsi="標楷體"/>
          <w:color w:val="FF0000"/>
          <w:spacing w:val="0"/>
          <w:sz w:val="28"/>
        </w:rPr>
        <w:t>□其他：</w:t>
      </w:r>
    </w:p>
    <w:p w:rsidR="00C841B2" w:rsidRPr="0021062C" w:rsidRDefault="00C841B2" w:rsidP="00BA13F5">
      <w:pPr>
        <w:pStyle w:val="72"/>
        <w:ind w:leftChars="587" w:left="1706" w:hangingChars="106" w:hanging="297"/>
        <w:jc w:val="both"/>
        <w:textDirection w:val="lrTbV"/>
        <w:rPr>
          <w:rFonts w:ascii="標楷體" w:eastAsia="標楷體" w:hAnsi="標楷體"/>
          <w:color w:val="FF0000"/>
          <w:spacing w:val="0"/>
          <w:sz w:val="28"/>
        </w:rPr>
      </w:pPr>
      <w:r w:rsidRPr="0021062C">
        <w:rPr>
          <w:rFonts w:ascii="標楷體" w:eastAsia="標楷體" w:hAnsi="標楷體"/>
          <w:color w:val="FF0000"/>
          <w:spacing w:val="0"/>
          <w:sz w:val="28"/>
        </w:rPr>
        <w:sym w:font="Wingdings" w:char="F0A8"/>
      </w:r>
      <w:r w:rsidRPr="0021062C">
        <w:rPr>
          <w:rFonts w:ascii="標楷體" w:eastAsia="標楷體" w:hAnsi="標楷體"/>
          <w:color w:val="FF0000"/>
          <w:spacing w:val="0"/>
          <w:sz w:val="28"/>
        </w:rPr>
        <w:t>服務建議書1式</w:t>
      </w:r>
      <w:r w:rsidRPr="0021062C">
        <w:rPr>
          <w:rFonts w:ascii="標楷體" w:eastAsia="標楷體" w:hAnsi="標楷體"/>
          <w:color w:val="FF0000"/>
          <w:spacing w:val="0"/>
          <w:sz w:val="28"/>
          <w:u w:val="single"/>
        </w:rPr>
        <w:t xml:space="preserve">   </w:t>
      </w:r>
      <w:r w:rsidRPr="0021062C">
        <w:rPr>
          <w:rFonts w:ascii="標楷體" w:eastAsia="標楷體" w:hAnsi="標楷體"/>
          <w:color w:val="FF0000"/>
          <w:spacing w:val="0"/>
          <w:sz w:val="28"/>
        </w:rPr>
        <w:t>份</w:t>
      </w:r>
      <w:r w:rsidR="00A208A1" w:rsidRPr="0021062C">
        <w:rPr>
          <w:rFonts w:ascii="標楷體" w:eastAsia="標楷體" w:hAnsi="標楷體" w:hint="eastAsia"/>
          <w:color w:val="FF0000"/>
          <w:spacing w:val="0"/>
          <w:sz w:val="28"/>
        </w:rPr>
        <w:t>。</w:t>
      </w:r>
    </w:p>
    <w:p w:rsidR="00C841B2" w:rsidRPr="0021062C" w:rsidRDefault="00C841B2" w:rsidP="00BA13F5">
      <w:pPr>
        <w:pStyle w:val="72"/>
        <w:ind w:leftChars="587" w:left="1706" w:hangingChars="106" w:hanging="297"/>
        <w:jc w:val="both"/>
        <w:textDirection w:val="lrTbV"/>
        <w:rPr>
          <w:rFonts w:ascii="標楷體" w:eastAsia="標楷體" w:hAnsi="標楷體"/>
          <w:color w:val="FF0000"/>
          <w:spacing w:val="0"/>
          <w:sz w:val="28"/>
        </w:rPr>
      </w:pPr>
      <w:r w:rsidRPr="0021062C">
        <w:rPr>
          <w:rFonts w:ascii="標楷體" w:eastAsia="標楷體" w:hAnsi="標楷體"/>
          <w:color w:val="FF0000"/>
          <w:spacing w:val="0"/>
          <w:sz w:val="28"/>
        </w:rPr>
        <w:sym w:font="Wingdings" w:char="F0A8"/>
      </w:r>
      <w:r w:rsidRPr="0021062C">
        <w:rPr>
          <w:rFonts w:ascii="標楷體" w:eastAsia="標楷體" w:hAnsi="標楷體"/>
          <w:color w:val="FF0000"/>
          <w:spacing w:val="0"/>
          <w:sz w:val="28"/>
        </w:rPr>
        <w:t>企劃書1式</w:t>
      </w:r>
      <w:r w:rsidRPr="0021062C">
        <w:rPr>
          <w:rFonts w:ascii="標楷體" w:eastAsia="標楷體" w:hAnsi="標楷體"/>
          <w:color w:val="FF0000"/>
          <w:spacing w:val="0"/>
          <w:sz w:val="28"/>
          <w:u w:val="single"/>
        </w:rPr>
        <w:t xml:space="preserve">   </w:t>
      </w:r>
      <w:r w:rsidRPr="0021062C">
        <w:rPr>
          <w:rFonts w:ascii="標楷體" w:eastAsia="標楷體" w:hAnsi="標楷體"/>
          <w:color w:val="FF0000"/>
          <w:spacing w:val="0"/>
          <w:sz w:val="28"/>
        </w:rPr>
        <w:t>份</w:t>
      </w:r>
      <w:r w:rsidR="00A208A1" w:rsidRPr="0021062C">
        <w:rPr>
          <w:rFonts w:ascii="標楷體" w:eastAsia="標楷體" w:hAnsi="標楷體" w:hint="eastAsia"/>
          <w:color w:val="FF0000"/>
          <w:spacing w:val="0"/>
          <w:sz w:val="28"/>
        </w:rPr>
        <w:t>。</w:t>
      </w:r>
    </w:p>
    <w:p w:rsidR="00C841B2" w:rsidRPr="0021062C" w:rsidRDefault="00C841B2" w:rsidP="00BA13F5">
      <w:pPr>
        <w:pStyle w:val="72"/>
        <w:ind w:leftChars="587" w:left="1706" w:hangingChars="106" w:hanging="297"/>
        <w:jc w:val="both"/>
        <w:textDirection w:val="lrTbV"/>
        <w:rPr>
          <w:rFonts w:ascii="標楷體" w:eastAsia="標楷體" w:hAnsi="標楷體"/>
          <w:color w:val="FF0000"/>
          <w:spacing w:val="0"/>
          <w:sz w:val="28"/>
        </w:rPr>
      </w:pPr>
      <w:r w:rsidRPr="0021062C">
        <w:rPr>
          <w:rFonts w:ascii="標楷體" w:eastAsia="標楷體" w:hAnsi="標楷體"/>
          <w:color w:val="FF0000"/>
          <w:spacing w:val="0"/>
          <w:sz w:val="28"/>
        </w:rPr>
        <w:sym w:font="Wingdings" w:char="F0A8"/>
      </w:r>
      <w:r w:rsidRPr="0021062C">
        <w:rPr>
          <w:rFonts w:ascii="標楷體" w:eastAsia="標楷體" w:hAnsi="標楷體"/>
          <w:color w:val="FF0000"/>
          <w:spacing w:val="0"/>
          <w:sz w:val="28"/>
        </w:rPr>
        <w:t>規格型錄或同等品審查表1式</w:t>
      </w:r>
      <w:r w:rsidRPr="0021062C">
        <w:rPr>
          <w:rFonts w:ascii="標楷體" w:eastAsia="標楷體" w:hAnsi="標楷體"/>
          <w:color w:val="FF0000"/>
          <w:spacing w:val="0"/>
          <w:sz w:val="28"/>
          <w:u w:val="single"/>
        </w:rPr>
        <w:t xml:space="preserve">   </w:t>
      </w:r>
      <w:r w:rsidRPr="0021062C">
        <w:rPr>
          <w:rFonts w:ascii="標楷體" w:eastAsia="標楷體" w:hAnsi="標楷體"/>
          <w:color w:val="FF0000"/>
          <w:spacing w:val="0"/>
          <w:sz w:val="28"/>
        </w:rPr>
        <w:t>份</w:t>
      </w:r>
      <w:r w:rsidR="00A208A1" w:rsidRPr="0021062C">
        <w:rPr>
          <w:rFonts w:ascii="標楷體" w:eastAsia="標楷體" w:hAnsi="標楷體" w:hint="eastAsia"/>
          <w:color w:val="FF0000"/>
          <w:spacing w:val="0"/>
          <w:sz w:val="28"/>
        </w:rPr>
        <w:t>。</w:t>
      </w:r>
    </w:p>
    <w:p w:rsidR="00C841B2" w:rsidRPr="0021062C" w:rsidRDefault="00C841B2" w:rsidP="00BA13F5">
      <w:pPr>
        <w:pStyle w:val="72"/>
        <w:ind w:leftChars="587" w:left="1706" w:hangingChars="106" w:hanging="297"/>
        <w:jc w:val="both"/>
        <w:textDirection w:val="lrTbV"/>
        <w:rPr>
          <w:rFonts w:ascii="標楷體" w:eastAsia="標楷體" w:hAnsi="標楷體"/>
          <w:color w:val="FF0000"/>
          <w:spacing w:val="0"/>
          <w:sz w:val="28"/>
        </w:rPr>
      </w:pPr>
      <w:r w:rsidRPr="0021062C">
        <w:rPr>
          <w:rFonts w:ascii="標楷體" w:eastAsia="標楷體" w:hAnsi="標楷體"/>
          <w:color w:val="FF0000"/>
          <w:spacing w:val="0"/>
          <w:sz w:val="28"/>
        </w:rPr>
        <w:sym w:font="Wingdings" w:char="F0A8"/>
      </w:r>
      <w:r w:rsidRPr="0021062C">
        <w:rPr>
          <w:rFonts w:ascii="標楷體" w:eastAsia="標楷體" w:hAnsi="標楷體"/>
          <w:color w:val="FF0000"/>
          <w:spacing w:val="0"/>
          <w:sz w:val="28"/>
        </w:rPr>
        <w:t>其他</w:t>
      </w:r>
      <w:r w:rsidR="00143447" w:rsidRPr="0021062C">
        <w:rPr>
          <w:rFonts w:ascii="標楷體" w:eastAsia="標楷體" w:hAnsi="標楷體" w:hint="eastAsia"/>
          <w:color w:val="FF0000"/>
          <w:spacing w:val="0"/>
          <w:sz w:val="28"/>
        </w:rPr>
        <w:t>:</w:t>
      </w:r>
      <w:r w:rsidR="006E5582" w:rsidRPr="000501FB">
        <w:rPr>
          <w:rFonts w:ascii="標楷體" w:eastAsia="標楷體" w:hAnsi="標楷體" w:hint="eastAsia"/>
          <w:color w:val="FF0000"/>
          <w:spacing w:val="0"/>
          <w:sz w:val="28"/>
          <w:u w:val="single"/>
        </w:rPr>
        <w:t>無</w:t>
      </w:r>
      <w:proofErr w:type="gramStart"/>
      <w:r w:rsidR="006E5582" w:rsidRPr="000501FB">
        <w:rPr>
          <w:rFonts w:ascii="標楷體" w:eastAsia="標楷體" w:hAnsi="標楷體" w:hint="eastAsia"/>
          <w:color w:val="FF0000"/>
          <w:spacing w:val="0"/>
          <w:sz w:val="28"/>
          <w:u w:val="single"/>
        </w:rPr>
        <w:t>則免填</w:t>
      </w:r>
      <w:proofErr w:type="gramEnd"/>
      <w:r w:rsidR="00A208A1" w:rsidRPr="0021062C">
        <w:rPr>
          <w:rFonts w:ascii="標楷體" w:eastAsia="標楷體" w:hAnsi="標楷體" w:hint="eastAsia"/>
          <w:color w:val="FF0000"/>
          <w:spacing w:val="0"/>
          <w:sz w:val="28"/>
        </w:rPr>
        <w:t>。</w:t>
      </w:r>
    </w:p>
    <w:p w:rsidR="004D798A" w:rsidRPr="0021062C" w:rsidRDefault="004D798A" w:rsidP="004D798A">
      <w:pPr>
        <w:pStyle w:val="2"/>
        <w:numPr>
          <w:ilvl w:val="0"/>
          <w:numId w:val="0"/>
        </w:numPr>
        <w:ind w:leftChars="236" w:left="566"/>
        <w:jc w:val="both"/>
        <w:rPr>
          <w:rFonts w:ascii="標楷體" w:hAnsi="標楷體"/>
          <w:color w:val="FF0000"/>
          <w:szCs w:val="28"/>
        </w:rPr>
      </w:pPr>
      <w:r w:rsidRPr="0021062C">
        <w:rPr>
          <w:rFonts w:ascii="標楷體" w:hAnsi="標楷體" w:hint="eastAsia"/>
          <w:color w:val="FF0000"/>
          <w:szCs w:val="28"/>
        </w:rPr>
        <w:t>(二)財物、勞務</w:t>
      </w:r>
    </w:p>
    <w:p w:rsidR="004D798A" w:rsidRPr="0021062C" w:rsidRDefault="00783FA4" w:rsidP="004D798A">
      <w:pPr>
        <w:pStyle w:val="72"/>
        <w:spacing w:line="0" w:lineRule="atLeast"/>
        <w:ind w:leftChars="475" w:left="1426" w:hangingChars="102" w:hanging="286"/>
        <w:jc w:val="both"/>
        <w:textDirection w:val="lrTbV"/>
        <w:rPr>
          <w:rFonts w:ascii="標楷體" w:eastAsia="標楷體" w:hAnsi="標楷體"/>
          <w:color w:val="FF0000"/>
          <w:spacing w:val="0"/>
          <w:sz w:val="28"/>
        </w:rPr>
      </w:pPr>
      <w:r>
        <w:rPr>
          <w:rFonts w:ascii="標楷體" w:eastAsia="標楷體" w:hAnsi="標楷體" w:hint="eastAsia"/>
          <w:color w:val="FF0000"/>
          <w:spacing w:val="0"/>
          <w:sz w:val="28"/>
        </w:rPr>
        <w:lastRenderedPageBreak/>
        <w:t>■</w:t>
      </w:r>
      <w:r w:rsidR="004D798A" w:rsidRPr="0021062C">
        <w:rPr>
          <w:rFonts w:ascii="標楷體" w:eastAsia="標楷體" w:hAnsi="標楷體"/>
          <w:color w:val="FF0000"/>
          <w:spacing w:val="0"/>
          <w:sz w:val="28"/>
        </w:rPr>
        <w:t>資格文件</w:t>
      </w:r>
      <w:r w:rsidR="000300A3" w:rsidRPr="0021062C">
        <w:rPr>
          <w:rFonts w:ascii="標楷體" w:eastAsia="標楷體" w:hAnsi="標楷體"/>
          <w:color w:val="FF0000"/>
          <w:spacing w:val="0"/>
          <w:sz w:val="28"/>
        </w:rPr>
        <w:t>。</w:t>
      </w:r>
      <w:r w:rsidR="0021062C" w:rsidRPr="0021062C">
        <w:rPr>
          <w:rFonts w:ascii="標楷體" w:eastAsia="標楷體" w:hAnsi="標楷體" w:hint="eastAsia"/>
          <w:color w:val="FF0000"/>
          <w:spacing w:val="0"/>
          <w:sz w:val="28"/>
        </w:rPr>
        <w:t>(請參照本須知第四十二點)</w:t>
      </w:r>
    </w:p>
    <w:p w:rsidR="004D798A" w:rsidRPr="0021062C" w:rsidRDefault="00783FA4" w:rsidP="004D798A">
      <w:pPr>
        <w:pStyle w:val="72"/>
        <w:spacing w:line="0" w:lineRule="atLeast"/>
        <w:ind w:leftChars="475" w:left="1426" w:hangingChars="102" w:hanging="286"/>
        <w:jc w:val="both"/>
        <w:textDirection w:val="lrTbV"/>
        <w:rPr>
          <w:rFonts w:ascii="標楷體" w:eastAsia="標楷體" w:hAnsi="標楷體"/>
          <w:color w:val="FF0000"/>
          <w:spacing w:val="0"/>
          <w:sz w:val="28"/>
        </w:rPr>
      </w:pPr>
      <w:r>
        <w:rPr>
          <w:rFonts w:ascii="標楷體" w:eastAsia="標楷體" w:hAnsi="標楷體" w:hint="eastAsia"/>
          <w:color w:val="FF0000"/>
          <w:spacing w:val="0"/>
          <w:sz w:val="28"/>
        </w:rPr>
        <w:t>■</w:t>
      </w:r>
      <w:r w:rsidR="004D798A" w:rsidRPr="0021062C">
        <w:rPr>
          <w:rFonts w:ascii="標楷體" w:eastAsia="標楷體" w:hAnsi="標楷體"/>
          <w:color w:val="FF0000"/>
          <w:spacing w:val="0"/>
          <w:sz w:val="28"/>
        </w:rPr>
        <w:t>投標廠商聲明書。（如附錄</w:t>
      </w:r>
      <w:r w:rsidR="004D798A" w:rsidRPr="0021062C">
        <w:rPr>
          <w:rFonts w:ascii="標楷體" w:eastAsia="標楷體" w:hAnsi="標楷體" w:hint="eastAsia"/>
          <w:color w:val="FF0000"/>
          <w:spacing w:val="0"/>
          <w:sz w:val="28"/>
        </w:rPr>
        <w:t>五</w:t>
      </w:r>
      <w:r w:rsidR="003E38CE">
        <w:rPr>
          <w:rFonts w:ascii="標楷體" w:eastAsia="標楷體" w:hAnsi="標楷體" w:hint="eastAsia"/>
          <w:color w:val="FF0000"/>
          <w:spacing w:val="0"/>
          <w:sz w:val="28"/>
        </w:rPr>
        <w:t>之</w:t>
      </w:r>
      <w:proofErr w:type="gramStart"/>
      <w:r w:rsidR="003E38CE">
        <w:rPr>
          <w:rFonts w:ascii="標楷體" w:eastAsia="標楷體" w:hAnsi="標楷體" w:hint="eastAsia"/>
          <w:color w:val="FF0000"/>
          <w:spacing w:val="0"/>
          <w:sz w:val="28"/>
        </w:rPr>
        <w:t>一</w:t>
      </w:r>
      <w:proofErr w:type="gramEnd"/>
      <w:r w:rsidR="004D798A" w:rsidRPr="0021062C">
        <w:rPr>
          <w:rFonts w:ascii="標楷體" w:eastAsia="標楷體" w:hAnsi="標楷體"/>
          <w:color w:val="FF0000"/>
          <w:spacing w:val="0"/>
          <w:sz w:val="28"/>
        </w:rPr>
        <w:t>投標廠商聲明書範本）</w:t>
      </w:r>
    </w:p>
    <w:p w:rsidR="004D798A" w:rsidRPr="0021062C" w:rsidRDefault="00783FA4" w:rsidP="004D798A">
      <w:pPr>
        <w:pStyle w:val="72"/>
        <w:spacing w:line="0" w:lineRule="atLeast"/>
        <w:ind w:leftChars="475" w:left="1426" w:hangingChars="102" w:hanging="286"/>
        <w:jc w:val="both"/>
        <w:textDirection w:val="lrTbV"/>
        <w:rPr>
          <w:rFonts w:ascii="標楷體" w:eastAsia="標楷體" w:hAnsi="標楷體"/>
          <w:color w:val="FF0000"/>
          <w:spacing w:val="0"/>
          <w:sz w:val="28"/>
        </w:rPr>
      </w:pPr>
      <w:r>
        <w:rPr>
          <w:rFonts w:ascii="標楷體" w:eastAsia="標楷體" w:hAnsi="標楷體" w:hint="eastAsia"/>
          <w:color w:val="FF0000"/>
          <w:spacing w:val="0"/>
          <w:sz w:val="28"/>
        </w:rPr>
        <w:t>■</w:t>
      </w:r>
      <w:r w:rsidR="004D798A" w:rsidRPr="0021062C">
        <w:rPr>
          <w:rFonts w:ascii="標楷體" w:eastAsia="標楷體" w:hAnsi="標楷體"/>
          <w:color w:val="FF0000"/>
          <w:spacing w:val="0"/>
          <w:sz w:val="28"/>
        </w:rPr>
        <w:t>投標廠商報價單。（</w:t>
      </w:r>
      <w:r w:rsidR="004D798A" w:rsidRPr="0021062C">
        <w:rPr>
          <w:rFonts w:ascii="標楷體" w:eastAsia="標楷體" w:hAnsi="標楷體" w:hint="eastAsia"/>
          <w:color w:val="FF0000"/>
          <w:spacing w:val="0"/>
          <w:sz w:val="28"/>
        </w:rPr>
        <w:t>如</w:t>
      </w:r>
      <w:r w:rsidR="004D798A" w:rsidRPr="0021062C">
        <w:rPr>
          <w:rFonts w:ascii="標楷體" w:eastAsia="標楷體" w:hAnsi="標楷體"/>
          <w:color w:val="FF0000"/>
          <w:spacing w:val="0"/>
          <w:sz w:val="28"/>
        </w:rPr>
        <w:t>附錄</w:t>
      </w:r>
      <w:r w:rsidR="004D798A" w:rsidRPr="0021062C">
        <w:rPr>
          <w:rFonts w:ascii="標楷體" w:eastAsia="標楷體" w:hAnsi="標楷體" w:hint="eastAsia"/>
          <w:color w:val="FF0000"/>
          <w:spacing w:val="0"/>
          <w:sz w:val="28"/>
        </w:rPr>
        <w:t>六</w:t>
      </w:r>
      <w:r w:rsidR="004D798A" w:rsidRPr="0021062C">
        <w:rPr>
          <w:rFonts w:ascii="標楷體" w:eastAsia="標楷體" w:hAnsi="標楷體"/>
          <w:color w:val="FF0000"/>
          <w:spacing w:val="0"/>
          <w:sz w:val="28"/>
        </w:rPr>
        <w:t>之投標廠商報價單）</w:t>
      </w:r>
    </w:p>
    <w:p w:rsidR="004D798A" w:rsidRPr="0021062C" w:rsidRDefault="00783FA4" w:rsidP="004D798A">
      <w:pPr>
        <w:pStyle w:val="72"/>
        <w:spacing w:line="0" w:lineRule="atLeast"/>
        <w:ind w:leftChars="475" w:left="1426" w:hangingChars="102" w:hanging="286"/>
        <w:jc w:val="both"/>
        <w:textDirection w:val="lrTbV"/>
        <w:rPr>
          <w:rFonts w:ascii="標楷體" w:eastAsia="標楷體" w:hAnsi="標楷體"/>
          <w:color w:val="FF0000"/>
          <w:spacing w:val="0"/>
          <w:sz w:val="28"/>
        </w:rPr>
      </w:pPr>
      <w:r>
        <w:rPr>
          <w:rFonts w:ascii="標楷體" w:eastAsia="標楷體" w:hAnsi="標楷體" w:hint="eastAsia"/>
          <w:color w:val="FF0000"/>
          <w:spacing w:val="0"/>
          <w:sz w:val="28"/>
        </w:rPr>
        <w:t>■</w:t>
      </w:r>
      <w:r w:rsidR="004D798A" w:rsidRPr="0021062C">
        <w:rPr>
          <w:rFonts w:ascii="標楷體" w:eastAsia="標楷體" w:hAnsi="標楷體"/>
          <w:color w:val="FF0000"/>
          <w:spacing w:val="0"/>
          <w:sz w:val="28"/>
        </w:rPr>
        <w:t>押標金。</w:t>
      </w:r>
    </w:p>
    <w:p w:rsidR="004D798A" w:rsidRPr="0021062C" w:rsidRDefault="004D798A" w:rsidP="004D798A">
      <w:pPr>
        <w:pStyle w:val="72"/>
        <w:spacing w:line="0" w:lineRule="atLeast"/>
        <w:ind w:leftChars="475" w:left="1426" w:hangingChars="102" w:hanging="286"/>
        <w:jc w:val="both"/>
        <w:textDirection w:val="lrTbV"/>
        <w:rPr>
          <w:rFonts w:ascii="標楷體" w:eastAsia="標楷體" w:hAnsi="標楷體"/>
          <w:color w:val="FF0000"/>
          <w:spacing w:val="0"/>
          <w:kern w:val="2"/>
          <w:sz w:val="28"/>
          <w:szCs w:val="28"/>
          <w:u w:val="single"/>
        </w:rPr>
      </w:pPr>
      <w:r w:rsidRPr="0021062C">
        <w:rPr>
          <w:rFonts w:ascii="標楷體" w:eastAsia="標楷體" w:hAnsi="標楷體"/>
          <w:color w:val="FF0000"/>
          <w:spacing w:val="0"/>
          <w:sz w:val="28"/>
        </w:rPr>
        <w:t>□其他：</w:t>
      </w:r>
    </w:p>
    <w:p w:rsidR="004D798A" w:rsidRPr="0021062C" w:rsidRDefault="004D798A" w:rsidP="004D798A">
      <w:pPr>
        <w:pStyle w:val="72"/>
        <w:ind w:leftChars="587" w:left="1706" w:hangingChars="106" w:hanging="297"/>
        <w:jc w:val="both"/>
        <w:textDirection w:val="lrTbV"/>
        <w:rPr>
          <w:rFonts w:ascii="標楷體" w:eastAsia="標楷體" w:hAnsi="標楷體"/>
          <w:color w:val="FF0000"/>
          <w:spacing w:val="0"/>
          <w:sz w:val="28"/>
        </w:rPr>
      </w:pPr>
      <w:r w:rsidRPr="0021062C">
        <w:rPr>
          <w:rFonts w:ascii="標楷體" w:eastAsia="標楷體" w:hAnsi="標楷體"/>
          <w:color w:val="FF0000"/>
          <w:spacing w:val="0"/>
          <w:sz w:val="28"/>
        </w:rPr>
        <w:sym w:font="Wingdings" w:char="F0A8"/>
      </w:r>
      <w:r w:rsidRPr="0021062C">
        <w:rPr>
          <w:rFonts w:ascii="標楷體" w:eastAsia="標楷體" w:hAnsi="標楷體"/>
          <w:color w:val="FF0000"/>
          <w:spacing w:val="0"/>
          <w:sz w:val="28"/>
        </w:rPr>
        <w:t>服務建議書1式</w:t>
      </w:r>
      <w:r w:rsidRPr="0021062C">
        <w:rPr>
          <w:rFonts w:ascii="標楷體" w:eastAsia="標楷體" w:hAnsi="標楷體"/>
          <w:color w:val="FF0000"/>
          <w:spacing w:val="0"/>
          <w:sz w:val="28"/>
          <w:u w:val="single"/>
        </w:rPr>
        <w:t xml:space="preserve">   </w:t>
      </w:r>
      <w:r w:rsidRPr="0021062C">
        <w:rPr>
          <w:rFonts w:ascii="標楷體" w:eastAsia="標楷體" w:hAnsi="標楷體"/>
          <w:color w:val="FF0000"/>
          <w:spacing w:val="0"/>
          <w:sz w:val="28"/>
        </w:rPr>
        <w:t>份</w:t>
      </w:r>
      <w:r w:rsidRPr="0021062C">
        <w:rPr>
          <w:rFonts w:ascii="標楷體" w:eastAsia="標楷體" w:hAnsi="標楷體" w:hint="eastAsia"/>
          <w:color w:val="FF0000"/>
          <w:spacing w:val="0"/>
          <w:sz w:val="28"/>
        </w:rPr>
        <w:t>。</w:t>
      </w:r>
    </w:p>
    <w:p w:rsidR="004D798A" w:rsidRPr="0021062C" w:rsidRDefault="004D798A" w:rsidP="004D798A">
      <w:pPr>
        <w:pStyle w:val="72"/>
        <w:ind w:leftChars="587" w:left="1706" w:hangingChars="106" w:hanging="297"/>
        <w:jc w:val="both"/>
        <w:textDirection w:val="lrTbV"/>
        <w:rPr>
          <w:rFonts w:ascii="標楷體" w:eastAsia="標楷體" w:hAnsi="標楷體"/>
          <w:color w:val="FF0000"/>
          <w:spacing w:val="0"/>
          <w:sz w:val="28"/>
        </w:rPr>
      </w:pPr>
      <w:r w:rsidRPr="0021062C">
        <w:rPr>
          <w:rFonts w:ascii="標楷體" w:eastAsia="標楷體" w:hAnsi="標楷體"/>
          <w:color w:val="FF0000"/>
          <w:spacing w:val="0"/>
          <w:sz w:val="28"/>
        </w:rPr>
        <w:sym w:font="Wingdings" w:char="F0A8"/>
      </w:r>
      <w:r w:rsidRPr="0021062C">
        <w:rPr>
          <w:rFonts w:ascii="標楷體" w:eastAsia="標楷體" w:hAnsi="標楷體"/>
          <w:color w:val="FF0000"/>
          <w:spacing w:val="0"/>
          <w:sz w:val="28"/>
        </w:rPr>
        <w:t>企劃書1式</w:t>
      </w:r>
      <w:r w:rsidRPr="0021062C">
        <w:rPr>
          <w:rFonts w:ascii="標楷體" w:eastAsia="標楷體" w:hAnsi="標楷體"/>
          <w:color w:val="FF0000"/>
          <w:spacing w:val="0"/>
          <w:sz w:val="28"/>
          <w:u w:val="single"/>
        </w:rPr>
        <w:t xml:space="preserve">   </w:t>
      </w:r>
      <w:r w:rsidRPr="0021062C">
        <w:rPr>
          <w:rFonts w:ascii="標楷體" w:eastAsia="標楷體" w:hAnsi="標楷體"/>
          <w:color w:val="FF0000"/>
          <w:spacing w:val="0"/>
          <w:sz w:val="28"/>
        </w:rPr>
        <w:t>份</w:t>
      </w:r>
      <w:r w:rsidRPr="0021062C">
        <w:rPr>
          <w:rFonts w:ascii="標楷體" w:eastAsia="標楷體" w:hAnsi="標楷體" w:hint="eastAsia"/>
          <w:color w:val="FF0000"/>
          <w:spacing w:val="0"/>
          <w:sz w:val="28"/>
        </w:rPr>
        <w:t>。</w:t>
      </w:r>
    </w:p>
    <w:p w:rsidR="004D798A" w:rsidRPr="0021062C" w:rsidRDefault="004D798A" w:rsidP="004D798A">
      <w:pPr>
        <w:pStyle w:val="72"/>
        <w:ind w:leftChars="587" w:left="1706" w:hangingChars="106" w:hanging="297"/>
        <w:jc w:val="both"/>
        <w:textDirection w:val="lrTbV"/>
        <w:rPr>
          <w:rFonts w:ascii="標楷體" w:eastAsia="標楷體" w:hAnsi="標楷體"/>
          <w:color w:val="FF0000"/>
          <w:spacing w:val="0"/>
          <w:sz w:val="28"/>
        </w:rPr>
      </w:pPr>
      <w:r w:rsidRPr="0021062C">
        <w:rPr>
          <w:rFonts w:ascii="標楷體" w:eastAsia="標楷體" w:hAnsi="標楷體"/>
          <w:color w:val="FF0000"/>
          <w:spacing w:val="0"/>
          <w:sz w:val="28"/>
        </w:rPr>
        <w:sym w:font="Wingdings" w:char="F0A8"/>
      </w:r>
      <w:r w:rsidRPr="0021062C">
        <w:rPr>
          <w:rFonts w:ascii="標楷體" w:eastAsia="標楷體" w:hAnsi="標楷體"/>
          <w:color w:val="FF0000"/>
          <w:spacing w:val="0"/>
          <w:sz w:val="28"/>
        </w:rPr>
        <w:t>規格型錄或同等品審查表1式</w:t>
      </w:r>
      <w:r w:rsidRPr="0021062C">
        <w:rPr>
          <w:rFonts w:ascii="標楷體" w:eastAsia="標楷體" w:hAnsi="標楷體"/>
          <w:color w:val="FF0000"/>
          <w:spacing w:val="0"/>
          <w:sz w:val="28"/>
          <w:u w:val="single"/>
        </w:rPr>
        <w:t xml:space="preserve">   </w:t>
      </w:r>
      <w:r w:rsidRPr="0021062C">
        <w:rPr>
          <w:rFonts w:ascii="標楷體" w:eastAsia="標楷體" w:hAnsi="標楷體"/>
          <w:color w:val="FF0000"/>
          <w:spacing w:val="0"/>
          <w:sz w:val="28"/>
        </w:rPr>
        <w:t>份</w:t>
      </w:r>
      <w:r w:rsidRPr="0021062C">
        <w:rPr>
          <w:rFonts w:ascii="標楷體" w:eastAsia="標楷體" w:hAnsi="標楷體" w:hint="eastAsia"/>
          <w:color w:val="FF0000"/>
          <w:spacing w:val="0"/>
          <w:sz w:val="28"/>
        </w:rPr>
        <w:t>。</w:t>
      </w:r>
    </w:p>
    <w:p w:rsidR="004D798A" w:rsidRPr="0021062C" w:rsidRDefault="004D798A" w:rsidP="004D798A">
      <w:pPr>
        <w:pStyle w:val="72"/>
        <w:ind w:leftChars="587" w:left="1706" w:hangingChars="106" w:hanging="297"/>
        <w:jc w:val="both"/>
        <w:textDirection w:val="lrTbV"/>
        <w:rPr>
          <w:rFonts w:ascii="標楷體" w:eastAsia="標楷體" w:hAnsi="標楷體"/>
          <w:color w:val="FF0000"/>
          <w:spacing w:val="0"/>
          <w:sz w:val="28"/>
        </w:rPr>
      </w:pPr>
      <w:r w:rsidRPr="0021062C">
        <w:rPr>
          <w:rFonts w:ascii="標楷體" w:eastAsia="標楷體" w:hAnsi="標楷體"/>
          <w:color w:val="FF0000"/>
          <w:spacing w:val="0"/>
          <w:sz w:val="28"/>
        </w:rPr>
        <w:sym w:font="Wingdings" w:char="F0A8"/>
      </w:r>
      <w:r w:rsidRPr="0021062C">
        <w:rPr>
          <w:rFonts w:ascii="標楷體" w:eastAsia="標楷體" w:hAnsi="標楷體"/>
          <w:color w:val="FF0000"/>
          <w:spacing w:val="0"/>
          <w:sz w:val="28"/>
        </w:rPr>
        <w:t>其他</w:t>
      </w:r>
      <w:r w:rsidRPr="0021062C">
        <w:rPr>
          <w:rFonts w:ascii="標楷體" w:eastAsia="標楷體" w:hAnsi="標楷體" w:hint="eastAsia"/>
          <w:color w:val="FF0000"/>
          <w:spacing w:val="0"/>
          <w:sz w:val="28"/>
        </w:rPr>
        <w:t>:</w:t>
      </w:r>
      <w:r w:rsidRPr="0021062C">
        <w:rPr>
          <w:rFonts w:ascii="標楷體" w:eastAsia="標楷體" w:hAnsi="標楷體" w:hint="eastAsia"/>
          <w:color w:val="FF0000"/>
          <w:spacing w:val="0"/>
          <w:sz w:val="28"/>
          <w:u w:val="single"/>
        </w:rPr>
        <w:t xml:space="preserve">            </w:t>
      </w:r>
      <w:r w:rsidRPr="0021062C">
        <w:rPr>
          <w:rFonts w:ascii="標楷體" w:eastAsia="標楷體" w:hAnsi="標楷體" w:hint="eastAsia"/>
          <w:color w:val="FF0000"/>
          <w:spacing w:val="0"/>
          <w:sz w:val="28"/>
        </w:rPr>
        <w:t>。</w:t>
      </w:r>
    </w:p>
    <w:p w:rsidR="00B031DB" w:rsidRPr="00D430E8" w:rsidRDefault="00B031DB" w:rsidP="00BA13F5">
      <w:pPr>
        <w:pStyle w:val="1"/>
        <w:jc w:val="both"/>
        <w:rPr>
          <w:rFonts w:ascii="標楷體" w:hAnsi="標楷體"/>
        </w:rPr>
      </w:pPr>
      <w:r w:rsidRPr="00D430E8">
        <w:rPr>
          <w:rFonts w:ascii="標楷體" w:hAnsi="標楷體"/>
        </w:rPr>
        <w:t>投標文件使用文字：</w:t>
      </w:r>
      <w:r w:rsidR="00FA094D">
        <w:rPr>
          <w:rFonts w:ascii="標楷體" w:hAnsi="標楷體" w:hint="eastAsia"/>
          <w:szCs w:val="28"/>
          <w:bdr w:val="single" w:sz="4" w:space="0" w:color="auto"/>
        </w:rPr>
        <w:t>申購/工程主辦單位</w:t>
      </w:r>
      <w:r w:rsidR="00E04426" w:rsidRPr="00D430E8">
        <w:rPr>
          <w:rFonts w:ascii="標楷體" w:hAnsi="標楷體"/>
          <w:kern w:val="2"/>
          <w:szCs w:val="28"/>
          <w:bdr w:val="single" w:sz="4" w:space="0" w:color="auto"/>
        </w:rPr>
        <w:t>填註</w:t>
      </w:r>
    </w:p>
    <w:p w:rsidR="00B031DB" w:rsidRPr="00D430E8" w:rsidRDefault="00EF5116" w:rsidP="00BA13F5">
      <w:pPr>
        <w:pStyle w:val="72"/>
        <w:spacing w:line="0" w:lineRule="atLeast"/>
        <w:ind w:leftChars="475" w:left="1426" w:hangingChars="102" w:hanging="286"/>
        <w:jc w:val="both"/>
        <w:textDirection w:val="lrTbV"/>
        <w:rPr>
          <w:rFonts w:ascii="標楷體" w:eastAsia="標楷體" w:hAnsi="標楷體"/>
          <w:spacing w:val="0"/>
          <w:sz w:val="28"/>
        </w:rPr>
      </w:pPr>
      <w:r>
        <w:rPr>
          <w:rFonts w:ascii="標楷體" w:eastAsia="標楷體" w:hAnsi="標楷體" w:hint="eastAsia"/>
          <w:color w:val="FF0000"/>
          <w:spacing w:val="0"/>
          <w:sz w:val="28"/>
        </w:rPr>
        <w:t>■</w:t>
      </w:r>
      <w:r w:rsidR="00B031DB" w:rsidRPr="00D430E8">
        <w:rPr>
          <w:rFonts w:ascii="標楷體" w:eastAsia="標楷體" w:hAnsi="標楷體"/>
          <w:spacing w:val="0"/>
          <w:sz w:val="28"/>
        </w:rPr>
        <w:t>中文(正體字)。</w:t>
      </w:r>
    </w:p>
    <w:p w:rsidR="00B031DB" w:rsidRPr="00D430E8" w:rsidRDefault="005B7014" w:rsidP="00BA13F5">
      <w:pPr>
        <w:pStyle w:val="72"/>
        <w:spacing w:line="0" w:lineRule="atLeast"/>
        <w:ind w:leftChars="475" w:left="1426"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中文(正體字)，但特殊技術或材料之圖文資料得使用英文。</w:t>
      </w:r>
    </w:p>
    <w:p w:rsidR="00B031DB" w:rsidRPr="00D430E8" w:rsidRDefault="005B7014" w:rsidP="00BA13F5">
      <w:pPr>
        <w:pStyle w:val="72"/>
        <w:spacing w:line="0" w:lineRule="atLeast"/>
        <w:ind w:leftChars="475" w:left="1426"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其他：</w:t>
      </w:r>
      <w:r w:rsidRPr="00D430E8">
        <w:rPr>
          <w:rFonts w:ascii="標楷體" w:eastAsia="標楷體" w:hAnsi="標楷體"/>
          <w:spacing w:val="0"/>
          <w:sz w:val="28"/>
          <w:u w:val="single"/>
        </w:rPr>
        <w:t xml:space="preserve">          </w:t>
      </w:r>
    </w:p>
    <w:p w:rsidR="00800ACD" w:rsidRPr="00D430E8" w:rsidRDefault="00800ACD" w:rsidP="00BA13F5">
      <w:pPr>
        <w:pStyle w:val="1"/>
        <w:jc w:val="both"/>
        <w:rPr>
          <w:rFonts w:ascii="標楷體" w:hAnsi="標楷體"/>
        </w:rPr>
      </w:pPr>
      <w:r w:rsidRPr="00D430E8">
        <w:rPr>
          <w:rFonts w:ascii="標楷體" w:hAnsi="標楷體"/>
        </w:rPr>
        <w:t>本採購：</w:t>
      </w:r>
      <w:r w:rsidRPr="00D430E8">
        <w:rPr>
          <w:rFonts w:ascii="標楷體" w:hAnsi="標楷體"/>
          <w:bdr w:val="single" w:sz="4" w:space="0" w:color="auto"/>
        </w:rPr>
        <w:t>招標單位填註</w:t>
      </w:r>
    </w:p>
    <w:p w:rsidR="00CB057A" w:rsidRPr="00D430E8" w:rsidRDefault="00CB057A" w:rsidP="00BA13F5">
      <w:pPr>
        <w:pStyle w:val="2"/>
        <w:numPr>
          <w:ilvl w:val="0"/>
          <w:numId w:val="22"/>
        </w:numPr>
        <w:ind w:left="1134" w:hanging="454"/>
        <w:jc w:val="both"/>
        <w:rPr>
          <w:rFonts w:ascii="標楷體" w:hAnsi="標楷體"/>
        </w:rPr>
      </w:pPr>
      <w:r w:rsidRPr="00D430E8">
        <w:rPr>
          <w:rFonts w:ascii="標楷體" w:hAnsi="標楷體"/>
        </w:rPr>
        <w:t>開標（議價）時間：</w:t>
      </w:r>
      <w:r w:rsidR="00800ACD" w:rsidRPr="00D430E8">
        <w:rPr>
          <w:rFonts w:ascii="標楷體" w:hAnsi="標楷體"/>
        </w:rPr>
        <w:t xml:space="preserve"> </w:t>
      </w:r>
    </w:p>
    <w:p w:rsidR="00CB057A" w:rsidRPr="00D430E8" w:rsidRDefault="00EF5116" w:rsidP="00BA13F5">
      <w:pPr>
        <w:pStyle w:val="72"/>
        <w:spacing w:line="0" w:lineRule="atLeast"/>
        <w:ind w:leftChars="475" w:left="1426" w:hangingChars="102" w:hanging="286"/>
        <w:jc w:val="both"/>
        <w:textDirection w:val="lrTbV"/>
        <w:rPr>
          <w:rFonts w:ascii="標楷體" w:eastAsia="標楷體" w:hAnsi="標楷體"/>
          <w:spacing w:val="0"/>
          <w:sz w:val="28"/>
        </w:rPr>
      </w:pPr>
      <w:r>
        <w:rPr>
          <w:rFonts w:ascii="標楷體" w:eastAsia="標楷體" w:hAnsi="標楷體" w:hint="eastAsia"/>
          <w:color w:val="FF0000"/>
          <w:spacing w:val="0"/>
          <w:sz w:val="28"/>
        </w:rPr>
        <w:t>■</w:t>
      </w:r>
      <w:r w:rsidR="00CB057A" w:rsidRPr="00D430E8">
        <w:rPr>
          <w:rFonts w:ascii="標楷體" w:eastAsia="標楷體" w:hAnsi="標楷體"/>
          <w:spacing w:val="0"/>
          <w:sz w:val="28"/>
        </w:rPr>
        <w:t>民國</w:t>
      </w:r>
      <w:r w:rsidR="00373CDE">
        <w:rPr>
          <w:rFonts w:ascii="標楷體" w:eastAsia="標楷體" w:hAnsi="標楷體" w:hint="eastAsia"/>
          <w:spacing w:val="0"/>
          <w:sz w:val="28"/>
        </w:rPr>
        <w:t>108</w:t>
      </w:r>
      <w:r w:rsidR="00000F52" w:rsidRPr="00D430E8">
        <w:rPr>
          <w:rFonts w:ascii="標楷體" w:eastAsia="標楷體" w:hAnsi="標楷體"/>
          <w:spacing w:val="0"/>
          <w:sz w:val="28"/>
        </w:rPr>
        <w:t>年</w:t>
      </w:r>
      <w:r w:rsidR="00373CDE">
        <w:rPr>
          <w:rFonts w:ascii="標楷體" w:eastAsia="標楷體" w:hAnsi="標楷體" w:hint="eastAsia"/>
          <w:spacing w:val="0"/>
          <w:sz w:val="28"/>
        </w:rPr>
        <w:t>8</w:t>
      </w:r>
      <w:r w:rsidR="00000F52" w:rsidRPr="00D430E8">
        <w:rPr>
          <w:rFonts w:ascii="標楷體" w:eastAsia="標楷體" w:hAnsi="標楷體"/>
          <w:spacing w:val="0"/>
          <w:sz w:val="28"/>
        </w:rPr>
        <w:t>月</w:t>
      </w:r>
      <w:r w:rsidR="00E43594">
        <w:rPr>
          <w:rFonts w:ascii="標楷體" w:eastAsia="標楷體" w:hAnsi="標楷體" w:hint="eastAsia"/>
          <w:spacing w:val="0"/>
          <w:sz w:val="28"/>
        </w:rPr>
        <w:t>8</w:t>
      </w:r>
      <w:r w:rsidR="00000F52" w:rsidRPr="00D430E8">
        <w:rPr>
          <w:rFonts w:ascii="標楷體" w:eastAsia="標楷體" w:hAnsi="標楷體"/>
          <w:spacing w:val="0"/>
          <w:sz w:val="28"/>
        </w:rPr>
        <w:t>日（星期</w:t>
      </w:r>
      <w:r w:rsidR="00373CDE">
        <w:rPr>
          <w:rFonts w:ascii="標楷體" w:eastAsia="標楷體" w:hAnsi="標楷體" w:hint="eastAsia"/>
          <w:spacing w:val="0"/>
          <w:sz w:val="28"/>
        </w:rPr>
        <w:t>四</w:t>
      </w:r>
      <w:r w:rsidR="00000F52" w:rsidRPr="00D430E8">
        <w:rPr>
          <w:rFonts w:ascii="標楷體" w:eastAsia="標楷體" w:hAnsi="標楷體"/>
          <w:spacing w:val="0"/>
          <w:sz w:val="28"/>
        </w:rPr>
        <w:t>）</w:t>
      </w:r>
      <w:r w:rsidR="00373CDE">
        <w:rPr>
          <w:rFonts w:ascii="標楷體" w:eastAsia="標楷體" w:hAnsi="標楷體" w:hint="eastAsia"/>
          <w:spacing w:val="0"/>
          <w:sz w:val="28"/>
        </w:rPr>
        <w:t>1000</w:t>
      </w:r>
      <w:r w:rsidR="00000F52" w:rsidRPr="00D430E8">
        <w:rPr>
          <w:rFonts w:ascii="標楷體" w:eastAsia="標楷體" w:hAnsi="標楷體"/>
          <w:spacing w:val="0"/>
          <w:sz w:val="28"/>
        </w:rPr>
        <w:t>時</w:t>
      </w:r>
      <w:r w:rsidR="00CB057A" w:rsidRPr="00D430E8">
        <w:rPr>
          <w:rFonts w:ascii="標楷體" w:eastAsia="標楷體" w:hAnsi="標楷體"/>
          <w:spacing w:val="0"/>
          <w:sz w:val="28"/>
        </w:rPr>
        <w:t>開標（議價）。</w:t>
      </w:r>
    </w:p>
    <w:p w:rsidR="00CB057A" w:rsidRPr="00D430E8" w:rsidRDefault="005B7014" w:rsidP="00BA13F5">
      <w:pPr>
        <w:pStyle w:val="72"/>
        <w:spacing w:line="0" w:lineRule="atLeast"/>
        <w:ind w:leftChars="475" w:left="1426"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CB057A" w:rsidRPr="00D430E8">
        <w:rPr>
          <w:rFonts w:ascii="標楷體" w:eastAsia="標楷體" w:hAnsi="標楷體"/>
          <w:spacing w:val="0"/>
          <w:sz w:val="28"/>
        </w:rPr>
        <w:t>民國</w:t>
      </w:r>
      <w:r w:rsidR="00000F52" w:rsidRPr="00D430E8">
        <w:rPr>
          <w:rFonts w:ascii="標楷體" w:eastAsia="標楷體" w:hAnsi="標楷體"/>
          <w:spacing w:val="0"/>
          <w:sz w:val="28"/>
        </w:rPr>
        <w:t xml:space="preserve">   年   月   日（星期   ）   時</w:t>
      </w:r>
      <w:r w:rsidR="00CB057A" w:rsidRPr="00D430E8">
        <w:rPr>
          <w:rFonts w:ascii="標楷體" w:eastAsia="標楷體" w:hAnsi="標楷體"/>
          <w:spacing w:val="0"/>
          <w:sz w:val="28"/>
        </w:rPr>
        <w:t>開標</w:t>
      </w:r>
      <w:r w:rsidRPr="00D430E8">
        <w:rPr>
          <w:rFonts w:ascii="標楷體" w:eastAsia="標楷體" w:hAnsi="標楷體"/>
          <w:spacing w:val="0"/>
          <w:sz w:val="28"/>
        </w:rPr>
        <w:t>，</w:t>
      </w:r>
      <w:r w:rsidR="00CB057A" w:rsidRPr="00D430E8">
        <w:rPr>
          <w:rFonts w:ascii="標楷體" w:eastAsia="標楷體" w:hAnsi="標楷體"/>
          <w:spacing w:val="0"/>
          <w:sz w:val="28"/>
        </w:rPr>
        <w:t>評選時間於民國</w:t>
      </w:r>
      <w:r w:rsidR="00000F52" w:rsidRPr="00D430E8">
        <w:rPr>
          <w:rFonts w:ascii="標楷體" w:eastAsia="標楷體" w:hAnsi="標楷體"/>
          <w:spacing w:val="0"/>
          <w:sz w:val="28"/>
        </w:rPr>
        <w:t xml:space="preserve">   </w:t>
      </w:r>
      <w:r w:rsidR="00CB057A" w:rsidRPr="00D430E8">
        <w:rPr>
          <w:rFonts w:ascii="標楷體" w:eastAsia="標楷體" w:hAnsi="標楷體"/>
          <w:spacing w:val="0"/>
          <w:sz w:val="28"/>
        </w:rPr>
        <w:t>年</w:t>
      </w:r>
      <w:r w:rsidR="00000F52" w:rsidRPr="00D430E8">
        <w:rPr>
          <w:rFonts w:ascii="標楷體" w:eastAsia="標楷體" w:hAnsi="標楷體"/>
          <w:spacing w:val="0"/>
          <w:sz w:val="28"/>
        </w:rPr>
        <w:t xml:space="preserve">   </w:t>
      </w:r>
      <w:r w:rsidR="00CB057A" w:rsidRPr="00D430E8">
        <w:rPr>
          <w:rFonts w:ascii="標楷體" w:eastAsia="標楷體" w:hAnsi="標楷體"/>
          <w:spacing w:val="0"/>
          <w:sz w:val="28"/>
        </w:rPr>
        <w:t>月</w:t>
      </w:r>
      <w:r w:rsidR="00000F52" w:rsidRPr="00D430E8">
        <w:rPr>
          <w:rFonts w:ascii="標楷體" w:eastAsia="標楷體" w:hAnsi="標楷體"/>
          <w:spacing w:val="0"/>
          <w:sz w:val="28"/>
        </w:rPr>
        <w:t xml:space="preserve">   </w:t>
      </w:r>
      <w:r w:rsidR="00CB057A" w:rsidRPr="00D430E8">
        <w:rPr>
          <w:rFonts w:ascii="標楷體" w:eastAsia="標楷體" w:hAnsi="標楷體"/>
          <w:spacing w:val="0"/>
          <w:sz w:val="28"/>
        </w:rPr>
        <w:t>日（星期</w:t>
      </w:r>
      <w:r w:rsidR="00000F52" w:rsidRPr="00D430E8">
        <w:rPr>
          <w:rFonts w:ascii="標楷體" w:eastAsia="標楷體" w:hAnsi="標楷體"/>
          <w:spacing w:val="0"/>
          <w:sz w:val="28"/>
        </w:rPr>
        <w:t xml:space="preserve">   </w:t>
      </w:r>
      <w:r w:rsidR="00CB057A" w:rsidRPr="00D430E8">
        <w:rPr>
          <w:rFonts w:ascii="標楷體" w:eastAsia="標楷體" w:hAnsi="標楷體"/>
          <w:spacing w:val="0"/>
          <w:sz w:val="28"/>
        </w:rPr>
        <w:t>）</w:t>
      </w:r>
      <w:r w:rsidR="00000F52" w:rsidRPr="00D430E8">
        <w:rPr>
          <w:rFonts w:ascii="標楷體" w:eastAsia="標楷體" w:hAnsi="標楷體"/>
          <w:spacing w:val="0"/>
          <w:sz w:val="28"/>
        </w:rPr>
        <w:t xml:space="preserve">   </w:t>
      </w:r>
      <w:r w:rsidR="00CB057A" w:rsidRPr="00D430E8">
        <w:rPr>
          <w:rFonts w:ascii="標楷體" w:eastAsia="標楷體" w:hAnsi="標楷體"/>
          <w:spacing w:val="0"/>
          <w:sz w:val="28"/>
        </w:rPr>
        <w:t>時辦理</w:t>
      </w:r>
      <w:r w:rsidR="00467279" w:rsidRPr="00D430E8">
        <w:rPr>
          <w:rFonts w:ascii="標楷體" w:eastAsia="標楷體" w:hAnsi="標楷體"/>
          <w:spacing w:val="0"/>
          <w:sz w:val="28"/>
        </w:rPr>
        <w:t>（評選時間未填</w:t>
      </w:r>
      <w:proofErr w:type="gramStart"/>
      <w:r w:rsidR="00467279" w:rsidRPr="00D430E8">
        <w:rPr>
          <w:rFonts w:ascii="標楷體" w:eastAsia="標楷體" w:hAnsi="標楷體"/>
          <w:spacing w:val="0"/>
          <w:sz w:val="28"/>
        </w:rPr>
        <w:t>註</w:t>
      </w:r>
      <w:proofErr w:type="gramEnd"/>
      <w:r w:rsidR="00467279" w:rsidRPr="00D430E8">
        <w:rPr>
          <w:rFonts w:ascii="標楷體" w:eastAsia="標楷體" w:hAnsi="標楷體"/>
          <w:spacing w:val="0"/>
          <w:sz w:val="28"/>
        </w:rPr>
        <w:t>者，另行通知廠商參加評選會議之時間）</w:t>
      </w:r>
      <w:r w:rsidR="00CB057A" w:rsidRPr="00D430E8">
        <w:rPr>
          <w:rFonts w:ascii="標楷體" w:eastAsia="標楷體" w:hAnsi="標楷體"/>
          <w:spacing w:val="0"/>
          <w:sz w:val="28"/>
        </w:rPr>
        <w:t>。</w:t>
      </w:r>
    </w:p>
    <w:p w:rsidR="00CB057A" w:rsidRPr="00D430E8" w:rsidRDefault="005B7014" w:rsidP="00BA13F5">
      <w:pPr>
        <w:pStyle w:val="72"/>
        <w:spacing w:line="0" w:lineRule="atLeast"/>
        <w:ind w:leftChars="475" w:left="1426" w:hangingChars="102" w:hanging="286"/>
        <w:jc w:val="both"/>
        <w:rPr>
          <w:rFonts w:ascii="標楷體" w:eastAsia="標楷體" w:hAnsi="標楷體"/>
          <w:spacing w:val="0"/>
          <w:sz w:val="28"/>
        </w:rPr>
      </w:pPr>
      <w:r w:rsidRPr="00D430E8">
        <w:rPr>
          <w:rFonts w:ascii="標楷體" w:eastAsia="標楷體" w:hAnsi="標楷體"/>
          <w:spacing w:val="0"/>
          <w:sz w:val="28"/>
        </w:rPr>
        <w:t>□</w:t>
      </w:r>
      <w:r w:rsidR="00CB057A" w:rsidRPr="00D430E8">
        <w:rPr>
          <w:rFonts w:ascii="標楷體" w:eastAsia="標楷體" w:hAnsi="標楷體"/>
          <w:spacing w:val="0"/>
          <w:sz w:val="28"/>
        </w:rPr>
        <w:t>第1階段</w:t>
      </w:r>
      <w:r w:rsidR="00C12124" w:rsidRPr="00D430E8">
        <w:rPr>
          <w:rFonts w:ascii="標楷體" w:eastAsia="標楷體" w:hAnsi="標楷體"/>
          <w:spacing w:val="0"/>
          <w:sz w:val="28"/>
        </w:rPr>
        <w:t>（</w:t>
      </w:r>
      <w:r w:rsidR="00C12124" w:rsidRPr="00D430E8">
        <w:rPr>
          <w:rFonts w:ascii="標楷體" w:eastAsia="標楷體" w:hAnsi="標楷體"/>
          <w:spacing w:val="0"/>
          <w:sz w:val="28"/>
        </w:rPr>
        <w:sym w:font="Wingdings" w:char="F0A8"/>
      </w:r>
      <w:r w:rsidR="00C12124" w:rsidRPr="00D430E8">
        <w:rPr>
          <w:rFonts w:ascii="標楷體" w:eastAsia="標楷體" w:hAnsi="標楷體"/>
          <w:spacing w:val="0"/>
          <w:sz w:val="28"/>
        </w:rPr>
        <w:t>資格標</w:t>
      </w:r>
      <w:r w:rsidR="00C12124" w:rsidRPr="00D430E8">
        <w:rPr>
          <w:rFonts w:ascii="標楷體" w:eastAsia="標楷體" w:hAnsi="標楷體"/>
          <w:spacing w:val="0"/>
          <w:sz w:val="28"/>
        </w:rPr>
        <w:sym w:font="Wingdings" w:char="F0A8"/>
      </w:r>
      <w:r w:rsidR="00C12124" w:rsidRPr="00D430E8">
        <w:rPr>
          <w:rFonts w:ascii="標楷體" w:eastAsia="標楷體" w:hAnsi="標楷體"/>
          <w:spacing w:val="0"/>
          <w:sz w:val="28"/>
        </w:rPr>
        <w:t>規格標）</w:t>
      </w:r>
      <w:r w:rsidR="00CB057A" w:rsidRPr="00D430E8">
        <w:rPr>
          <w:rFonts w:ascii="標楷體" w:eastAsia="標楷體" w:hAnsi="標楷體"/>
          <w:spacing w:val="0"/>
          <w:sz w:val="28"/>
        </w:rPr>
        <w:t>開標於民國</w:t>
      </w:r>
      <w:r w:rsidR="00000F52" w:rsidRPr="00D430E8">
        <w:rPr>
          <w:rFonts w:ascii="標楷體" w:eastAsia="標楷體" w:hAnsi="標楷體"/>
          <w:spacing w:val="0"/>
          <w:sz w:val="28"/>
        </w:rPr>
        <w:t xml:space="preserve">   年   月   日（星期   ）   時</w:t>
      </w:r>
      <w:r w:rsidR="00CB057A" w:rsidRPr="00D430E8">
        <w:rPr>
          <w:rFonts w:ascii="標楷體" w:eastAsia="標楷體" w:hAnsi="標楷體"/>
          <w:spacing w:val="0"/>
          <w:sz w:val="28"/>
        </w:rPr>
        <w:t>開標。</w:t>
      </w:r>
    </w:p>
    <w:p w:rsidR="00B031DB" w:rsidRPr="00D430E8" w:rsidRDefault="005B7014" w:rsidP="00BA13F5">
      <w:pPr>
        <w:pStyle w:val="72"/>
        <w:spacing w:line="0" w:lineRule="atLeast"/>
        <w:ind w:leftChars="475" w:left="1426"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CB057A" w:rsidRPr="00D430E8">
        <w:rPr>
          <w:rFonts w:ascii="標楷體" w:eastAsia="標楷體" w:hAnsi="標楷體"/>
          <w:spacing w:val="0"/>
          <w:sz w:val="28"/>
        </w:rPr>
        <w:t>第2階段</w:t>
      </w:r>
      <w:r w:rsidR="00C12124" w:rsidRPr="00D430E8">
        <w:rPr>
          <w:rFonts w:ascii="標楷體" w:eastAsia="標楷體" w:hAnsi="標楷體"/>
          <w:spacing w:val="0"/>
          <w:sz w:val="28"/>
        </w:rPr>
        <w:t>（</w:t>
      </w:r>
      <w:r w:rsidR="00C068BC" w:rsidRPr="00D430E8">
        <w:rPr>
          <w:rFonts w:ascii="標楷體" w:eastAsia="標楷體" w:hAnsi="標楷體"/>
          <w:spacing w:val="0"/>
          <w:sz w:val="28"/>
        </w:rPr>
        <w:sym w:font="Wingdings" w:char="F0A8"/>
      </w:r>
      <w:r w:rsidR="00C068BC" w:rsidRPr="00D430E8">
        <w:rPr>
          <w:rFonts w:ascii="標楷體" w:eastAsia="標楷體" w:hAnsi="標楷體"/>
          <w:spacing w:val="0"/>
          <w:sz w:val="28"/>
        </w:rPr>
        <w:t>規格標</w:t>
      </w:r>
      <w:r w:rsidR="00C068BC" w:rsidRPr="00D430E8">
        <w:rPr>
          <w:rFonts w:ascii="標楷體" w:eastAsia="標楷體" w:hAnsi="標楷體"/>
          <w:spacing w:val="0"/>
          <w:sz w:val="28"/>
        </w:rPr>
        <w:sym w:font="Wingdings" w:char="F0A8"/>
      </w:r>
      <w:r w:rsidR="00C068BC" w:rsidRPr="00D430E8">
        <w:rPr>
          <w:rFonts w:ascii="標楷體" w:eastAsia="標楷體" w:hAnsi="標楷體"/>
          <w:spacing w:val="0"/>
          <w:sz w:val="28"/>
        </w:rPr>
        <w:t>價格標</w:t>
      </w:r>
      <w:r w:rsidR="00C12124" w:rsidRPr="00D430E8">
        <w:rPr>
          <w:rFonts w:ascii="標楷體" w:eastAsia="標楷體" w:hAnsi="標楷體"/>
          <w:spacing w:val="0"/>
          <w:sz w:val="28"/>
        </w:rPr>
        <w:t>）</w:t>
      </w:r>
      <w:r w:rsidR="00CB057A" w:rsidRPr="00D430E8">
        <w:rPr>
          <w:rFonts w:ascii="標楷體" w:eastAsia="標楷體" w:hAnsi="標楷體"/>
          <w:spacing w:val="0"/>
          <w:sz w:val="28"/>
        </w:rPr>
        <w:t>開標於民國</w:t>
      </w:r>
      <w:r w:rsidR="00000F52" w:rsidRPr="00D430E8">
        <w:rPr>
          <w:rFonts w:ascii="標楷體" w:eastAsia="標楷體" w:hAnsi="標楷體"/>
          <w:spacing w:val="0"/>
          <w:sz w:val="28"/>
        </w:rPr>
        <w:t xml:space="preserve">   年   月   日（星期   ）   時</w:t>
      </w:r>
      <w:r w:rsidR="00CB057A" w:rsidRPr="00D430E8">
        <w:rPr>
          <w:rFonts w:ascii="標楷體" w:eastAsia="標楷體" w:hAnsi="標楷體"/>
          <w:spacing w:val="0"/>
          <w:sz w:val="28"/>
        </w:rPr>
        <w:t>辦理。</w:t>
      </w:r>
      <w:r w:rsidR="002E29A0" w:rsidRPr="00D430E8">
        <w:rPr>
          <w:rFonts w:ascii="標楷體" w:eastAsia="標楷體" w:hAnsi="標楷體"/>
          <w:spacing w:val="0"/>
          <w:sz w:val="28"/>
        </w:rPr>
        <w:t>（開標時間未填</w:t>
      </w:r>
      <w:proofErr w:type="gramStart"/>
      <w:r w:rsidR="002E29A0" w:rsidRPr="00D430E8">
        <w:rPr>
          <w:rFonts w:ascii="標楷體" w:eastAsia="標楷體" w:hAnsi="標楷體"/>
          <w:spacing w:val="0"/>
          <w:sz w:val="28"/>
        </w:rPr>
        <w:t>註</w:t>
      </w:r>
      <w:proofErr w:type="gramEnd"/>
      <w:r w:rsidR="002E29A0" w:rsidRPr="00D430E8">
        <w:rPr>
          <w:rFonts w:ascii="標楷體" w:eastAsia="標楷體" w:hAnsi="標楷體"/>
          <w:spacing w:val="0"/>
          <w:sz w:val="28"/>
        </w:rPr>
        <w:t>者，由機關另行通知廠商）</w:t>
      </w:r>
    </w:p>
    <w:p w:rsidR="00C068BC" w:rsidRPr="00D430E8" w:rsidRDefault="0021580E" w:rsidP="00BA13F5">
      <w:pPr>
        <w:pStyle w:val="72"/>
        <w:spacing w:line="0" w:lineRule="atLeast"/>
        <w:ind w:leftChars="475" w:left="1426" w:hangingChars="102" w:hanging="286"/>
        <w:jc w:val="both"/>
        <w:textDirection w:val="lrTbV"/>
        <w:rPr>
          <w:rFonts w:ascii="標楷體" w:eastAsia="標楷體" w:hAnsi="標楷體"/>
          <w:sz w:val="28"/>
          <w:szCs w:val="28"/>
        </w:rPr>
      </w:pPr>
      <w:r w:rsidRPr="00D430E8">
        <w:rPr>
          <w:rFonts w:ascii="標楷體" w:eastAsia="標楷體" w:hAnsi="標楷體"/>
          <w:spacing w:val="0"/>
          <w:sz w:val="28"/>
        </w:rPr>
        <w:t>□</w:t>
      </w:r>
      <w:r w:rsidR="00C068BC" w:rsidRPr="00D430E8">
        <w:rPr>
          <w:rFonts w:ascii="標楷體" w:eastAsia="標楷體" w:hAnsi="標楷體"/>
          <w:spacing w:val="0"/>
          <w:sz w:val="28"/>
        </w:rPr>
        <w:t>第3階段（</w:t>
      </w:r>
      <w:r w:rsidRPr="00D430E8">
        <w:rPr>
          <w:rFonts w:ascii="標楷體" w:eastAsia="標楷體" w:hAnsi="標楷體"/>
          <w:spacing w:val="0"/>
          <w:sz w:val="28"/>
        </w:rPr>
        <w:sym w:font="Wingdings" w:char="F0A8"/>
      </w:r>
      <w:r w:rsidR="00C068BC" w:rsidRPr="00D430E8">
        <w:rPr>
          <w:rFonts w:ascii="標楷體" w:eastAsia="標楷體" w:hAnsi="標楷體"/>
          <w:spacing w:val="0"/>
          <w:sz w:val="28"/>
        </w:rPr>
        <w:t>價格標）開標於民國</w:t>
      </w:r>
      <w:r w:rsidR="00B83C58" w:rsidRPr="00D430E8">
        <w:rPr>
          <w:rFonts w:ascii="標楷體" w:eastAsia="標楷體" w:hAnsi="標楷體"/>
          <w:spacing w:val="0"/>
          <w:sz w:val="28"/>
        </w:rPr>
        <w:t xml:space="preserve">   </w:t>
      </w:r>
      <w:r w:rsidR="00C068BC" w:rsidRPr="00D430E8">
        <w:rPr>
          <w:rFonts w:ascii="標楷體" w:eastAsia="標楷體" w:hAnsi="標楷體"/>
          <w:spacing w:val="0"/>
          <w:sz w:val="28"/>
        </w:rPr>
        <w:t>年</w:t>
      </w:r>
      <w:r w:rsidR="00B83C58" w:rsidRPr="00D430E8">
        <w:rPr>
          <w:rFonts w:ascii="標楷體" w:eastAsia="標楷體" w:hAnsi="標楷體"/>
          <w:spacing w:val="0"/>
          <w:sz w:val="28"/>
        </w:rPr>
        <w:t xml:space="preserve">  </w:t>
      </w:r>
      <w:r w:rsidR="00C068BC" w:rsidRPr="00D430E8">
        <w:rPr>
          <w:rFonts w:ascii="標楷體" w:eastAsia="標楷體" w:hAnsi="標楷體"/>
          <w:spacing w:val="0"/>
          <w:sz w:val="28"/>
        </w:rPr>
        <w:t xml:space="preserve"> 月</w:t>
      </w:r>
      <w:r w:rsidR="00B83C58" w:rsidRPr="00D430E8">
        <w:rPr>
          <w:rFonts w:ascii="標楷體" w:eastAsia="標楷體" w:hAnsi="標楷體"/>
          <w:spacing w:val="0"/>
          <w:sz w:val="28"/>
        </w:rPr>
        <w:t xml:space="preserve">  </w:t>
      </w:r>
      <w:r w:rsidR="00C068BC" w:rsidRPr="00D430E8">
        <w:rPr>
          <w:rFonts w:ascii="標楷體" w:eastAsia="標楷體" w:hAnsi="標楷體"/>
          <w:spacing w:val="0"/>
          <w:sz w:val="28"/>
        </w:rPr>
        <w:t>日（星期  ）</w:t>
      </w:r>
      <w:r w:rsidR="00B83C58" w:rsidRPr="00D430E8">
        <w:rPr>
          <w:rFonts w:ascii="標楷體" w:eastAsia="標楷體" w:hAnsi="標楷體"/>
          <w:spacing w:val="0"/>
          <w:sz w:val="28"/>
        </w:rPr>
        <w:t xml:space="preserve">   </w:t>
      </w:r>
      <w:r w:rsidR="00C068BC" w:rsidRPr="00D430E8">
        <w:rPr>
          <w:rFonts w:ascii="標楷體" w:eastAsia="標楷體" w:hAnsi="標楷體"/>
          <w:spacing w:val="0"/>
          <w:sz w:val="28"/>
        </w:rPr>
        <w:t>午</w:t>
      </w:r>
      <w:r w:rsidR="00B83C58" w:rsidRPr="00D430E8">
        <w:rPr>
          <w:rFonts w:ascii="標楷體" w:eastAsia="標楷體" w:hAnsi="標楷體"/>
          <w:spacing w:val="0"/>
          <w:sz w:val="28"/>
        </w:rPr>
        <w:t xml:space="preserve">  </w:t>
      </w:r>
      <w:r w:rsidR="00C068BC" w:rsidRPr="00D430E8">
        <w:rPr>
          <w:rFonts w:ascii="標楷體" w:eastAsia="標楷體" w:hAnsi="標楷體"/>
          <w:spacing w:val="0"/>
          <w:sz w:val="28"/>
        </w:rPr>
        <w:t>時辦理。</w:t>
      </w:r>
      <w:r w:rsidRPr="00D430E8">
        <w:rPr>
          <w:rFonts w:ascii="標楷體" w:eastAsia="標楷體" w:hAnsi="標楷體"/>
          <w:spacing w:val="0"/>
          <w:sz w:val="28"/>
        </w:rPr>
        <w:t>（</w:t>
      </w:r>
      <w:r w:rsidRPr="00D430E8">
        <w:rPr>
          <w:rFonts w:ascii="標楷體" w:eastAsia="標楷體" w:hAnsi="標楷體"/>
          <w:sz w:val="28"/>
          <w:szCs w:val="28"/>
        </w:rPr>
        <w:t>開標時間未填</w:t>
      </w:r>
      <w:proofErr w:type="gramStart"/>
      <w:r w:rsidRPr="00D430E8">
        <w:rPr>
          <w:rFonts w:ascii="標楷體" w:eastAsia="標楷體" w:hAnsi="標楷體"/>
          <w:sz w:val="28"/>
          <w:szCs w:val="28"/>
        </w:rPr>
        <w:t>註</w:t>
      </w:r>
      <w:proofErr w:type="gramEnd"/>
      <w:r w:rsidRPr="00D430E8">
        <w:rPr>
          <w:rFonts w:ascii="標楷體" w:eastAsia="標楷體" w:hAnsi="標楷體"/>
          <w:sz w:val="28"/>
          <w:szCs w:val="28"/>
        </w:rPr>
        <w:t>者，由機關另行通知廠商）</w:t>
      </w:r>
    </w:p>
    <w:p w:rsidR="009A40DB" w:rsidRPr="00D430E8" w:rsidRDefault="009A40DB" w:rsidP="00BA13F5">
      <w:pPr>
        <w:pStyle w:val="2"/>
        <w:numPr>
          <w:ilvl w:val="0"/>
          <w:numId w:val="22"/>
        </w:numPr>
        <w:ind w:left="1134" w:hanging="454"/>
        <w:jc w:val="both"/>
        <w:rPr>
          <w:rFonts w:ascii="標楷體" w:hAnsi="標楷體"/>
        </w:rPr>
      </w:pPr>
      <w:r w:rsidRPr="00D430E8">
        <w:rPr>
          <w:rFonts w:ascii="標楷體" w:hAnsi="標楷體"/>
        </w:rPr>
        <w:t>開標日特殊狀況處置：截止投標日、開標日如遇天災等不可抗拒因素無法如期辦理時（以臺</w:t>
      </w:r>
      <w:r w:rsidR="00D10460">
        <w:rPr>
          <w:rFonts w:ascii="標楷體" w:hAnsi="標楷體" w:hint="eastAsia"/>
        </w:rPr>
        <w:t>中</w:t>
      </w:r>
      <w:r w:rsidRPr="00D430E8">
        <w:rPr>
          <w:rFonts w:ascii="標楷體" w:hAnsi="標楷體"/>
        </w:rPr>
        <w:t>市政府正式宣布政府機關因故停止上班為準），逕行順延至恢復上班日之同一時間截止投標、開標；若有特殊情形者，另行公告或通知投標廠商。</w:t>
      </w:r>
    </w:p>
    <w:p w:rsidR="00FB1095" w:rsidRPr="00196B19" w:rsidRDefault="00FB1095" w:rsidP="00FB1095">
      <w:pPr>
        <w:pStyle w:val="1"/>
        <w:ind w:left="1134" w:hanging="1134"/>
        <w:jc w:val="both"/>
        <w:rPr>
          <w:rFonts w:ascii="標楷體" w:hAnsi="標楷體"/>
        </w:rPr>
      </w:pPr>
      <w:r w:rsidRPr="00196B19">
        <w:rPr>
          <w:rFonts w:ascii="標楷體" w:hAnsi="標楷體"/>
        </w:rPr>
        <w:t>開標（議價）地點：</w:t>
      </w:r>
      <w:r w:rsidR="00734A14">
        <w:rPr>
          <w:rFonts w:ascii="標楷體" w:hAnsi="標楷體" w:hint="eastAsia"/>
        </w:rPr>
        <w:t>國軍臺中總醫院醫療大樓二</w:t>
      </w:r>
      <w:r w:rsidR="00734A14" w:rsidRPr="00BA13F5">
        <w:rPr>
          <w:rFonts w:ascii="標楷體" w:hAnsi="標楷體"/>
        </w:rPr>
        <w:t>樓</w:t>
      </w:r>
      <w:r w:rsidR="00734A14">
        <w:rPr>
          <w:rFonts w:ascii="標楷體" w:hAnsi="標楷體" w:hint="eastAsia"/>
        </w:rPr>
        <w:t>第二會議</w:t>
      </w:r>
      <w:r w:rsidR="00734A14" w:rsidRPr="00BA13F5">
        <w:rPr>
          <w:rFonts w:ascii="標楷體" w:hAnsi="標楷體"/>
        </w:rPr>
        <w:t>室（</w:t>
      </w:r>
      <w:r w:rsidR="00734A14">
        <w:rPr>
          <w:rFonts w:ascii="標楷體" w:hAnsi="標楷體" w:hint="eastAsia"/>
        </w:rPr>
        <w:t>臺中市太平區中山路二段348號</w:t>
      </w:r>
      <w:r w:rsidR="00734A14" w:rsidRPr="00BA13F5">
        <w:rPr>
          <w:rFonts w:ascii="標楷體" w:hAnsi="標楷體"/>
        </w:rPr>
        <w:t>）</w:t>
      </w:r>
      <w:r w:rsidRPr="00196B19">
        <w:rPr>
          <w:rFonts w:ascii="標楷體" w:hAnsi="標楷體"/>
        </w:rPr>
        <w:t>，請廠商於開標（議價）指定時間提前到達。</w:t>
      </w:r>
    </w:p>
    <w:p w:rsidR="00ED3ED0" w:rsidRPr="00D430E8" w:rsidRDefault="00ED3ED0" w:rsidP="00BA13F5">
      <w:pPr>
        <w:pStyle w:val="1"/>
        <w:jc w:val="both"/>
        <w:rPr>
          <w:rFonts w:ascii="標楷體" w:hAnsi="標楷體"/>
        </w:rPr>
      </w:pPr>
      <w:r w:rsidRPr="00D430E8">
        <w:rPr>
          <w:rFonts w:ascii="標楷體" w:hAnsi="標楷體"/>
        </w:rPr>
        <w:t>開標</w:t>
      </w:r>
      <w:r w:rsidR="0090570A" w:rsidRPr="00D430E8">
        <w:rPr>
          <w:rFonts w:ascii="標楷體" w:hAnsi="標楷體"/>
        </w:rPr>
        <w:t>、審標</w:t>
      </w:r>
      <w:r w:rsidRPr="00D430E8">
        <w:rPr>
          <w:rFonts w:ascii="標楷體" w:hAnsi="標楷體"/>
        </w:rPr>
        <w:t>規則：</w:t>
      </w:r>
      <w:r w:rsidR="00C044B9" w:rsidRPr="00D430E8">
        <w:rPr>
          <w:rFonts w:ascii="標楷體" w:hAnsi="標楷體"/>
          <w:szCs w:val="28"/>
          <w:bdr w:val="single" w:sz="4" w:space="0" w:color="auto"/>
        </w:rPr>
        <w:t>招標單位填註</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有權參加開標（議價）之每一投標廠商人數：</w:t>
      </w:r>
      <w:r w:rsidR="00C044B9" w:rsidRPr="00D430E8">
        <w:rPr>
          <w:rFonts w:ascii="標楷體" w:hAnsi="標楷體"/>
        </w:rPr>
        <w:t xml:space="preserve"> </w:t>
      </w:r>
    </w:p>
    <w:p w:rsidR="00ED3ED0" w:rsidRPr="00D430E8" w:rsidRDefault="00ED3ED0" w:rsidP="00BA13F5">
      <w:pPr>
        <w:pStyle w:val="72"/>
        <w:spacing w:line="0" w:lineRule="atLeast"/>
        <w:ind w:leftChars="475" w:left="1426" w:hangingChars="102" w:hanging="286"/>
        <w:jc w:val="both"/>
        <w:rPr>
          <w:rFonts w:ascii="標楷體" w:eastAsia="標楷體" w:hAnsi="標楷體"/>
          <w:spacing w:val="0"/>
          <w:sz w:val="28"/>
        </w:rPr>
      </w:pPr>
      <w:r w:rsidRPr="00D430E8">
        <w:rPr>
          <w:rFonts w:ascii="標楷體" w:eastAsia="標楷體" w:hAnsi="標楷體"/>
          <w:spacing w:val="0"/>
          <w:sz w:val="28"/>
        </w:rPr>
        <w:t>□不開放投標廠商參加。</w:t>
      </w:r>
    </w:p>
    <w:p w:rsidR="00ED3ED0" w:rsidRPr="00D430E8" w:rsidRDefault="00EF5116" w:rsidP="00BA13F5">
      <w:pPr>
        <w:pStyle w:val="72"/>
        <w:spacing w:line="0" w:lineRule="atLeast"/>
        <w:ind w:leftChars="475" w:left="1426" w:hangingChars="102" w:hanging="286"/>
        <w:jc w:val="both"/>
        <w:rPr>
          <w:rFonts w:ascii="標楷體" w:eastAsia="標楷體" w:hAnsi="標楷體"/>
          <w:spacing w:val="0"/>
          <w:sz w:val="28"/>
        </w:rPr>
      </w:pPr>
      <w:r>
        <w:rPr>
          <w:rFonts w:ascii="標楷體" w:eastAsia="標楷體" w:hAnsi="標楷體" w:hint="eastAsia"/>
          <w:color w:val="FF0000"/>
          <w:spacing w:val="0"/>
          <w:sz w:val="28"/>
        </w:rPr>
        <w:t>■</w:t>
      </w:r>
      <w:r w:rsidR="00ED3ED0" w:rsidRPr="00D430E8">
        <w:rPr>
          <w:rFonts w:ascii="標楷體" w:eastAsia="標楷體" w:hAnsi="標楷體"/>
          <w:spacing w:val="0"/>
          <w:sz w:val="28"/>
        </w:rPr>
        <w:t>開放投標廠商參加，每家廠商至多 2 人為原則。</w:t>
      </w:r>
    </w:p>
    <w:p w:rsidR="00ED3ED0" w:rsidRPr="00D430E8" w:rsidRDefault="00ED3ED0" w:rsidP="00BA13F5">
      <w:pPr>
        <w:pStyle w:val="72"/>
        <w:spacing w:line="0" w:lineRule="atLeast"/>
        <w:ind w:leftChars="475" w:left="1426" w:hangingChars="102" w:hanging="286"/>
        <w:jc w:val="both"/>
        <w:rPr>
          <w:rFonts w:ascii="標楷體" w:eastAsia="標楷體" w:hAnsi="標楷體"/>
          <w:sz w:val="28"/>
          <w:szCs w:val="28"/>
        </w:rPr>
      </w:pPr>
      <w:r w:rsidRPr="00D430E8">
        <w:rPr>
          <w:rFonts w:ascii="標楷體" w:eastAsia="標楷體" w:hAnsi="標楷體"/>
          <w:spacing w:val="0"/>
          <w:sz w:val="28"/>
        </w:rPr>
        <w:t>□開放投標廠商參加，不限制人數。</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lastRenderedPageBreak/>
        <w:t>參加開標之投標廠商代表若為公司負責人，則應提供身分證明文件，以供查驗，免繳交授權證明，非屬前列情形者，則須繳交授權書（如附錄</w:t>
      </w:r>
      <w:r w:rsidR="0027649C" w:rsidRPr="00D430E8">
        <w:rPr>
          <w:rFonts w:ascii="標楷體" w:hAnsi="標楷體" w:hint="eastAsia"/>
        </w:rPr>
        <w:t>七</w:t>
      </w:r>
      <w:r w:rsidRPr="00D430E8">
        <w:rPr>
          <w:rFonts w:ascii="標楷體" w:hAnsi="標楷體"/>
        </w:rPr>
        <w:t>）。投標代表如未攜帶身分證明文件或未繳交授權書或經查身份與授權書所載不符者，不得進入標場；經查驗符合者，始准入場參與開標及比減價格。前述身分證明文件，請自行影印並於查驗時繳交，未繳交影本者，</w:t>
      </w:r>
      <w:r w:rsidR="00734A14">
        <w:rPr>
          <w:rFonts w:ascii="標楷體" w:hAnsi="標楷體"/>
        </w:rPr>
        <w:t>本院</w:t>
      </w:r>
      <w:r w:rsidRPr="00D430E8">
        <w:rPr>
          <w:rFonts w:ascii="標楷體" w:hAnsi="標楷體"/>
        </w:rPr>
        <w:t>得影印之，併採購文件保存。</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投標文件審查作業以開標當場審查為原則，因規格複雜無法於當場完成時，得約定期間由</w:t>
      </w:r>
      <w:r w:rsidR="00FA094D">
        <w:rPr>
          <w:rFonts w:ascii="標楷體" w:hAnsi="標楷體"/>
        </w:rPr>
        <w:t>申購/工程主辦單位</w:t>
      </w:r>
      <w:r w:rsidRPr="00D430E8">
        <w:rPr>
          <w:rFonts w:ascii="標楷體" w:hAnsi="標楷體"/>
        </w:rPr>
        <w:t>攜回審查，擇定時間宣布審查結果。</w:t>
      </w:r>
    </w:p>
    <w:p w:rsidR="00491CF2" w:rsidRPr="00D430E8" w:rsidRDefault="00491CF2" w:rsidP="00BA13F5">
      <w:pPr>
        <w:pStyle w:val="2"/>
        <w:numPr>
          <w:ilvl w:val="0"/>
          <w:numId w:val="6"/>
        </w:numPr>
        <w:ind w:left="1134" w:hanging="454"/>
        <w:jc w:val="both"/>
        <w:rPr>
          <w:rFonts w:ascii="標楷體" w:hAnsi="標楷體"/>
          <w:u w:val="single"/>
        </w:rPr>
      </w:pPr>
      <w:r w:rsidRPr="00D430E8">
        <w:rPr>
          <w:rFonts w:ascii="標楷體" w:hAnsi="標楷體"/>
        </w:rPr>
        <w:t>決標原則為訂有底價者，依下列規定辦理：</w:t>
      </w:r>
    </w:p>
    <w:p w:rsidR="00ED3ED0" w:rsidRPr="00D430E8" w:rsidRDefault="00491CF2" w:rsidP="00BA13F5">
      <w:pPr>
        <w:pStyle w:val="ad"/>
        <w:snapToGrid w:val="0"/>
        <w:ind w:leftChars="507" w:left="1427" w:hangingChars="75" w:hanging="210"/>
        <w:rPr>
          <w:rFonts w:hAnsi="標楷體"/>
          <w:color w:val="auto"/>
          <w:sz w:val="28"/>
          <w:szCs w:val="28"/>
        </w:rPr>
      </w:pPr>
      <w:r w:rsidRPr="00D430E8">
        <w:rPr>
          <w:rFonts w:hAnsi="標楷體"/>
          <w:color w:val="auto"/>
          <w:sz w:val="28"/>
          <w:szCs w:val="28"/>
        </w:rPr>
        <w:t>1.開標結果如有兩家以上廠商標價相同，且進入底價時，依下列規定辦理：</w:t>
      </w:r>
    </w:p>
    <w:p w:rsidR="00ED3ED0" w:rsidRPr="00D430E8" w:rsidRDefault="00491CF2" w:rsidP="00BA13F5">
      <w:pPr>
        <w:pStyle w:val="ad"/>
        <w:snapToGrid w:val="0"/>
        <w:ind w:left="1722" w:hanging="343"/>
        <w:rPr>
          <w:rFonts w:hAnsi="標楷體"/>
          <w:color w:val="auto"/>
          <w:sz w:val="28"/>
          <w:szCs w:val="28"/>
        </w:rPr>
      </w:pPr>
      <w:r w:rsidRPr="00D430E8">
        <w:rPr>
          <w:rFonts w:hAnsi="標楷體"/>
          <w:color w:val="auto"/>
          <w:sz w:val="28"/>
          <w:szCs w:val="28"/>
        </w:rPr>
        <w:t>(1)</w:t>
      </w:r>
      <w:proofErr w:type="gramStart"/>
      <w:r w:rsidR="00ED3ED0" w:rsidRPr="00D430E8">
        <w:rPr>
          <w:rFonts w:hAnsi="標楷體"/>
          <w:color w:val="auto"/>
          <w:sz w:val="28"/>
          <w:szCs w:val="28"/>
        </w:rPr>
        <w:t>比減價格</w:t>
      </w:r>
      <w:proofErr w:type="gramEnd"/>
      <w:r w:rsidR="00ED3ED0" w:rsidRPr="00D430E8">
        <w:rPr>
          <w:rFonts w:hAnsi="標楷體"/>
          <w:color w:val="auto"/>
          <w:sz w:val="28"/>
          <w:szCs w:val="28"/>
        </w:rPr>
        <w:t>次數未達三次限制者，由渠等廠商再</w:t>
      </w:r>
      <w:proofErr w:type="gramStart"/>
      <w:r w:rsidR="00ED3ED0" w:rsidRPr="00D430E8">
        <w:rPr>
          <w:rFonts w:hAnsi="標楷體"/>
          <w:color w:val="auto"/>
          <w:sz w:val="28"/>
          <w:szCs w:val="28"/>
        </w:rPr>
        <w:t>行比減價格</w:t>
      </w:r>
      <w:proofErr w:type="gramEnd"/>
      <w:r w:rsidR="00ED3ED0" w:rsidRPr="00D430E8">
        <w:rPr>
          <w:rFonts w:hAnsi="標楷體"/>
          <w:color w:val="auto"/>
          <w:sz w:val="28"/>
          <w:szCs w:val="28"/>
        </w:rPr>
        <w:t>1次，以</w:t>
      </w:r>
      <w:proofErr w:type="gramStart"/>
      <w:r w:rsidR="00ED3ED0" w:rsidRPr="00D430E8">
        <w:rPr>
          <w:rFonts w:hAnsi="標楷體"/>
          <w:color w:val="auto"/>
          <w:sz w:val="28"/>
          <w:szCs w:val="28"/>
        </w:rPr>
        <w:t>低價者決標</w:t>
      </w:r>
      <w:proofErr w:type="gramEnd"/>
      <w:r w:rsidR="00ED3ED0" w:rsidRPr="00D430E8">
        <w:rPr>
          <w:rFonts w:hAnsi="標楷體"/>
          <w:color w:val="auto"/>
          <w:sz w:val="28"/>
          <w:szCs w:val="28"/>
        </w:rPr>
        <w:t>；如仍相同，則抽籤決定之。</w:t>
      </w:r>
    </w:p>
    <w:p w:rsidR="00ED3ED0" w:rsidRPr="00D430E8" w:rsidRDefault="00491CF2" w:rsidP="00BA13F5">
      <w:pPr>
        <w:pStyle w:val="ad"/>
        <w:snapToGrid w:val="0"/>
        <w:ind w:left="1722" w:hanging="343"/>
        <w:rPr>
          <w:rFonts w:hAnsi="標楷體"/>
          <w:color w:val="auto"/>
          <w:sz w:val="28"/>
          <w:szCs w:val="28"/>
        </w:rPr>
      </w:pPr>
      <w:r w:rsidRPr="00D430E8">
        <w:rPr>
          <w:rFonts w:hAnsi="標楷體"/>
          <w:color w:val="auto"/>
          <w:sz w:val="28"/>
          <w:szCs w:val="28"/>
        </w:rPr>
        <w:t>(2)</w:t>
      </w:r>
      <w:proofErr w:type="gramStart"/>
      <w:r w:rsidR="00ED3ED0" w:rsidRPr="00D430E8">
        <w:rPr>
          <w:rFonts w:hAnsi="標楷體"/>
          <w:color w:val="auto"/>
          <w:sz w:val="28"/>
          <w:szCs w:val="28"/>
        </w:rPr>
        <w:t>比減價格</w:t>
      </w:r>
      <w:proofErr w:type="gramEnd"/>
      <w:r w:rsidR="00ED3ED0" w:rsidRPr="00D430E8">
        <w:rPr>
          <w:rFonts w:hAnsi="標楷體"/>
          <w:color w:val="auto"/>
          <w:sz w:val="28"/>
          <w:szCs w:val="28"/>
        </w:rPr>
        <w:t>次數已達三次限制者，逕行抽籤決定之。</w:t>
      </w:r>
    </w:p>
    <w:p w:rsidR="00ED3ED0" w:rsidRPr="00D430E8" w:rsidRDefault="00491CF2" w:rsidP="00BA13F5">
      <w:pPr>
        <w:pStyle w:val="ad"/>
        <w:snapToGrid w:val="0"/>
        <w:ind w:leftChars="507" w:left="1427" w:hangingChars="75" w:hanging="210"/>
        <w:rPr>
          <w:rFonts w:hAnsi="標楷體"/>
          <w:color w:val="auto"/>
          <w:sz w:val="28"/>
          <w:szCs w:val="28"/>
        </w:rPr>
      </w:pPr>
      <w:r w:rsidRPr="00D430E8">
        <w:rPr>
          <w:rFonts w:hAnsi="標楷體"/>
          <w:color w:val="auto"/>
          <w:sz w:val="28"/>
          <w:szCs w:val="28"/>
        </w:rPr>
        <w:t>2.</w:t>
      </w:r>
      <w:r w:rsidR="00ED3ED0" w:rsidRPr="00D430E8">
        <w:rPr>
          <w:rFonts w:hAnsi="標楷體"/>
          <w:color w:val="auto"/>
          <w:sz w:val="28"/>
          <w:szCs w:val="28"/>
        </w:rPr>
        <w:t>開標結果如未進入底價決標者，依下列規定辦理：</w:t>
      </w:r>
    </w:p>
    <w:p w:rsidR="00ED3ED0" w:rsidRPr="00D430E8" w:rsidRDefault="00491CF2" w:rsidP="00363040">
      <w:pPr>
        <w:pStyle w:val="ad"/>
        <w:snapToGrid w:val="0"/>
        <w:ind w:left="1778" w:hanging="399"/>
        <w:rPr>
          <w:rFonts w:hAnsi="標楷體"/>
          <w:color w:val="auto"/>
          <w:sz w:val="28"/>
          <w:szCs w:val="28"/>
        </w:rPr>
      </w:pPr>
      <w:r w:rsidRPr="00D430E8">
        <w:rPr>
          <w:rFonts w:hAnsi="標楷體"/>
          <w:color w:val="auto"/>
          <w:sz w:val="28"/>
          <w:szCs w:val="28"/>
        </w:rPr>
        <w:t>(1)</w:t>
      </w:r>
      <w:r w:rsidR="00ED3ED0" w:rsidRPr="00D430E8">
        <w:rPr>
          <w:rFonts w:hAnsi="標楷體"/>
          <w:color w:val="auto"/>
          <w:sz w:val="28"/>
          <w:szCs w:val="28"/>
        </w:rPr>
        <w:t>合於招標文件規定之投標廠商之最低標價超過底價時，洽該最低標廠商減價一次；減價結果仍超過底價時，得由所有合於招標文件規定之投標廠商</w:t>
      </w:r>
      <w:proofErr w:type="gramStart"/>
      <w:r w:rsidR="00ED3ED0" w:rsidRPr="00D430E8">
        <w:rPr>
          <w:rFonts w:hAnsi="標楷體"/>
          <w:color w:val="auto"/>
          <w:sz w:val="28"/>
          <w:szCs w:val="28"/>
        </w:rPr>
        <w:t>重新比減價格</w:t>
      </w:r>
      <w:proofErr w:type="gramEnd"/>
      <w:r w:rsidR="00ED3ED0" w:rsidRPr="00D430E8">
        <w:rPr>
          <w:rFonts w:hAnsi="標楷體"/>
          <w:color w:val="auto"/>
          <w:sz w:val="28"/>
          <w:szCs w:val="28"/>
        </w:rPr>
        <w:t>，</w:t>
      </w:r>
      <w:proofErr w:type="gramStart"/>
      <w:r w:rsidR="00ED3ED0" w:rsidRPr="00D430E8">
        <w:rPr>
          <w:rFonts w:hAnsi="標楷體"/>
          <w:color w:val="auto"/>
          <w:sz w:val="28"/>
          <w:szCs w:val="28"/>
        </w:rPr>
        <w:t>比減價格</w:t>
      </w:r>
      <w:proofErr w:type="gramEnd"/>
      <w:r w:rsidR="00ED3ED0" w:rsidRPr="00D430E8">
        <w:rPr>
          <w:rFonts w:hAnsi="標楷體"/>
          <w:color w:val="auto"/>
          <w:sz w:val="28"/>
          <w:szCs w:val="28"/>
        </w:rPr>
        <w:t>不得逾三次；其減價</w:t>
      </w:r>
      <w:proofErr w:type="gramStart"/>
      <w:r w:rsidR="00ED3ED0" w:rsidRPr="00D430E8">
        <w:rPr>
          <w:rFonts w:hAnsi="標楷體"/>
          <w:color w:val="auto"/>
          <w:sz w:val="28"/>
          <w:szCs w:val="28"/>
        </w:rPr>
        <w:t>或比減價格</w:t>
      </w:r>
      <w:proofErr w:type="gramEnd"/>
      <w:r w:rsidR="00ED3ED0" w:rsidRPr="00D430E8">
        <w:rPr>
          <w:rFonts w:hAnsi="標楷體"/>
          <w:color w:val="auto"/>
          <w:sz w:val="28"/>
          <w:szCs w:val="28"/>
        </w:rPr>
        <w:t>結果在底價以內時，除有政府採購法第58條總標價或部分標價偏低之情形者外，即宣布決標</w:t>
      </w:r>
      <w:r w:rsidR="00E31D33" w:rsidRPr="00D430E8">
        <w:rPr>
          <w:rFonts w:hAnsi="標楷體" w:hint="eastAsia"/>
          <w:color w:val="auto"/>
          <w:sz w:val="28"/>
          <w:szCs w:val="28"/>
        </w:rPr>
        <w:t>（「依政府採購法第五十八條處理總標價低於底價百分之八十案件之執行程序」如附錄</w:t>
      </w:r>
      <w:r w:rsidR="0060309D" w:rsidRPr="00D430E8">
        <w:rPr>
          <w:rFonts w:hAnsi="標楷體" w:hint="eastAsia"/>
          <w:color w:val="auto"/>
          <w:sz w:val="28"/>
          <w:szCs w:val="28"/>
        </w:rPr>
        <w:t>八</w:t>
      </w:r>
      <w:r w:rsidR="00E31D33" w:rsidRPr="00D430E8">
        <w:rPr>
          <w:rFonts w:hAnsi="標楷體" w:hint="eastAsia"/>
          <w:color w:val="auto"/>
          <w:sz w:val="28"/>
          <w:szCs w:val="28"/>
        </w:rPr>
        <w:t>）</w:t>
      </w:r>
      <w:r w:rsidR="00E31D33" w:rsidRPr="00D430E8">
        <w:rPr>
          <w:rFonts w:hAnsi="標楷體"/>
          <w:color w:val="auto"/>
          <w:sz w:val="28"/>
          <w:szCs w:val="28"/>
        </w:rPr>
        <w:t>。</w:t>
      </w:r>
    </w:p>
    <w:p w:rsidR="00ED3ED0" w:rsidRPr="00D430E8" w:rsidRDefault="00491CF2" w:rsidP="00363040">
      <w:pPr>
        <w:pStyle w:val="ad"/>
        <w:snapToGrid w:val="0"/>
        <w:ind w:left="1778" w:hanging="399"/>
        <w:rPr>
          <w:rFonts w:hAnsi="標楷體"/>
          <w:color w:val="auto"/>
          <w:sz w:val="28"/>
          <w:szCs w:val="28"/>
        </w:rPr>
      </w:pPr>
      <w:r w:rsidRPr="00D430E8">
        <w:rPr>
          <w:rFonts w:hAnsi="標楷體"/>
          <w:color w:val="auto"/>
          <w:sz w:val="28"/>
          <w:szCs w:val="28"/>
        </w:rPr>
        <w:t>(2)</w:t>
      </w:r>
      <w:r w:rsidR="00ED3ED0" w:rsidRPr="00D430E8">
        <w:rPr>
          <w:rFonts w:hAnsi="標楷體"/>
          <w:color w:val="auto"/>
          <w:sz w:val="28"/>
          <w:szCs w:val="28"/>
        </w:rPr>
        <w:t>合於招標文件規定之投標廠商僅有一家或</w:t>
      </w:r>
      <w:proofErr w:type="gramStart"/>
      <w:r w:rsidR="00ED3ED0" w:rsidRPr="00D430E8">
        <w:rPr>
          <w:rFonts w:hAnsi="標楷體"/>
          <w:color w:val="auto"/>
          <w:sz w:val="28"/>
          <w:szCs w:val="28"/>
        </w:rPr>
        <w:t>採</w:t>
      </w:r>
      <w:proofErr w:type="gramEnd"/>
      <w:r w:rsidR="00ED3ED0" w:rsidRPr="00D430E8">
        <w:rPr>
          <w:rFonts w:hAnsi="標楷體"/>
          <w:color w:val="auto"/>
          <w:sz w:val="28"/>
          <w:szCs w:val="28"/>
        </w:rPr>
        <w:t>議價方式辦理者，</w:t>
      </w:r>
      <w:proofErr w:type="gramStart"/>
      <w:r w:rsidR="00ED3ED0" w:rsidRPr="00D430E8">
        <w:rPr>
          <w:rFonts w:hAnsi="標楷體"/>
          <w:color w:val="auto"/>
          <w:sz w:val="28"/>
          <w:szCs w:val="28"/>
        </w:rPr>
        <w:t>比減次數</w:t>
      </w:r>
      <w:proofErr w:type="gramEnd"/>
      <w:r w:rsidR="00ED3ED0" w:rsidRPr="00D430E8">
        <w:rPr>
          <w:rFonts w:hAnsi="標楷體"/>
          <w:color w:val="auto"/>
          <w:sz w:val="28"/>
          <w:szCs w:val="28"/>
        </w:rPr>
        <w:t>除招標文件另有規定外，得不受</w:t>
      </w:r>
      <w:proofErr w:type="gramStart"/>
      <w:r w:rsidR="00ED3ED0" w:rsidRPr="00D430E8">
        <w:rPr>
          <w:rFonts w:hAnsi="標楷體"/>
          <w:color w:val="auto"/>
          <w:sz w:val="28"/>
          <w:szCs w:val="28"/>
        </w:rPr>
        <w:t>三次比減價格</w:t>
      </w:r>
      <w:proofErr w:type="gramEnd"/>
      <w:r w:rsidR="00ED3ED0" w:rsidRPr="00D430E8">
        <w:rPr>
          <w:rFonts w:hAnsi="標楷體"/>
          <w:color w:val="auto"/>
          <w:sz w:val="28"/>
          <w:szCs w:val="28"/>
        </w:rPr>
        <w:t>限制。</w:t>
      </w:r>
    </w:p>
    <w:p w:rsidR="00ED3ED0" w:rsidRPr="00D430E8" w:rsidRDefault="00491CF2" w:rsidP="00363040">
      <w:pPr>
        <w:pStyle w:val="ad"/>
        <w:snapToGrid w:val="0"/>
        <w:ind w:left="1778" w:hanging="399"/>
        <w:rPr>
          <w:rFonts w:hAnsi="標楷體"/>
          <w:color w:val="auto"/>
          <w:sz w:val="28"/>
          <w:szCs w:val="28"/>
        </w:rPr>
      </w:pPr>
      <w:r w:rsidRPr="00D430E8">
        <w:rPr>
          <w:rFonts w:hAnsi="標楷體"/>
          <w:color w:val="auto"/>
          <w:sz w:val="28"/>
          <w:szCs w:val="28"/>
        </w:rPr>
        <w:t>(</w:t>
      </w:r>
      <w:r w:rsidR="00ED3ED0" w:rsidRPr="00D430E8">
        <w:rPr>
          <w:rFonts w:hAnsi="標楷體"/>
          <w:color w:val="auto"/>
          <w:sz w:val="28"/>
          <w:szCs w:val="28"/>
        </w:rPr>
        <w:t>3</w:t>
      </w:r>
      <w:r w:rsidRPr="00D430E8">
        <w:rPr>
          <w:rFonts w:hAnsi="標楷體"/>
          <w:color w:val="auto"/>
          <w:sz w:val="28"/>
          <w:szCs w:val="28"/>
        </w:rPr>
        <w:t>)</w:t>
      </w:r>
      <w:r w:rsidR="00ED3ED0" w:rsidRPr="00D430E8">
        <w:rPr>
          <w:rFonts w:hAnsi="標楷體"/>
          <w:color w:val="auto"/>
          <w:sz w:val="28"/>
          <w:szCs w:val="28"/>
        </w:rPr>
        <w:t>合於招標文件規定之投標廠商僅有一家或</w:t>
      </w:r>
      <w:proofErr w:type="gramStart"/>
      <w:r w:rsidR="00ED3ED0" w:rsidRPr="00D430E8">
        <w:rPr>
          <w:rFonts w:hAnsi="標楷體"/>
          <w:color w:val="auto"/>
          <w:sz w:val="28"/>
          <w:szCs w:val="28"/>
        </w:rPr>
        <w:t>採</w:t>
      </w:r>
      <w:proofErr w:type="gramEnd"/>
      <w:r w:rsidR="00ED3ED0" w:rsidRPr="00D430E8">
        <w:rPr>
          <w:rFonts w:hAnsi="標楷體"/>
          <w:color w:val="auto"/>
          <w:sz w:val="28"/>
          <w:szCs w:val="28"/>
        </w:rPr>
        <w:t>議價方式辦理採購</w:t>
      </w:r>
      <w:proofErr w:type="gramStart"/>
      <w:r w:rsidR="00ED3ED0" w:rsidRPr="00D430E8">
        <w:rPr>
          <w:rFonts w:hAnsi="標楷體"/>
          <w:color w:val="auto"/>
          <w:sz w:val="28"/>
          <w:szCs w:val="28"/>
        </w:rPr>
        <w:t>或比減價格</w:t>
      </w:r>
      <w:proofErr w:type="gramEnd"/>
      <w:r w:rsidR="00ED3ED0" w:rsidRPr="00D430E8">
        <w:rPr>
          <w:rFonts w:hAnsi="標楷體"/>
          <w:color w:val="auto"/>
          <w:sz w:val="28"/>
          <w:szCs w:val="28"/>
        </w:rPr>
        <w:t>未逾三次，僅剩一家廠商時，廠商標價超過底價或評審委員會建議之金額，</w:t>
      </w:r>
      <w:proofErr w:type="gramStart"/>
      <w:r w:rsidR="00ED3ED0" w:rsidRPr="00D430E8">
        <w:rPr>
          <w:rFonts w:hAnsi="標楷體"/>
          <w:color w:val="auto"/>
          <w:sz w:val="28"/>
          <w:szCs w:val="28"/>
        </w:rPr>
        <w:t>經洽減結果</w:t>
      </w:r>
      <w:proofErr w:type="gramEnd"/>
      <w:r w:rsidR="00ED3ED0" w:rsidRPr="00D430E8">
        <w:rPr>
          <w:rFonts w:hAnsi="標楷體"/>
          <w:color w:val="auto"/>
          <w:sz w:val="28"/>
          <w:szCs w:val="28"/>
        </w:rPr>
        <w:t>，廠商書面表示減至底價或評審委員會建議之金額，或照底價或評審委員會建議之金額再減若干數額時，</w:t>
      </w:r>
      <w:r w:rsidR="00D10460">
        <w:rPr>
          <w:rFonts w:hAnsi="標楷體" w:hint="eastAsia"/>
          <w:color w:val="auto"/>
          <w:sz w:val="28"/>
          <w:szCs w:val="28"/>
        </w:rPr>
        <w:t>本院</w:t>
      </w:r>
      <w:r w:rsidR="00ED3ED0" w:rsidRPr="00D430E8">
        <w:rPr>
          <w:rFonts w:hAnsi="標楷體"/>
          <w:color w:val="auto"/>
          <w:sz w:val="28"/>
          <w:szCs w:val="28"/>
        </w:rPr>
        <w:t>應予接受。</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決標原則為未訂底價者，依下列規定辦理：</w:t>
      </w:r>
    </w:p>
    <w:p w:rsidR="00ED3ED0" w:rsidRPr="00D430E8" w:rsidRDefault="00ED3ED0" w:rsidP="00BA13F5">
      <w:pPr>
        <w:pStyle w:val="ad"/>
        <w:snapToGrid w:val="0"/>
        <w:ind w:leftChars="507" w:left="1427" w:hangingChars="75" w:hanging="210"/>
        <w:rPr>
          <w:rFonts w:hAnsi="標楷體"/>
          <w:color w:val="auto"/>
          <w:sz w:val="28"/>
          <w:szCs w:val="28"/>
        </w:rPr>
      </w:pPr>
      <w:r w:rsidRPr="00D430E8">
        <w:rPr>
          <w:rFonts w:hAnsi="標楷體"/>
          <w:color w:val="auto"/>
          <w:sz w:val="28"/>
          <w:szCs w:val="28"/>
        </w:rPr>
        <w:t>1.合於招標文件規定之最低標價逾評審委員會建議之金額或預算金額時，得洽該最低標廠商減價一次。減價結果仍逾越上開金額時，得由所有合於招標文件規定之投標廠商</w:t>
      </w:r>
      <w:proofErr w:type="gramStart"/>
      <w:r w:rsidRPr="00D430E8">
        <w:rPr>
          <w:rFonts w:hAnsi="標楷體"/>
          <w:color w:val="auto"/>
          <w:sz w:val="28"/>
          <w:szCs w:val="28"/>
        </w:rPr>
        <w:t>重新比減價格</w:t>
      </w:r>
      <w:proofErr w:type="gramEnd"/>
      <w:r w:rsidRPr="00D430E8">
        <w:rPr>
          <w:rFonts w:hAnsi="標楷體"/>
          <w:color w:val="auto"/>
          <w:sz w:val="28"/>
          <w:szCs w:val="28"/>
        </w:rPr>
        <w:t>。本</w:t>
      </w:r>
      <w:r w:rsidR="00D10460">
        <w:rPr>
          <w:rFonts w:hAnsi="標楷體" w:hint="eastAsia"/>
          <w:color w:val="auto"/>
          <w:sz w:val="28"/>
          <w:szCs w:val="28"/>
        </w:rPr>
        <w:t>院</w:t>
      </w:r>
      <w:r w:rsidRPr="00D430E8">
        <w:rPr>
          <w:rFonts w:hAnsi="標楷體"/>
          <w:color w:val="auto"/>
          <w:sz w:val="28"/>
          <w:szCs w:val="28"/>
        </w:rPr>
        <w:t>得就</w:t>
      </w:r>
      <w:proofErr w:type="gramStart"/>
      <w:r w:rsidRPr="00D430E8">
        <w:rPr>
          <w:rFonts w:hAnsi="標楷體"/>
          <w:color w:val="auto"/>
          <w:sz w:val="28"/>
          <w:szCs w:val="28"/>
        </w:rPr>
        <w:t>重新比減價格</w:t>
      </w:r>
      <w:proofErr w:type="gramEnd"/>
      <w:r w:rsidRPr="00D430E8">
        <w:rPr>
          <w:rFonts w:hAnsi="標楷體"/>
          <w:color w:val="auto"/>
          <w:sz w:val="28"/>
          <w:szCs w:val="28"/>
        </w:rPr>
        <w:t>之次數予以限制，</w:t>
      </w:r>
      <w:proofErr w:type="gramStart"/>
      <w:r w:rsidRPr="00D430E8">
        <w:rPr>
          <w:rFonts w:hAnsi="標楷體"/>
          <w:color w:val="auto"/>
          <w:sz w:val="28"/>
          <w:szCs w:val="28"/>
        </w:rPr>
        <w:t>比減價格</w:t>
      </w:r>
      <w:proofErr w:type="gramEnd"/>
      <w:r w:rsidRPr="00D430E8">
        <w:rPr>
          <w:rFonts w:hAnsi="標楷體"/>
          <w:color w:val="auto"/>
          <w:sz w:val="28"/>
          <w:szCs w:val="28"/>
        </w:rPr>
        <w:t>不得逾三次，辦理結果，最低標價仍逾越上開金額時，應予廢標。</w:t>
      </w:r>
    </w:p>
    <w:p w:rsidR="00ED3ED0" w:rsidRPr="00D430E8" w:rsidRDefault="00ED3ED0" w:rsidP="00BA13F5">
      <w:pPr>
        <w:pStyle w:val="ad"/>
        <w:snapToGrid w:val="0"/>
        <w:ind w:leftChars="507" w:left="1427" w:hangingChars="75" w:hanging="210"/>
        <w:rPr>
          <w:rFonts w:hAnsi="標楷體"/>
          <w:color w:val="auto"/>
          <w:sz w:val="28"/>
          <w:szCs w:val="28"/>
        </w:rPr>
      </w:pPr>
      <w:r w:rsidRPr="00D430E8">
        <w:rPr>
          <w:rFonts w:hAnsi="標楷體"/>
          <w:color w:val="auto"/>
          <w:sz w:val="28"/>
          <w:szCs w:val="28"/>
        </w:rPr>
        <w:lastRenderedPageBreak/>
        <w:t>2.設有評審委員會者，應先審查合於招標文件規定之最低標價後，再由評審委員會提出建議之金額。但標價合理者，評審委員會得不提出建議之金額。</w:t>
      </w:r>
    </w:p>
    <w:p w:rsidR="00ED3ED0" w:rsidRPr="00D430E8" w:rsidRDefault="00ED3ED0" w:rsidP="00BA13F5">
      <w:pPr>
        <w:pStyle w:val="ad"/>
        <w:snapToGrid w:val="0"/>
        <w:ind w:leftChars="507" w:left="1427" w:hangingChars="75" w:hanging="210"/>
        <w:rPr>
          <w:rFonts w:hAnsi="標楷體"/>
          <w:color w:val="auto"/>
          <w:sz w:val="28"/>
          <w:szCs w:val="28"/>
        </w:rPr>
      </w:pPr>
      <w:r w:rsidRPr="00D430E8">
        <w:rPr>
          <w:rFonts w:hAnsi="標楷體"/>
          <w:color w:val="auto"/>
          <w:sz w:val="28"/>
          <w:szCs w:val="28"/>
        </w:rPr>
        <w:t>3.評審委員會提出建議之金額，其辦理減價</w:t>
      </w:r>
      <w:proofErr w:type="gramStart"/>
      <w:r w:rsidRPr="00D430E8">
        <w:rPr>
          <w:rFonts w:hAnsi="標楷體"/>
          <w:color w:val="auto"/>
          <w:sz w:val="28"/>
          <w:szCs w:val="28"/>
        </w:rPr>
        <w:t>或比減價格</w:t>
      </w:r>
      <w:proofErr w:type="gramEnd"/>
      <w:r w:rsidRPr="00D430E8">
        <w:rPr>
          <w:rFonts w:hAnsi="標楷體"/>
          <w:color w:val="auto"/>
          <w:sz w:val="28"/>
          <w:szCs w:val="28"/>
        </w:rPr>
        <w:t>結果在建議之金額以內時，除有政府採購法第58條總標價或部分標價偏低之情形外，應即宣布決標。</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投標廠商得不到場，惟對本案現場優先減價及比價格等競價權視同自願放棄。</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參加比(減)價格、協商或當日未到場之廠商未能減至</w:t>
      </w:r>
      <w:r w:rsidR="00734A14">
        <w:rPr>
          <w:rFonts w:ascii="標楷體" w:hAnsi="標楷體"/>
        </w:rPr>
        <w:t>本院</w:t>
      </w:r>
      <w:r w:rsidRPr="00D430E8">
        <w:rPr>
          <w:rFonts w:ascii="標楷體" w:hAnsi="標楷體"/>
        </w:rPr>
        <w:t>所宣布之前一次減價或比(減)價格之最低標價或依採購法第60條規定視同放棄之事項，</w:t>
      </w:r>
      <w:r w:rsidR="00734A14">
        <w:rPr>
          <w:rFonts w:ascii="標楷體" w:hAnsi="標楷體"/>
        </w:rPr>
        <w:t>本院</w:t>
      </w:r>
      <w:r w:rsidRPr="00D430E8">
        <w:rPr>
          <w:rFonts w:ascii="標楷體" w:hAnsi="標楷體"/>
        </w:rPr>
        <w:t>得不通知其參加下一次之比(減)價格或協商。</w:t>
      </w:r>
    </w:p>
    <w:p w:rsidR="00DB7928"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投標廠商之資格文件經審查不合格者或於比(減)價時以書面表示放棄比(減)價格權利字樣者（如：「不再減價」、「不減價」或「棄權」等），即喪失後續比減價格權利，不得參與後續比(減)價格，主持開標人員得徵詢廠商代表同意離開標場。</w:t>
      </w:r>
    </w:p>
    <w:p w:rsidR="009547A8" w:rsidRPr="00D430E8" w:rsidRDefault="009547A8" w:rsidP="00BA13F5">
      <w:pPr>
        <w:pStyle w:val="2"/>
        <w:numPr>
          <w:ilvl w:val="0"/>
          <w:numId w:val="6"/>
        </w:numPr>
        <w:ind w:left="1134" w:hanging="454"/>
        <w:jc w:val="both"/>
        <w:rPr>
          <w:rFonts w:ascii="標楷體" w:hAnsi="標楷體"/>
        </w:rPr>
      </w:pPr>
      <w:r w:rsidRPr="00D430E8">
        <w:rPr>
          <w:rFonts w:ascii="標楷體" w:hAnsi="標楷體"/>
        </w:rPr>
        <w:t>逾郵遞投標截止期限寄達者（以</w:t>
      </w:r>
      <w:r w:rsidR="00734A14">
        <w:rPr>
          <w:rFonts w:ascii="標楷體" w:hAnsi="標楷體"/>
        </w:rPr>
        <w:t>本院</w:t>
      </w:r>
      <w:r w:rsidRPr="00D430E8">
        <w:rPr>
          <w:rFonts w:ascii="標楷體" w:hAnsi="標楷體"/>
        </w:rPr>
        <w:t>取件郵局郵戳為憑）之投標文件及押標金退還，不予審驗，承辦單位影印投標封存案備查</w:t>
      </w:r>
      <w:r w:rsidR="00E35E6F" w:rsidRPr="00D430E8">
        <w:rPr>
          <w:rFonts w:ascii="標楷體" w:hAnsi="標楷體" w:hint="eastAsia"/>
        </w:rPr>
        <w:t>，並原封發還投標廠商</w:t>
      </w:r>
      <w:r w:rsidRPr="00D430E8">
        <w:rPr>
          <w:rFonts w:ascii="標楷體" w:hAnsi="標楷體"/>
        </w:rPr>
        <w:t>。</w:t>
      </w:r>
    </w:p>
    <w:p w:rsidR="00B031DB" w:rsidRPr="00D430E8" w:rsidRDefault="00B031DB" w:rsidP="00BA13F5">
      <w:pPr>
        <w:pStyle w:val="1"/>
        <w:jc w:val="both"/>
        <w:rPr>
          <w:rFonts w:ascii="標楷體" w:hAnsi="標楷體"/>
        </w:rPr>
      </w:pPr>
      <w:r w:rsidRPr="00D430E8">
        <w:rPr>
          <w:rFonts w:ascii="標楷體" w:hAnsi="標楷體"/>
        </w:rPr>
        <w:t>依採購法不公開開標之依據：</w:t>
      </w:r>
      <w:r w:rsidR="00E04426" w:rsidRPr="00D430E8">
        <w:rPr>
          <w:rFonts w:ascii="標楷體" w:hAnsi="標楷體"/>
          <w:kern w:val="2"/>
          <w:szCs w:val="28"/>
          <w:bdr w:val="single" w:sz="4" w:space="0" w:color="auto"/>
        </w:rPr>
        <w:t>招標單位填註</w:t>
      </w:r>
    </w:p>
    <w:p w:rsidR="00B031DB" w:rsidRPr="00D430E8"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依採購法第21條規定辦理選擇性招標之資格審查，供建立合格廠商名單。</w:t>
      </w:r>
    </w:p>
    <w:p w:rsidR="00B031DB" w:rsidRPr="00D430E8"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依採購法第42條規定</w:t>
      </w:r>
      <w:proofErr w:type="gramStart"/>
      <w:r w:rsidR="00B031DB" w:rsidRPr="00D430E8">
        <w:rPr>
          <w:rFonts w:ascii="標楷體" w:eastAsia="標楷體" w:hAnsi="標楷體"/>
          <w:spacing w:val="0"/>
          <w:sz w:val="28"/>
        </w:rPr>
        <w:t>採</w:t>
      </w:r>
      <w:proofErr w:type="gramEnd"/>
      <w:r w:rsidR="00B031DB" w:rsidRPr="00D430E8">
        <w:rPr>
          <w:rFonts w:ascii="標楷體" w:eastAsia="標楷體" w:hAnsi="標楷體"/>
          <w:spacing w:val="0"/>
          <w:sz w:val="28"/>
        </w:rPr>
        <w:t>分段開標，後續階段開標之時間及地點無法預先標示。</w:t>
      </w:r>
    </w:p>
    <w:p w:rsidR="00B031DB" w:rsidRPr="00D430E8"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依採購法第57條第1款規定。</w:t>
      </w:r>
    </w:p>
    <w:p w:rsidR="00B031DB" w:rsidRPr="00D430E8"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依採購法第104條第1項第2款規定。</w:t>
      </w:r>
    </w:p>
    <w:p w:rsidR="00676AF1" w:rsidRPr="00D430E8" w:rsidRDefault="00676AF1" w:rsidP="00676AF1">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Pr="00D430E8">
        <w:rPr>
          <w:rFonts w:ascii="標楷體" w:eastAsia="標楷體" w:hAnsi="標楷體" w:hint="eastAsia"/>
          <w:spacing w:val="0"/>
          <w:sz w:val="28"/>
        </w:rPr>
        <w:t>依中央機關未達公告金額採購招標辦法第4條第1項及電子採購作業辦法第15條第2項。</w:t>
      </w:r>
    </w:p>
    <w:p w:rsidR="00B031DB" w:rsidRPr="00D430E8"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其他經主管機關認定者：____________</w:t>
      </w:r>
      <w:r w:rsidR="002D4E56" w:rsidRPr="00D430E8">
        <w:rPr>
          <w:rFonts w:ascii="標楷體" w:eastAsia="標楷體" w:hAnsi="標楷體" w:hint="eastAsia"/>
          <w:spacing w:val="0"/>
          <w:sz w:val="28"/>
        </w:rPr>
        <w:t>。</w:t>
      </w:r>
    </w:p>
    <w:p w:rsidR="00F34912" w:rsidRPr="00D430E8" w:rsidRDefault="00B031DB" w:rsidP="00BA13F5">
      <w:pPr>
        <w:pStyle w:val="1"/>
        <w:jc w:val="both"/>
        <w:rPr>
          <w:rFonts w:ascii="標楷體" w:hAnsi="標楷體"/>
        </w:rPr>
      </w:pPr>
      <w:r w:rsidRPr="00D430E8">
        <w:rPr>
          <w:rFonts w:ascii="標楷體" w:hAnsi="標楷體"/>
        </w:rPr>
        <w:t>本採購</w:t>
      </w:r>
      <w:r w:rsidR="00F34912" w:rsidRPr="00D430E8">
        <w:rPr>
          <w:rFonts w:ascii="標楷體" w:hAnsi="標楷體"/>
        </w:rPr>
        <w:t>：</w:t>
      </w:r>
      <w:r w:rsidR="0073142B" w:rsidRPr="00D430E8">
        <w:rPr>
          <w:rFonts w:ascii="標楷體" w:hAnsi="標楷體"/>
          <w:kern w:val="2"/>
          <w:szCs w:val="28"/>
          <w:bdr w:val="single" w:sz="4" w:space="0" w:color="auto"/>
        </w:rPr>
        <w:t>招標單位填註</w:t>
      </w:r>
    </w:p>
    <w:p w:rsidR="00422E3B" w:rsidRPr="00D430E8" w:rsidRDefault="00422E3B" w:rsidP="00BA13F5">
      <w:pPr>
        <w:pStyle w:val="2"/>
        <w:numPr>
          <w:ilvl w:val="0"/>
          <w:numId w:val="7"/>
        </w:numPr>
        <w:ind w:left="1134" w:hanging="454"/>
        <w:jc w:val="both"/>
        <w:rPr>
          <w:rFonts w:ascii="標楷體" w:hAnsi="標楷體"/>
        </w:rPr>
      </w:pPr>
      <w:r w:rsidRPr="00D430E8">
        <w:rPr>
          <w:rFonts w:ascii="標楷體" w:hAnsi="標楷體"/>
        </w:rPr>
        <w:t>開標方式採：（請勾選項目）</w:t>
      </w:r>
    </w:p>
    <w:p w:rsidR="00422E3B" w:rsidRPr="00D430E8" w:rsidRDefault="00EF5116" w:rsidP="00BA13F5">
      <w:pPr>
        <w:pStyle w:val="72"/>
        <w:spacing w:line="0" w:lineRule="atLeast"/>
        <w:ind w:leftChars="481" w:left="1440" w:hangingChars="102" w:hanging="286"/>
        <w:jc w:val="both"/>
        <w:textDirection w:val="lrTbV"/>
        <w:rPr>
          <w:rFonts w:ascii="標楷體" w:eastAsia="標楷體" w:hAnsi="標楷體"/>
          <w:spacing w:val="0"/>
          <w:sz w:val="28"/>
        </w:rPr>
      </w:pPr>
      <w:r>
        <w:rPr>
          <w:rFonts w:ascii="標楷體" w:eastAsia="標楷體" w:hAnsi="標楷體" w:hint="eastAsia"/>
          <w:color w:val="FF0000"/>
          <w:spacing w:val="0"/>
          <w:sz w:val="28"/>
        </w:rPr>
        <w:t>■</w:t>
      </w:r>
      <w:r w:rsidR="00422E3B" w:rsidRPr="00D430E8">
        <w:rPr>
          <w:rFonts w:ascii="標楷體" w:eastAsia="標楷體" w:hAnsi="標楷體"/>
          <w:spacing w:val="0"/>
          <w:sz w:val="28"/>
        </w:rPr>
        <w:t>不分段開標。所有投標文件置於一</w:t>
      </w:r>
      <w:proofErr w:type="gramStart"/>
      <w:r w:rsidR="00422E3B" w:rsidRPr="00D430E8">
        <w:rPr>
          <w:rFonts w:ascii="標楷體" w:eastAsia="標楷體" w:hAnsi="標楷體"/>
          <w:spacing w:val="0"/>
          <w:sz w:val="28"/>
        </w:rPr>
        <w:t>標封內</w:t>
      </w:r>
      <w:proofErr w:type="gramEnd"/>
      <w:r w:rsidR="00422E3B" w:rsidRPr="00D430E8">
        <w:rPr>
          <w:rFonts w:ascii="標楷體" w:eastAsia="標楷體" w:hAnsi="標楷體"/>
          <w:spacing w:val="0"/>
          <w:sz w:val="28"/>
        </w:rPr>
        <w:t>，不必按文件屬性分別裝封。</w:t>
      </w:r>
    </w:p>
    <w:p w:rsidR="00422E3B" w:rsidRPr="00D430E8" w:rsidRDefault="00422E3B"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□一次投標，分段開標；廠商應將各階段開標用之投標文件，分別密封後一次遞送。屬公開招標者，押標金單據附於第一階段開標之投標文件。廠商下一階段之投標文件，由主持開標人及監辦人員於密封處簽字，</w:t>
      </w:r>
      <w:proofErr w:type="gramStart"/>
      <w:r w:rsidRPr="00D430E8">
        <w:rPr>
          <w:rFonts w:ascii="標楷體" w:eastAsia="標楷體" w:hAnsi="標楷體"/>
          <w:spacing w:val="0"/>
          <w:sz w:val="28"/>
        </w:rPr>
        <w:t>俟</w:t>
      </w:r>
      <w:proofErr w:type="gramEnd"/>
      <w:r w:rsidRPr="00D430E8">
        <w:rPr>
          <w:rFonts w:ascii="標楷體" w:eastAsia="標楷體" w:hAnsi="標楷體"/>
          <w:spacing w:val="0"/>
          <w:sz w:val="28"/>
        </w:rPr>
        <w:t>後續階段之開標時，再予開啟：</w:t>
      </w:r>
    </w:p>
    <w:p w:rsidR="00422E3B" w:rsidRPr="00D430E8" w:rsidRDefault="00422E3B" w:rsidP="00BA13F5">
      <w:pPr>
        <w:pStyle w:val="72"/>
        <w:ind w:left="1442" w:firstLine="0"/>
        <w:jc w:val="both"/>
        <w:textDirection w:val="lrTbV"/>
        <w:rPr>
          <w:rFonts w:ascii="標楷體" w:eastAsia="標楷體" w:hAnsi="標楷體"/>
          <w:sz w:val="28"/>
          <w:u w:val="single"/>
        </w:rPr>
      </w:pPr>
      <w:r w:rsidRPr="00D430E8">
        <w:rPr>
          <w:rFonts w:ascii="標楷體" w:eastAsia="標楷體" w:hAnsi="標楷體"/>
          <w:spacing w:val="0"/>
          <w:sz w:val="28"/>
        </w:rPr>
        <w:t>第一階段：</w:t>
      </w:r>
      <w:r w:rsidRPr="00D430E8">
        <w:rPr>
          <w:rFonts w:ascii="標楷體" w:eastAsia="標楷體" w:hAnsi="標楷體"/>
          <w:sz w:val="28"/>
        </w:rPr>
        <w:sym w:font="Wingdings" w:char="F0A8"/>
      </w:r>
      <w:r w:rsidRPr="00D430E8">
        <w:rPr>
          <w:rFonts w:ascii="標楷體" w:eastAsia="標楷體" w:hAnsi="標楷體"/>
          <w:spacing w:val="0"/>
          <w:sz w:val="28"/>
        </w:rPr>
        <w:t>資格、</w:t>
      </w:r>
      <w:r w:rsidRPr="00D430E8">
        <w:rPr>
          <w:rFonts w:ascii="標楷體" w:eastAsia="標楷體" w:hAnsi="標楷體"/>
          <w:sz w:val="28"/>
        </w:rPr>
        <w:sym w:font="Wingdings" w:char="F0A8"/>
      </w:r>
      <w:r w:rsidRPr="00D430E8">
        <w:rPr>
          <w:rFonts w:ascii="標楷體" w:eastAsia="標楷體" w:hAnsi="標楷體"/>
          <w:spacing w:val="0"/>
          <w:sz w:val="28"/>
        </w:rPr>
        <w:t>資格及規格</w:t>
      </w:r>
    </w:p>
    <w:p w:rsidR="00422E3B" w:rsidRPr="00D430E8" w:rsidRDefault="00422E3B" w:rsidP="00BA13F5">
      <w:pPr>
        <w:pStyle w:val="72"/>
        <w:ind w:left="1442" w:firstLine="0"/>
        <w:jc w:val="both"/>
        <w:textDirection w:val="lrTbV"/>
        <w:rPr>
          <w:rFonts w:ascii="標楷體" w:eastAsia="標楷體" w:hAnsi="標楷體"/>
          <w:sz w:val="28"/>
          <w:u w:val="single"/>
        </w:rPr>
      </w:pPr>
      <w:r w:rsidRPr="00D430E8">
        <w:rPr>
          <w:rFonts w:ascii="標楷體" w:eastAsia="標楷體" w:hAnsi="標楷體"/>
          <w:spacing w:val="0"/>
          <w:sz w:val="28"/>
        </w:rPr>
        <w:lastRenderedPageBreak/>
        <w:t>第二階段：</w:t>
      </w:r>
      <w:r w:rsidRPr="00D430E8">
        <w:rPr>
          <w:rFonts w:ascii="標楷體" w:eastAsia="標楷體" w:hAnsi="標楷體"/>
          <w:sz w:val="28"/>
        </w:rPr>
        <w:sym w:font="Wingdings" w:char="F0A8"/>
      </w:r>
      <w:r w:rsidRPr="00D430E8">
        <w:rPr>
          <w:rFonts w:ascii="標楷體" w:eastAsia="標楷體" w:hAnsi="標楷體"/>
          <w:spacing w:val="0"/>
          <w:sz w:val="28"/>
        </w:rPr>
        <w:t>規格、</w:t>
      </w:r>
      <w:r w:rsidRPr="00D430E8">
        <w:rPr>
          <w:rFonts w:ascii="標楷體" w:eastAsia="標楷體" w:hAnsi="標楷體"/>
          <w:sz w:val="28"/>
        </w:rPr>
        <w:sym w:font="Wingdings" w:char="F0A8"/>
      </w:r>
      <w:r w:rsidRPr="00D430E8">
        <w:rPr>
          <w:rFonts w:ascii="標楷體" w:eastAsia="標楷體" w:hAnsi="標楷體"/>
          <w:spacing w:val="0"/>
          <w:sz w:val="28"/>
        </w:rPr>
        <w:t>規格與價格、</w:t>
      </w:r>
      <w:r w:rsidRPr="00D430E8">
        <w:rPr>
          <w:rFonts w:ascii="標楷體" w:eastAsia="標楷體" w:hAnsi="標楷體"/>
          <w:sz w:val="28"/>
        </w:rPr>
        <w:sym w:font="Wingdings" w:char="F0A8"/>
      </w:r>
      <w:r w:rsidRPr="00D430E8">
        <w:rPr>
          <w:rFonts w:ascii="標楷體" w:eastAsia="標楷體" w:hAnsi="標楷體"/>
          <w:spacing w:val="0"/>
          <w:sz w:val="28"/>
        </w:rPr>
        <w:t>價格</w:t>
      </w:r>
    </w:p>
    <w:p w:rsidR="00422E3B" w:rsidRPr="00D430E8" w:rsidRDefault="00422E3B" w:rsidP="00BA13F5">
      <w:pPr>
        <w:pStyle w:val="72"/>
        <w:ind w:left="1442" w:firstLine="0"/>
        <w:jc w:val="both"/>
        <w:textDirection w:val="lrTbV"/>
        <w:rPr>
          <w:rFonts w:ascii="標楷體" w:eastAsia="標楷體" w:hAnsi="標楷體"/>
          <w:spacing w:val="0"/>
          <w:sz w:val="28"/>
        </w:rPr>
      </w:pPr>
      <w:r w:rsidRPr="00D430E8">
        <w:rPr>
          <w:rFonts w:ascii="標楷體" w:eastAsia="標楷體" w:hAnsi="標楷體"/>
          <w:spacing w:val="0"/>
          <w:sz w:val="28"/>
        </w:rPr>
        <w:t>第三階段：</w:t>
      </w:r>
      <w:r w:rsidRPr="00D430E8">
        <w:rPr>
          <w:rFonts w:ascii="標楷體" w:eastAsia="標楷體" w:hAnsi="標楷體"/>
          <w:sz w:val="28"/>
        </w:rPr>
        <w:sym w:font="Wingdings" w:char="F0A8"/>
      </w:r>
      <w:r w:rsidRPr="00D430E8">
        <w:rPr>
          <w:rFonts w:ascii="標楷體" w:eastAsia="標楷體" w:hAnsi="標楷體"/>
          <w:spacing w:val="0"/>
          <w:sz w:val="28"/>
        </w:rPr>
        <w:t>價格</w:t>
      </w:r>
    </w:p>
    <w:p w:rsidR="00422E3B" w:rsidRPr="00D430E8" w:rsidRDefault="00422E3B"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分段投標，分段開標，廠商應將各階段開標用之投標文件分別密封。屬公開招標者，押標金單據附於第一階段開標之投標文件；屬選擇性招標者，押標金單據附於資格審查後之下一階段投標文件，並依招標文件規定及本</w:t>
      </w:r>
      <w:r w:rsidR="00D10460">
        <w:rPr>
          <w:rFonts w:ascii="標楷體" w:eastAsia="標楷體" w:hAnsi="標楷體" w:hint="eastAsia"/>
          <w:spacing w:val="0"/>
          <w:sz w:val="28"/>
        </w:rPr>
        <w:t>院</w:t>
      </w:r>
      <w:r w:rsidRPr="00D430E8">
        <w:rPr>
          <w:rFonts w:ascii="標楷體" w:eastAsia="標楷體" w:hAnsi="標楷體"/>
          <w:spacing w:val="0"/>
          <w:sz w:val="28"/>
        </w:rPr>
        <w:t>通知下一階段投（開）標日期遞送之：</w:t>
      </w:r>
    </w:p>
    <w:p w:rsidR="00422E3B" w:rsidRPr="00D430E8" w:rsidRDefault="00422E3B" w:rsidP="00BA13F5">
      <w:pPr>
        <w:pStyle w:val="72"/>
        <w:ind w:left="1442" w:firstLine="0"/>
        <w:jc w:val="both"/>
        <w:textDirection w:val="lrTbV"/>
        <w:rPr>
          <w:rFonts w:ascii="標楷體" w:eastAsia="標楷體" w:hAnsi="標楷體"/>
          <w:spacing w:val="0"/>
          <w:sz w:val="28"/>
        </w:rPr>
      </w:pPr>
      <w:r w:rsidRPr="00D430E8">
        <w:rPr>
          <w:rFonts w:ascii="標楷體" w:eastAsia="標楷體" w:hAnsi="標楷體"/>
          <w:spacing w:val="0"/>
          <w:sz w:val="28"/>
        </w:rPr>
        <w:t>第一階段：</w:t>
      </w:r>
      <w:r w:rsidRPr="00D430E8">
        <w:rPr>
          <w:rFonts w:ascii="標楷體" w:eastAsia="標楷體" w:hAnsi="標楷體"/>
          <w:spacing w:val="0"/>
          <w:sz w:val="28"/>
        </w:rPr>
        <w:sym w:font="Wingdings" w:char="F0A8"/>
      </w:r>
      <w:r w:rsidRPr="00D430E8">
        <w:rPr>
          <w:rFonts w:ascii="標楷體" w:eastAsia="標楷體" w:hAnsi="標楷體"/>
          <w:spacing w:val="0"/>
          <w:sz w:val="28"/>
        </w:rPr>
        <w:t>資格</w:t>
      </w:r>
      <w:r w:rsidR="00491CF2" w:rsidRPr="00D430E8">
        <w:rPr>
          <w:rFonts w:ascii="標楷體" w:eastAsia="標楷體" w:hAnsi="標楷體"/>
          <w:spacing w:val="0"/>
          <w:sz w:val="28"/>
        </w:rPr>
        <w:t>(僅限選擇性招標)</w:t>
      </w:r>
      <w:r w:rsidRPr="00D430E8">
        <w:rPr>
          <w:rFonts w:ascii="標楷體" w:eastAsia="標楷體" w:hAnsi="標楷體"/>
          <w:spacing w:val="0"/>
          <w:sz w:val="28"/>
        </w:rPr>
        <w:t>、</w:t>
      </w:r>
      <w:r w:rsidRPr="00D430E8">
        <w:rPr>
          <w:rFonts w:ascii="標楷體" w:eastAsia="標楷體" w:hAnsi="標楷體"/>
          <w:spacing w:val="0"/>
          <w:sz w:val="28"/>
        </w:rPr>
        <w:sym w:font="Wingdings" w:char="F0A8"/>
      </w:r>
      <w:r w:rsidRPr="00D430E8">
        <w:rPr>
          <w:rFonts w:ascii="標楷體" w:eastAsia="標楷體" w:hAnsi="標楷體"/>
          <w:spacing w:val="0"/>
          <w:sz w:val="28"/>
        </w:rPr>
        <w:t>資格及規格</w:t>
      </w:r>
    </w:p>
    <w:p w:rsidR="00422E3B" w:rsidRPr="00D430E8" w:rsidRDefault="00422E3B" w:rsidP="00BA13F5">
      <w:pPr>
        <w:pStyle w:val="72"/>
        <w:ind w:left="1442" w:firstLine="0"/>
        <w:jc w:val="both"/>
        <w:textDirection w:val="lrTbV"/>
        <w:rPr>
          <w:rFonts w:ascii="標楷體" w:eastAsia="標楷體" w:hAnsi="標楷體"/>
          <w:spacing w:val="0"/>
          <w:sz w:val="28"/>
        </w:rPr>
      </w:pPr>
      <w:r w:rsidRPr="00D430E8">
        <w:rPr>
          <w:rFonts w:ascii="標楷體" w:eastAsia="標楷體" w:hAnsi="標楷體"/>
          <w:spacing w:val="0"/>
          <w:sz w:val="28"/>
        </w:rPr>
        <w:t>第二階段：</w:t>
      </w:r>
      <w:r w:rsidRPr="00D430E8">
        <w:rPr>
          <w:rFonts w:ascii="標楷體" w:eastAsia="標楷體" w:hAnsi="標楷體"/>
          <w:spacing w:val="0"/>
          <w:sz w:val="28"/>
        </w:rPr>
        <w:sym w:font="Wingdings" w:char="F0A8"/>
      </w:r>
      <w:r w:rsidRPr="00D430E8">
        <w:rPr>
          <w:rFonts w:ascii="標楷體" w:eastAsia="標楷體" w:hAnsi="標楷體"/>
          <w:spacing w:val="0"/>
          <w:sz w:val="28"/>
        </w:rPr>
        <w:t>規格、</w:t>
      </w:r>
      <w:r w:rsidRPr="00D430E8">
        <w:rPr>
          <w:rFonts w:ascii="標楷體" w:eastAsia="標楷體" w:hAnsi="標楷體"/>
          <w:spacing w:val="0"/>
          <w:sz w:val="28"/>
        </w:rPr>
        <w:sym w:font="Wingdings" w:char="F0A8"/>
      </w:r>
      <w:r w:rsidRPr="00D430E8">
        <w:rPr>
          <w:rFonts w:ascii="標楷體" w:eastAsia="標楷體" w:hAnsi="標楷體"/>
          <w:spacing w:val="0"/>
          <w:sz w:val="28"/>
        </w:rPr>
        <w:t>規格與價格、</w:t>
      </w:r>
      <w:r w:rsidRPr="00D430E8">
        <w:rPr>
          <w:rFonts w:ascii="標楷體" w:eastAsia="標楷體" w:hAnsi="標楷體"/>
          <w:spacing w:val="0"/>
          <w:sz w:val="28"/>
        </w:rPr>
        <w:sym w:font="Wingdings" w:char="F0A8"/>
      </w:r>
      <w:r w:rsidRPr="00D430E8">
        <w:rPr>
          <w:rFonts w:ascii="標楷體" w:eastAsia="標楷體" w:hAnsi="標楷體"/>
          <w:spacing w:val="0"/>
          <w:sz w:val="28"/>
        </w:rPr>
        <w:t>價格</w:t>
      </w:r>
    </w:p>
    <w:p w:rsidR="00422E3B" w:rsidRPr="00D430E8" w:rsidRDefault="00422E3B" w:rsidP="00BA13F5">
      <w:pPr>
        <w:pStyle w:val="72"/>
        <w:ind w:left="1442" w:firstLine="0"/>
        <w:jc w:val="both"/>
        <w:textDirection w:val="lrTbV"/>
        <w:rPr>
          <w:rFonts w:ascii="標楷體" w:eastAsia="標楷體" w:hAnsi="標楷體"/>
          <w:spacing w:val="0"/>
          <w:sz w:val="28"/>
        </w:rPr>
      </w:pPr>
      <w:r w:rsidRPr="00D430E8">
        <w:rPr>
          <w:rFonts w:ascii="標楷體" w:eastAsia="標楷體" w:hAnsi="標楷體"/>
          <w:spacing w:val="0"/>
          <w:sz w:val="28"/>
        </w:rPr>
        <w:t>第三階段：</w:t>
      </w:r>
      <w:r w:rsidRPr="00D430E8">
        <w:rPr>
          <w:rFonts w:ascii="標楷體" w:eastAsia="標楷體" w:hAnsi="標楷體"/>
          <w:sz w:val="28"/>
        </w:rPr>
        <w:sym w:font="Wingdings" w:char="F0A8"/>
      </w:r>
      <w:r w:rsidRPr="00D430E8">
        <w:rPr>
          <w:rFonts w:ascii="標楷體" w:eastAsia="標楷體" w:hAnsi="標楷體"/>
          <w:spacing w:val="0"/>
          <w:sz w:val="28"/>
        </w:rPr>
        <w:t>價格</w:t>
      </w:r>
    </w:p>
    <w:p w:rsidR="00422E3B" w:rsidRPr="00D430E8" w:rsidRDefault="00422E3B" w:rsidP="00BA13F5">
      <w:pPr>
        <w:pStyle w:val="2"/>
        <w:numPr>
          <w:ilvl w:val="0"/>
          <w:numId w:val="7"/>
        </w:numPr>
        <w:ind w:left="1134" w:hanging="454"/>
        <w:jc w:val="both"/>
        <w:rPr>
          <w:rFonts w:ascii="標楷體" w:hAnsi="標楷體"/>
        </w:rPr>
      </w:pPr>
      <w:r w:rsidRPr="00D430E8">
        <w:rPr>
          <w:rFonts w:ascii="標楷體" w:hAnsi="標楷體"/>
        </w:rPr>
        <w:t>採分段投標者，未通過前一階段審標之投標廠商，不得參加後續階段之投標；辦理一次投標分段開標，其已投標未開標之部分，原封發還。</w:t>
      </w:r>
    </w:p>
    <w:p w:rsidR="00422E3B" w:rsidRPr="00D430E8" w:rsidRDefault="00422E3B" w:rsidP="00BA13F5">
      <w:pPr>
        <w:pStyle w:val="2"/>
        <w:numPr>
          <w:ilvl w:val="0"/>
          <w:numId w:val="7"/>
        </w:numPr>
        <w:ind w:left="1134" w:hanging="454"/>
        <w:jc w:val="both"/>
        <w:rPr>
          <w:rFonts w:ascii="標楷體" w:hAnsi="標楷體"/>
        </w:rPr>
      </w:pPr>
      <w:r w:rsidRPr="00D430E8">
        <w:rPr>
          <w:rFonts w:ascii="標楷體" w:hAnsi="標楷體"/>
        </w:rPr>
        <w:t>分段投標之第一階段投標廠商家數已達政府採購法第48條第1項三家以上合格廠商投標之規定者，後續階段之開標，得不受廠商家數之限制。</w:t>
      </w:r>
    </w:p>
    <w:p w:rsidR="00422E3B" w:rsidRPr="00D430E8" w:rsidRDefault="00422E3B" w:rsidP="00BA13F5">
      <w:pPr>
        <w:pStyle w:val="2"/>
        <w:numPr>
          <w:ilvl w:val="0"/>
          <w:numId w:val="7"/>
        </w:numPr>
        <w:ind w:left="1134" w:hanging="454"/>
        <w:jc w:val="both"/>
        <w:rPr>
          <w:rFonts w:ascii="標楷體" w:hAnsi="標楷體"/>
        </w:rPr>
      </w:pPr>
      <w:r w:rsidRPr="00D430E8">
        <w:rPr>
          <w:rFonts w:ascii="標楷體" w:hAnsi="標楷體"/>
        </w:rPr>
        <w:t>採</w:t>
      </w:r>
      <w:r w:rsidR="00D10460">
        <w:rPr>
          <w:rFonts w:ascii="標楷體" w:hAnsi="標楷體"/>
        </w:rPr>
        <w:t>分段開標者，除第一階段應公告外，後續階段之邀標，不再公告，由本</w:t>
      </w:r>
      <w:r w:rsidR="00D10460">
        <w:rPr>
          <w:rFonts w:ascii="標楷體" w:hAnsi="標楷體" w:hint="eastAsia"/>
        </w:rPr>
        <w:t>院</w:t>
      </w:r>
      <w:r w:rsidRPr="00D430E8">
        <w:rPr>
          <w:rFonts w:ascii="標楷體" w:hAnsi="標楷體"/>
        </w:rPr>
        <w:t>另行通知投（開）標。</w:t>
      </w:r>
    </w:p>
    <w:p w:rsidR="00422E3B" w:rsidRDefault="00422E3B" w:rsidP="00BA13F5">
      <w:pPr>
        <w:pStyle w:val="2"/>
        <w:numPr>
          <w:ilvl w:val="0"/>
          <w:numId w:val="7"/>
        </w:numPr>
        <w:ind w:left="1134" w:hanging="454"/>
        <w:jc w:val="both"/>
        <w:rPr>
          <w:rFonts w:ascii="標楷體" w:hAnsi="標楷體"/>
        </w:rPr>
      </w:pPr>
      <w:r w:rsidRPr="00D430E8">
        <w:rPr>
          <w:rFonts w:ascii="標楷體" w:hAnsi="標楷體"/>
        </w:rPr>
        <w:t>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w:t>
      </w:r>
      <w:r w:rsidR="00491CF2" w:rsidRPr="00D430E8">
        <w:rPr>
          <w:rFonts w:ascii="標楷體" w:hAnsi="標楷體"/>
        </w:rPr>
        <w:t>請</w:t>
      </w:r>
      <w:r w:rsidRPr="00D430E8">
        <w:rPr>
          <w:rFonts w:ascii="標楷體" w:hAnsi="標楷體"/>
        </w:rPr>
        <w:t>書明投標廠商名稱、地址及採購案號或招標標的</w:t>
      </w:r>
      <w:r w:rsidR="00491CF2" w:rsidRPr="00D430E8">
        <w:rPr>
          <w:rFonts w:ascii="標楷體" w:hAnsi="標楷體"/>
        </w:rPr>
        <w:t>，以為識別</w:t>
      </w:r>
      <w:r w:rsidRPr="00D430E8">
        <w:rPr>
          <w:rFonts w:ascii="標楷體" w:hAnsi="標楷體"/>
        </w:rPr>
        <w:t>。廠商所提供之投標、契約及履約文件，建議採雙面列印，以節省紙張，愛惜資源。</w:t>
      </w:r>
    </w:p>
    <w:p w:rsidR="0099123F" w:rsidRPr="0099123F" w:rsidRDefault="0099123F" w:rsidP="0099123F">
      <w:pPr>
        <w:ind w:leftChars="472" w:left="1133"/>
        <w:rPr>
          <w:color w:val="FF0000"/>
        </w:rPr>
      </w:pPr>
      <w:r w:rsidRPr="0099123F">
        <w:rPr>
          <w:rFonts w:eastAsia="標楷體" w:hint="eastAsia"/>
          <w:color w:val="FF0000"/>
          <w:sz w:val="28"/>
        </w:rPr>
        <w:t>涉及未得標廠商投標文件著作財產權，機關如欲使用該等文件，應經該廠商同意無償授權機關使用，或由機關給予報酬後，於彼此約定範圍內使用。</w:t>
      </w:r>
    </w:p>
    <w:p w:rsidR="00FD58B0" w:rsidRPr="00D430E8" w:rsidRDefault="00422E3B" w:rsidP="00BA13F5">
      <w:pPr>
        <w:pStyle w:val="2"/>
        <w:numPr>
          <w:ilvl w:val="0"/>
          <w:numId w:val="7"/>
        </w:numPr>
        <w:ind w:left="1134" w:hanging="454"/>
        <w:jc w:val="both"/>
        <w:rPr>
          <w:rFonts w:ascii="標楷體" w:hAnsi="標楷體"/>
        </w:rPr>
      </w:pPr>
      <w:r w:rsidRPr="00D430E8">
        <w:rPr>
          <w:rFonts w:ascii="標楷體" w:hAnsi="標楷體"/>
        </w:rPr>
        <w:t>屬複數決標並採分項決標之採購案，廠商各項投標文件無需分項裝封，無需於大外標封標示投標項次，有3家以上廠商投標，且符合政府採購法施行細則第55條規定時，即得開標。</w:t>
      </w:r>
    </w:p>
    <w:p w:rsidR="00D07912" w:rsidRPr="00D430E8" w:rsidRDefault="00D07912" w:rsidP="00BA13F5">
      <w:pPr>
        <w:pStyle w:val="2"/>
        <w:numPr>
          <w:ilvl w:val="0"/>
          <w:numId w:val="7"/>
        </w:numPr>
        <w:ind w:left="1134" w:hanging="454"/>
        <w:jc w:val="both"/>
        <w:rPr>
          <w:rFonts w:ascii="標楷體" w:hAnsi="標楷體"/>
        </w:rPr>
      </w:pPr>
      <w:r w:rsidRPr="00D430E8">
        <w:rPr>
          <w:rFonts w:ascii="標楷體" w:hAnsi="標楷體"/>
        </w:rPr>
        <w:t>廠商於投標前得參考「投標廠商投標文件自我檢查表」（如附錄</w:t>
      </w:r>
      <w:r w:rsidR="00BB105E" w:rsidRPr="00D430E8">
        <w:rPr>
          <w:rFonts w:ascii="標楷體" w:hAnsi="標楷體" w:hint="eastAsia"/>
        </w:rPr>
        <w:t>九</w:t>
      </w:r>
      <w:r w:rsidRPr="00D430E8">
        <w:rPr>
          <w:rFonts w:ascii="標楷體" w:hAnsi="標楷體"/>
        </w:rPr>
        <w:t>）先行自我審查，以免發生疏漏。</w:t>
      </w:r>
    </w:p>
    <w:p w:rsidR="003A57BE" w:rsidRPr="00D430E8" w:rsidRDefault="003A57BE" w:rsidP="00BA13F5">
      <w:pPr>
        <w:pStyle w:val="1"/>
        <w:jc w:val="both"/>
        <w:rPr>
          <w:rFonts w:ascii="標楷體" w:hAnsi="標楷體"/>
        </w:rPr>
      </w:pPr>
      <w:r w:rsidRPr="00D430E8">
        <w:rPr>
          <w:rFonts w:ascii="標楷體" w:hAnsi="標楷體"/>
        </w:rPr>
        <w:t>本採購</w:t>
      </w:r>
      <w:r w:rsidR="00CE26DF" w:rsidRPr="00D430E8">
        <w:rPr>
          <w:rFonts w:ascii="標楷體" w:hAnsi="標楷體"/>
        </w:rPr>
        <w:t>押標金</w:t>
      </w:r>
      <w:r w:rsidRPr="00D430E8">
        <w:rPr>
          <w:rFonts w:ascii="標楷體" w:hAnsi="標楷體"/>
        </w:rPr>
        <w:t>：</w:t>
      </w:r>
      <w:r w:rsidR="00CE26DF" w:rsidRPr="00D430E8">
        <w:rPr>
          <w:rFonts w:ascii="標楷體" w:hAnsi="標楷體"/>
          <w:kern w:val="2"/>
          <w:szCs w:val="28"/>
          <w:bdr w:val="single" w:sz="4" w:space="0" w:color="auto"/>
        </w:rPr>
        <w:t>招標單位填註</w:t>
      </w:r>
    </w:p>
    <w:p w:rsidR="00B031DB" w:rsidRPr="00D430E8" w:rsidRDefault="00B031DB" w:rsidP="00BA13F5">
      <w:pPr>
        <w:pStyle w:val="2"/>
        <w:numPr>
          <w:ilvl w:val="0"/>
          <w:numId w:val="8"/>
        </w:numPr>
        <w:ind w:left="1134" w:hanging="454"/>
        <w:jc w:val="both"/>
        <w:rPr>
          <w:rFonts w:ascii="標楷體" w:hAnsi="標楷體"/>
        </w:rPr>
      </w:pPr>
      <w:r w:rsidRPr="00D430E8">
        <w:rPr>
          <w:rFonts w:ascii="標楷體" w:hAnsi="標楷體"/>
        </w:rPr>
        <w:t>押標金金額：</w:t>
      </w:r>
      <w:r w:rsidR="000A6A0C" w:rsidRPr="00D430E8">
        <w:rPr>
          <w:rFonts w:ascii="標楷體" w:hAnsi="標楷體"/>
        </w:rPr>
        <w:t xml:space="preserve"> </w:t>
      </w:r>
    </w:p>
    <w:p w:rsidR="003A3BB2" w:rsidRPr="00D430E8" w:rsidRDefault="00EF5116" w:rsidP="00BA13F5">
      <w:pPr>
        <w:pStyle w:val="72"/>
        <w:spacing w:line="0" w:lineRule="atLeast"/>
        <w:ind w:leftChars="481" w:left="1440" w:hangingChars="102" w:hanging="286"/>
        <w:jc w:val="both"/>
        <w:textDirection w:val="lrTbV"/>
        <w:rPr>
          <w:rFonts w:ascii="標楷體" w:eastAsia="標楷體" w:hAnsi="標楷體"/>
          <w:spacing w:val="0"/>
          <w:sz w:val="28"/>
        </w:rPr>
      </w:pPr>
      <w:r>
        <w:rPr>
          <w:rFonts w:ascii="標楷體" w:eastAsia="標楷體" w:hAnsi="標楷體" w:hint="eastAsia"/>
          <w:color w:val="FF0000"/>
          <w:spacing w:val="0"/>
          <w:sz w:val="28"/>
        </w:rPr>
        <w:t>■</w:t>
      </w:r>
      <w:r w:rsidR="003A3BB2" w:rsidRPr="00D430E8">
        <w:rPr>
          <w:rFonts w:ascii="標楷體" w:eastAsia="標楷體" w:hAnsi="標楷體"/>
          <w:spacing w:val="0"/>
          <w:sz w:val="28"/>
        </w:rPr>
        <w:t>標價之一定比率：按廠商報價總金額</w:t>
      </w:r>
      <w:r w:rsidR="008A38D8" w:rsidRPr="00D430E8">
        <w:rPr>
          <w:rFonts w:ascii="標楷體" w:eastAsia="標楷體" w:hAnsi="標楷體"/>
          <w:spacing w:val="0"/>
          <w:sz w:val="28"/>
          <w:u w:val="single"/>
        </w:rPr>
        <w:t xml:space="preserve"> </w:t>
      </w:r>
      <w:r w:rsidRPr="00EF5116">
        <w:rPr>
          <w:rFonts w:ascii="標楷體" w:eastAsia="標楷體" w:hAnsi="標楷體" w:hint="eastAsia"/>
          <w:color w:val="FF0000"/>
          <w:spacing w:val="0"/>
          <w:sz w:val="28"/>
          <w:u w:val="single"/>
        </w:rPr>
        <w:t>5</w:t>
      </w:r>
      <w:r w:rsidR="00D95258" w:rsidRPr="00D430E8">
        <w:rPr>
          <w:rFonts w:ascii="標楷體" w:eastAsia="標楷體" w:hAnsi="標楷體"/>
          <w:spacing w:val="0"/>
          <w:sz w:val="28"/>
          <w:u w:val="single"/>
        </w:rPr>
        <w:t xml:space="preserve"> </w:t>
      </w:r>
      <w:r w:rsidR="003A3BB2" w:rsidRPr="00D430E8">
        <w:rPr>
          <w:rFonts w:ascii="標楷體" w:eastAsia="標楷體" w:hAnsi="標楷體"/>
          <w:spacing w:val="0"/>
          <w:sz w:val="28"/>
        </w:rPr>
        <w:t>%</w:t>
      </w:r>
      <w:r w:rsidR="00D95258" w:rsidRPr="00D430E8">
        <w:rPr>
          <w:rFonts w:ascii="標楷體" w:eastAsia="標楷體" w:hAnsi="標楷體"/>
          <w:spacing w:val="0"/>
          <w:sz w:val="28"/>
        </w:rPr>
        <w:t>繳交</w:t>
      </w:r>
      <w:r w:rsidR="00B83C58" w:rsidRPr="00D430E8">
        <w:rPr>
          <w:rFonts w:ascii="標楷體" w:eastAsia="標楷體" w:hAnsi="標楷體"/>
          <w:spacing w:val="0"/>
          <w:sz w:val="28"/>
        </w:rPr>
        <w:t>。</w:t>
      </w:r>
    </w:p>
    <w:p w:rsidR="003A3BB2" w:rsidRPr="00D430E8" w:rsidRDefault="00D95258"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3A3BB2" w:rsidRPr="00D430E8">
        <w:rPr>
          <w:rFonts w:ascii="標楷體" w:eastAsia="標楷體" w:hAnsi="標楷體"/>
          <w:spacing w:val="0"/>
          <w:sz w:val="28"/>
        </w:rPr>
        <w:t>一定金額：</w:t>
      </w:r>
      <w:r w:rsidR="00BA745E" w:rsidRPr="00D430E8">
        <w:rPr>
          <w:rFonts w:ascii="標楷體" w:eastAsia="標楷體" w:hAnsi="標楷體"/>
          <w:spacing w:val="0"/>
          <w:sz w:val="28"/>
        </w:rPr>
        <w:t>新臺幣</w:t>
      </w:r>
      <w:r w:rsidR="00B83C58" w:rsidRPr="00D430E8">
        <w:rPr>
          <w:rFonts w:ascii="標楷體" w:eastAsia="標楷體" w:hAnsi="標楷體"/>
          <w:spacing w:val="0"/>
          <w:sz w:val="28"/>
          <w:u w:val="single"/>
        </w:rPr>
        <w:t xml:space="preserve">   </w:t>
      </w:r>
      <w:r w:rsidR="003A3BB2" w:rsidRPr="00D430E8">
        <w:rPr>
          <w:rFonts w:ascii="標楷體" w:eastAsia="標楷體" w:hAnsi="標楷體"/>
          <w:spacing w:val="0"/>
          <w:sz w:val="28"/>
          <w:u w:val="single"/>
        </w:rPr>
        <w:t xml:space="preserve">    </w:t>
      </w:r>
      <w:r w:rsidR="003A3BB2" w:rsidRPr="00D430E8">
        <w:rPr>
          <w:rFonts w:ascii="標楷體" w:eastAsia="標楷體" w:hAnsi="標楷體"/>
          <w:spacing w:val="0"/>
          <w:sz w:val="28"/>
        </w:rPr>
        <w:t>元</w:t>
      </w:r>
      <w:r w:rsidR="00B83C58" w:rsidRPr="00D430E8">
        <w:rPr>
          <w:rFonts w:ascii="標楷體" w:eastAsia="標楷體" w:hAnsi="標楷體"/>
          <w:spacing w:val="0"/>
          <w:sz w:val="28"/>
        </w:rPr>
        <w:t>。</w:t>
      </w:r>
    </w:p>
    <w:p w:rsidR="003A3BB2" w:rsidRPr="00D430E8" w:rsidRDefault="00D95258" w:rsidP="00BA13F5">
      <w:pPr>
        <w:pStyle w:val="72"/>
        <w:spacing w:line="0" w:lineRule="atLeast"/>
        <w:ind w:leftChars="481" w:left="1440" w:hangingChars="102" w:hanging="286"/>
        <w:jc w:val="both"/>
        <w:rPr>
          <w:rFonts w:ascii="標楷體" w:eastAsia="標楷體" w:hAnsi="標楷體"/>
          <w:spacing w:val="0"/>
          <w:sz w:val="28"/>
        </w:rPr>
      </w:pPr>
      <w:r w:rsidRPr="00D430E8">
        <w:rPr>
          <w:rFonts w:ascii="標楷體" w:eastAsia="標楷體" w:hAnsi="標楷體"/>
          <w:spacing w:val="0"/>
          <w:sz w:val="28"/>
        </w:rPr>
        <w:t>□</w:t>
      </w:r>
      <w:proofErr w:type="gramStart"/>
      <w:r w:rsidR="003A3BB2" w:rsidRPr="00D430E8">
        <w:rPr>
          <w:rFonts w:ascii="標楷體" w:eastAsia="標楷體" w:hAnsi="標楷體"/>
          <w:spacing w:val="0"/>
          <w:sz w:val="28"/>
        </w:rPr>
        <w:t>無押標金</w:t>
      </w:r>
      <w:proofErr w:type="gramEnd"/>
      <w:r w:rsidR="002D4E56" w:rsidRPr="00D430E8">
        <w:rPr>
          <w:rFonts w:ascii="標楷體" w:eastAsia="標楷體" w:hAnsi="標楷體" w:hint="eastAsia"/>
          <w:spacing w:val="0"/>
          <w:sz w:val="28"/>
        </w:rPr>
        <w:t>：</w:t>
      </w:r>
    </w:p>
    <w:p w:rsidR="00C068BC" w:rsidRPr="00D430E8" w:rsidRDefault="00C068BC" w:rsidP="00BA13F5">
      <w:pPr>
        <w:pStyle w:val="72"/>
        <w:ind w:leftChars="599" w:left="1735" w:hangingChars="106" w:hanging="297"/>
        <w:jc w:val="both"/>
        <w:textDirection w:val="lrTbV"/>
        <w:rPr>
          <w:rFonts w:ascii="標楷體" w:eastAsia="標楷體" w:hAnsi="標楷體"/>
          <w:spacing w:val="0"/>
          <w:kern w:val="2"/>
          <w:sz w:val="28"/>
          <w:szCs w:val="28"/>
        </w:rPr>
      </w:pPr>
      <w:r w:rsidRPr="00D430E8">
        <w:rPr>
          <w:rFonts w:ascii="標楷體" w:eastAsia="標楷體" w:hAnsi="標楷體"/>
          <w:spacing w:val="0"/>
          <w:kern w:val="2"/>
          <w:sz w:val="28"/>
          <w:szCs w:val="28"/>
        </w:rPr>
        <w:lastRenderedPageBreak/>
        <w:sym w:font="Wingdings" w:char="F0A8"/>
      </w:r>
      <w:r w:rsidRPr="00D430E8">
        <w:rPr>
          <w:rFonts w:ascii="標楷體" w:eastAsia="標楷體" w:hAnsi="標楷體"/>
          <w:spacing w:val="0"/>
          <w:kern w:val="2"/>
          <w:sz w:val="28"/>
          <w:szCs w:val="28"/>
        </w:rPr>
        <w:t>勞務採購。</w:t>
      </w:r>
    </w:p>
    <w:p w:rsidR="00C068BC" w:rsidRPr="00D430E8" w:rsidRDefault="00C068BC" w:rsidP="00BA13F5">
      <w:pPr>
        <w:pStyle w:val="72"/>
        <w:ind w:leftChars="599" w:left="1735" w:hangingChars="106" w:hanging="297"/>
        <w:jc w:val="both"/>
        <w:textDirection w:val="lrTbV"/>
        <w:rPr>
          <w:rFonts w:ascii="標楷體" w:eastAsia="標楷體" w:hAnsi="標楷體"/>
          <w:spacing w:val="0"/>
          <w:kern w:val="2"/>
          <w:sz w:val="28"/>
          <w:szCs w:val="28"/>
        </w:rPr>
      </w:pPr>
      <w:r w:rsidRPr="00D430E8">
        <w:rPr>
          <w:rFonts w:ascii="標楷體" w:eastAsia="標楷體" w:hAnsi="標楷體"/>
          <w:spacing w:val="0"/>
          <w:kern w:val="2"/>
          <w:sz w:val="28"/>
          <w:szCs w:val="28"/>
        </w:rPr>
        <w:sym w:font="Wingdings" w:char="F0A8"/>
      </w:r>
      <w:r w:rsidRPr="00D430E8">
        <w:rPr>
          <w:rFonts w:ascii="標楷體" w:eastAsia="標楷體" w:hAnsi="標楷體"/>
          <w:spacing w:val="0"/>
          <w:kern w:val="2"/>
          <w:sz w:val="28"/>
          <w:szCs w:val="28"/>
        </w:rPr>
        <w:t>未達公告金額之財物採購。</w:t>
      </w:r>
    </w:p>
    <w:p w:rsidR="00C068BC" w:rsidRPr="00D430E8" w:rsidRDefault="00C068BC" w:rsidP="00BA13F5">
      <w:pPr>
        <w:pStyle w:val="72"/>
        <w:ind w:leftChars="599" w:left="1735" w:hangingChars="106" w:hanging="297"/>
        <w:jc w:val="both"/>
        <w:textDirection w:val="lrTbV"/>
        <w:rPr>
          <w:rFonts w:ascii="標楷體" w:eastAsia="標楷體" w:hAnsi="標楷體"/>
          <w:spacing w:val="0"/>
          <w:kern w:val="2"/>
          <w:sz w:val="28"/>
          <w:szCs w:val="28"/>
        </w:rPr>
      </w:pPr>
      <w:r w:rsidRPr="00D430E8">
        <w:rPr>
          <w:rFonts w:ascii="標楷體" w:eastAsia="標楷體" w:hAnsi="標楷體"/>
          <w:spacing w:val="0"/>
          <w:kern w:val="2"/>
          <w:sz w:val="28"/>
          <w:szCs w:val="28"/>
        </w:rPr>
        <w:sym w:font="Wingdings" w:char="F0A8"/>
      </w:r>
      <w:r w:rsidRPr="00D430E8">
        <w:rPr>
          <w:rFonts w:ascii="標楷體" w:eastAsia="標楷體" w:hAnsi="標楷體"/>
          <w:spacing w:val="0"/>
          <w:kern w:val="2"/>
          <w:sz w:val="28"/>
          <w:szCs w:val="28"/>
        </w:rPr>
        <w:t>以議價方式辦理之採購。</w:t>
      </w:r>
    </w:p>
    <w:p w:rsidR="00C068BC" w:rsidRPr="00D430E8" w:rsidRDefault="00C068BC" w:rsidP="00BA13F5">
      <w:pPr>
        <w:pStyle w:val="72"/>
        <w:ind w:leftChars="599" w:left="1735" w:hangingChars="106" w:hanging="297"/>
        <w:jc w:val="both"/>
        <w:rPr>
          <w:rFonts w:ascii="標楷體" w:eastAsia="標楷體" w:hAnsi="標楷體"/>
          <w:spacing w:val="0"/>
          <w:sz w:val="28"/>
        </w:rPr>
      </w:pPr>
      <w:r w:rsidRPr="00D430E8">
        <w:rPr>
          <w:rFonts w:ascii="標楷體" w:eastAsia="標楷體" w:hAnsi="標楷體"/>
          <w:sz w:val="28"/>
          <w:szCs w:val="28"/>
        </w:rPr>
        <w:sym w:font="Wingdings" w:char="F0A8"/>
      </w:r>
      <w:r w:rsidRPr="00D430E8">
        <w:rPr>
          <w:rFonts w:ascii="標楷體" w:eastAsia="標楷體" w:hAnsi="標楷體"/>
          <w:sz w:val="28"/>
          <w:szCs w:val="28"/>
        </w:rPr>
        <w:t>依</w:t>
      </w:r>
      <w:r w:rsidRPr="00D430E8">
        <w:rPr>
          <w:rFonts w:ascii="標楷體" w:eastAsia="標楷體" w:hAnsi="標楷體"/>
          <w:spacing w:val="0"/>
          <w:kern w:val="2"/>
          <w:sz w:val="28"/>
          <w:szCs w:val="28"/>
        </w:rPr>
        <w:t>市場</w:t>
      </w:r>
      <w:r w:rsidRPr="00D430E8">
        <w:rPr>
          <w:rFonts w:ascii="標楷體" w:eastAsia="標楷體" w:hAnsi="標楷體"/>
          <w:sz w:val="28"/>
          <w:szCs w:val="28"/>
        </w:rPr>
        <w:t>交易慣例或採購案特性，無收取</w:t>
      </w:r>
      <w:proofErr w:type="gramStart"/>
      <w:r w:rsidRPr="00D430E8">
        <w:rPr>
          <w:rFonts w:ascii="標楷體" w:eastAsia="標楷體" w:hAnsi="標楷體"/>
          <w:sz w:val="28"/>
          <w:szCs w:val="28"/>
        </w:rPr>
        <w:t>押</w:t>
      </w:r>
      <w:proofErr w:type="gramEnd"/>
      <w:r w:rsidRPr="00D430E8">
        <w:rPr>
          <w:rFonts w:ascii="標楷體" w:eastAsia="標楷體" w:hAnsi="標楷體"/>
          <w:sz w:val="28"/>
          <w:szCs w:val="28"/>
        </w:rPr>
        <w:t>標金之必要或可能者。</w:t>
      </w:r>
    </w:p>
    <w:p w:rsidR="00CE26DF" w:rsidRPr="00D430E8" w:rsidRDefault="00CE26DF" w:rsidP="00BA13F5">
      <w:pPr>
        <w:pStyle w:val="2"/>
        <w:numPr>
          <w:ilvl w:val="0"/>
          <w:numId w:val="8"/>
        </w:numPr>
        <w:ind w:left="1134" w:hanging="454"/>
        <w:jc w:val="both"/>
        <w:rPr>
          <w:rFonts w:ascii="標楷體" w:hAnsi="標楷體"/>
        </w:rPr>
      </w:pPr>
      <w:r w:rsidRPr="00D430E8">
        <w:rPr>
          <w:rFonts w:ascii="標楷體" w:hAnsi="標楷體"/>
        </w:rPr>
        <w:t>押標金應以投標廠商名義繳交，惟押標金金額逾新臺幣5000萬元者，即以新臺幣5000萬元繳交。</w:t>
      </w:r>
    </w:p>
    <w:p w:rsidR="003A3BB2" w:rsidRPr="00D430E8" w:rsidRDefault="00CE26DF" w:rsidP="00BA13F5">
      <w:pPr>
        <w:pStyle w:val="2"/>
        <w:numPr>
          <w:ilvl w:val="0"/>
          <w:numId w:val="8"/>
        </w:numPr>
        <w:ind w:left="1134" w:hanging="454"/>
        <w:jc w:val="both"/>
        <w:rPr>
          <w:rFonts w:ascii="標楷體" w:hAnsi="標楷體"/>
          <w:u w:val="single"/>
        </w:rPr>
      </w:pPr>
      <w:r w:rsidRPr="00D430E8">
        <w:rPr>
          <w:rFonts w:ascii="標楷體" w:hAnsi="標楷體"/>
        </w:rPr>
        <w:t>押標金有效期：民國</w:t>
      </w:r>
      <w:r w:rsidRPr="00D430E8">
        <w:rPr>
          <w:rFonts w:ascii="標楷體" w:hAnsi="標楷體"/>
          <w:u w:val="single"/>
        </w:rPr>
        <w:t xml:space="preserve">    年    月    日</w:t>
      </w:r>
    </w:p>
    <w:p w:rsidR="00CE26DF" w:rsidRPr="00D430E8" w:rsidRDefault="00CE26DF" w:rsidP="00BA13F5">
      <w:pPr>
        <w:pStyle w:val="ad"/>
        <w:snapToGrid w:val="0"/>
        <w:ind w:leftChars="507" w:left="1427" w:hangingChars="75" w:hanging="210"/>
        <w:textDirection w:val="lrTbV"/>
        <w:rPr>
          <w:rFonts w:hAnsi="標楷體"/>
          <w:color w:val="auto"/>
          <w:sz w:val="28"/>
          <w:szCs w:val="28"/>
        </w:rPr>
      </w:pPr>
      <w:r w:rsidRPr="00D430E8">
        <w:rPr>
          <w:rFonts w:hAnsi="標楷體"/>
          <w:color w:val="auto"/>
          <w:sz w:val="28"/>
          <w:szCs w:val="28"/>
        </w:rPr>
        <w:t>1.</w:t>
      </w:r>
      <w:proofErr w:type="gramStart"/>
      <w:r w:rsidRPr="00D430E8">
        <w:rPr>
          <w:rFonts w:hAnsi="標楷體"/>
          <w:color w:val="auto"/>
          <w:sz w:val="28"/>
          <w:szCs w:val="28"/>
        </w:rPr>
        <w:t>押</w:t>
      </w:r>
      <w:proofErr w:type="gramEnd"/>
      <w:r w:rsidRPr="00D430E8">
        <w:rPr>
          <w:rFonts w:hAnsi="標楷體"/>
          <w:color w:val="auto"/>
          <w:sz w:val="28"/>
          <w:szCs w:val="28"/>
        </w:rPr>
        <w:t>標金有效期未填</w:t>
      </w:r>
      <w:proofErr w:type="gramStart"/>
      <w:r w:rsidRPr="00D430E8">
        <w:rPr>
          <w:rFonts w:hAnsi="標楷體"/>
          <w:color w:val="auto"/>
          <w:sz w:val="28"/>
          <w:szCs w:val="28"/>
        </w:rPr>
        <w:t>註</w:t>
      </w:r>
      <w:proofErr w:type="gramEnd"/>
      <w:r w:rsidRPr="00D430E8">
        <w:rPr>
          <w:rFonts w:hAnsi="標楷體"/>
          <w:color w:val="auto"/>
          <w:sz w:val="28"/>
          <w:szCs w:val="28"/>
        </w:rPr>
        <w:t>者，投標廠商採用</w:t>
      </w:r>
      <w:proofErr w:type="gramStart"/>
      <w:r w:rsidRPr="00D430E8">
        <w:rPr>
          <w:rFonts w:hAnsi="標楷體"/>
          <w:color w:val="auto"/>
          <w:sz w:val="28"/>
          <w:szCs w:val="28"/>
        </w:rPr>
        <w:t>押</w:t>
      </w:r>
      <w:proofErr w:type="gramEnd"/>
      <w:r w:rsidRPr="00D430E8">
        <w:rPr>
          <w:rFonts w:hAnsi="標楷體"/>
          <w:color w:val="auto"/>
          <w:sz w:val="28"/>
          <w:szCs w:val="28"/>
        </w:rPr>
        <w:t>標金繳納方式若涉有效期時（如以銀行開發或保兌之不可撤銷擔保信用狀、銀行之書面連帶保證或保險公司之保證保險單繳納等），其有效期應為開標日起60日內有效，如招標文件規定以保留決標方式辦理，押標金有效期應為開標日起90日內有效。</w:t>
      </w:r>
    </w:p>
    <w:p w:rsidR="00CE26DF" w:rsidRPr="00D430E8" w:rsidRDefault="00CE26DF" w:rsidP="00BA13F5">
      <w:pPr>
        <w:pStyle w:val="ad"/>
        <w:snapToGrid w:val="0"/>
        <w:ind w:leftChars="507" w:left="1427" w:hangingChars="75" w:hanging="210"/>
        <w:textDirection w:val="lrTbV"/>
        <w:rPr>
          <w:rFonts w:hAnsi="標楷體"/>
          <w:color w:val="auto"/>
          <w:sz w:val="28"/>
          <w:szCs w:val="28"/>
        </w:rPr>
      </w:pPr>
      <w:r w:rsidRPr="00D430E8">
        <w:rPr>
          <w:rFonts w:hAnsi="標楷體"/>
          <w:color w:val="auto"/>
          <w:sz w:val="28"/>
          <w:szCs w:val="28"/>
        </w:rPr>
        <w:t>2.</w:t>
      </w:r>
      <w:r w:rsidR="00734A14" w:rsidRPr="00734A14">
        <w:rPr>
          <w:rFonts w:hAnsi="標楷體"/>
          <w:color w:val="auto"/>
          <w:sz w:val="28"/>
          <w:szCs w:val="28"/>
        </w:rPr>
        <w:t xml:space="preserve"> </w:t>
      </w:r>
      <w:r w:rsidR="00734A14">
        <w:rPr>
          <w:rFonts w:hAnsi="標楷體"/>
          <w:color w:val="auto"/>
          <w:sz w:val="28"/>
          <w:szCs w:val="28"/>
        </w:rPr>
        <w:t>本院</w:t>
      </w:r>
      <w:r w:rsidRPr="00D430E8">
        <w:rPr>
          <w:rFonts w:hAnsi="標楷體"/>
          <w:color w:val="auto"/>
          <w:sz w:val="28"/>
          <w:szCs w:val="28"/>
        </w:rPr>
        <w:t>得視需要請廠商延長</w:t>
      </w:r>
      <w:proofErr w:type="gramStart"/>
      <w:r w:rsidRPr="00D430E8">
        <w:rPr>
          <w:rFonts w:hAnsi="標楷體"/>
          <w:color w:val="auto"/>
          <w:sz w:val="28"/>
          <w:szCs w:val="28"/>
        </w:rPr>
        <w:t>押</w:t>
      </w:r>
      <w:proofErr w:type="gramEnd"/>
      <w:r w:rsidRPr="00D430E8">
        <w:rPr>
          <w:rFonts w:hAnsi="標楷體"/>
          <w:color w:val="auto"/>
          <w:sz w:val="28"/>
          <w:szCs w:val="28"/>
        </w:rPr>
        <w:t>標金有效期。</w:t>
      </w:r>
    </w:p>
    <w:p w:rsidR="00CE26DF" w:rsidRPr="00D430E8" w:rsidRDefault="00CE26DF" w:rsidP="00BA13F5">
      <w:pPr>
        <w:pStyle w:val="2"/>
        <w:numPr>
          <w:ilvl w:val="0"/>
          <w:numId w:val="8"/>
        </w:numPr>
        <w:ind w:left="1134" w:hanging="454"/>
        <w:jc w:val="both"/>
        <w:rPr>
          <w:rFonts w:ascii="標楷體" w:hAnsi="標楷體"/>
        </w:rPr>
      </w:pPr>
      <w:r w:rsidRPr="00D430E8">
        <w:rPr>
          <w:rFonts w:ascii="標楷體" w:hAnsi="標楷體"/>
        </w:rPr>
        <w:t>押標金繳納期限：截止投標期限前繳納(無押標金者不適用)</w:t>
      </w:r>
    </w:p>
    <w:p w:rsidR="00CE26DF" w:rsidRPr="00D430E8" w:rsidRDefault="00CE26DF" w:rsidP="00BA13F5">
      <w:pPr>
        <w:pStyle w:val="2"/>
        <w:numPr>
          <w:ilvl w:val="0"/>
          <w:numId w:val="8"/>
        </w:numPr>
        <w:ind w:left="1134" w:hanging="454"/>
        <w:jc w:val="both"/>
        <w:rPr>
          <w:rFonts w:ascii="標楷體" w:hAnsi="標楷體"/>
        </w:rPr>
      </w:pPr>
      <w:r w:rsidRPr="00D430E8">
        <w:rPr>
          <w:rFonts w:ascii="標楷體" w:hAnsi="標楷體"/>
        </w:rPr>
        <w:t>押標金繳納之處所與方式：</w:t>
      </w:r>
    </w:p>
    <w:p w:rsidR="00CE26DF" w:rsidRPr="00D430E8" w:rsidRDefault="00CE26DF" w:rsidP="00BA13F5">
      <w:pPr>
        <w:pStyle w:val="ad"/>
        <w:snapToGrid w:val="0"/>
        <w:ind w:leftChars="507" w:left="1427" w:hangingChars="75" w:hanging="210"/>
        <w:rPr>
          <w:rFonts w:hAnsi="標楷體"/>
          <w:color w:val="auto"/>
          <w:sz w:val="28"/>
          <w:szCs w:val="28"/>
        </w:rPr>
      </w:pPr>
      <w:r w:rsidRPr="00D430E8">
        <w:rPr>
          <w:rFonts w:hAnsi="標楷體"/>
          <w:color w:val="auto"/>
          <w:sz w:val="28"/>
          <w:szCs w:val="28"/>
        </w:rPr>
        <w:t>1.以現金繳納者，應向國軍各地財務單位繳納，並取得收據後，以收據第二聯</w:t>
      </w:r>
      <w:proofErr w:type="gramStart"/>
      <w:r w:rsidRPr="00D430E8">
        <w:rPr>
          <w:rFonts w:hAnsi="標楷體"/>
          <w:color w:val="auto"/>
          <w:sz w:val="28"/>
          <w:szCs w:val="28"/>
        </w:rPr>
        <w:t>併</w:t>
      </w:r>
      <w:proofErr w:type="gramEnd"/>
      <w:r w:rsidRPr="00D430E8">
        <w:rPr>
          <w:rFonts w:hAnsi="標楷體"/>
          <w:color w:val="auto"/>
          <w:sz w:val="28"/>
          <w:szCs w:val="28"/>
        </w:rPr>
        <w:t>同投標文件密封投標（為免因取得收據時間而延誤投標截止期限，請適予提前先向國軍財務單位洽詢繳納方式及所需時間），未繳交收據者，得經招標機關查證後，據以判定之。國軍各地財務單位請參考｢附錄</w:t>
      </w:r>
      <w:r w:rsidR="00BB105E" w:rsidRPr="00D430E8">
        <w:rPr>
          <w:rFonts w:hAnsi="標楷體" w:hint="eastAsia"/>
          <w:color w:val="auto"/>
          <w:sz w:val="28"/>
          <w:szCs w:val="28"/>
        </w:rPr>
        <w:t>十</w:t>
      </w:r>
      <w:r w:rsidRPr="00D430E8">
        <w:rPr>
          <w:rFonts w:hAnsi="標楷體"/>
          <w:color w:val="auto"/>
          <w:sz w:val="28"/>
          <w:szCs w:val="28"/>
        </w:rPr>
        <w:t>-國軍各地區財務單位地址及電話一覽表｣。</w:t>
      </w:r>
    </w:p>
    <w:p w:rsidR="00CE26DF" w:rsidRPr="00D430E8" w:rsidRDefault="00CE26DF" w:rsidP="00BA13F5">
      <w:pPr>
        <w:pStyle w:val="ad"/>
        <w:snapToGrid w:val="0"/>
        <w:ind w:leftChars="507" w:left="1427" w:hangingChars="75" w:hanging="210"/>
        <w:rPr>
          <w:rFonts w:hAnsi="標楷體"/>
          <w:color w:val="auto"/>
          <w:sz w:val="28"/>
          <w:szCs w:val="28"/>
        </w:rPr>
      </w:pPr>
      <w:r w:rsidRPr="00D430E8">
        <w:rPr>
          <w:rFonts w:hAnsi="標楷體"/>
          <w:color w:val="auto"/>
          <w:sz w:val="28"/>
          <w:szCs w:val="28"/>
        </w:rPr>
        <w:t>2</w:t>
      </w:r>
      <w:r w:rsidR="00147D50" w:rsidRPr="00D430E8">
        <w:rPr>
          <w:rFonts w:hAnsi="標楷體"/>
          <w:color w:val="auto"/>
          <w:sz w:val="28"/>
          <w:szCs w:val="28"/>
        </w:rPr>
        <w:t>.</w:t>
      </w:r>
      <w:r w:rsidRPr="00D430E8">
        <w:rPr>
          <w:rFonts w:hAnsi="標楷體"/>
          <w:color w:val="auto"/>
          <w:sz w:val="28"/>
          <w:szCs w:val="28"/>
        </w:rPr>
        <w:t>以金融機構簽發之本票或支票、保付支票、郵政匯票、無記名政府公債、設定質權之金融機構定期存款單（質權設定申請書及覆函格式如附錄</w:t>
      </w:r>
      <w:r w:rsidR="00783E08" w:rsidRPr="00D430E8">
        <w:rPr>
          <w:rFonts w:hAnsi="標楷體" w:hint="eastAsia"/>
          <w:color w:val="auto"/>
          <w:sz w:val="28"/>
          <w:szCs w:val="28"/>
        </w:rPr>
        <w:t>十</w:t>
      </w:r>
      <w:r w:rsidR="00BB105E" w:rsidRPr="00D430E8">
        <w:rPr>
          <w:rFonts w:hAnsi="標楷體" w:hint="eastAsia"/>
          <w:color w:val="auto"/>
          <w:sz w:val="28"/>
          <w:szCs w:val="28"/>
        </w:rPr>
        <w:t>一、十二</w:t>
      </w:r>
      <w:r w:rsidRPr="00D430E8">
        <w:rPr>
          <w:rFonts w:hAnsi="標楷體"/>
          <w:color w:val="auto"/>
          <w:sz w:val="28"/>
          <w:szCs w:val="28"/>
        </w:rPr>
        <w:t>）、銀行</w:t>
      </w:r>
      <w:proofErr w:type="gramStart"/>
      <w:r w:rsidRPr="00D430E8">
        <w:rPr>
          <w:rFonts w:hAnsi="標楷體"/>
          <w:color w:val="auto"/>
          <w:sz w:val="28"/>
          <w:szCs w:val="28"/>
        </w:rPr>
        <w:t>保兌之</w:t>
      </w:r>
      <w:proofErr w:type="gramEnd"/>
      <w:r w:rsidRPr="00D430E8">
        <w:rPr>
          <w:rFonts w:hAnsi="標楷體"/>
          <w:color w:val="auto"/>
          <w:sz w:val="28"/>
          <w:szCs w:val="28"/>
        </w:rPr>
        <w:t>不可撤銷擔保信用狀正本（如附錄</w:t>
      </w:r>
      <w:r w:rsidR="00783E08" w:rsidRPr="00D430E8">
        <w:rPr>
          <w:rFonts w:hAnsi="標楷體" w:hint="eastAsia"/>
          <w:color w:val="auto"/>
          <w:sz w:val="28"/>
          <w:szCs w:val="28"/>
        </w:rPr>
        <w:t>十</w:t>
      </w:r>
      <w:r w:rsidR="00BB105E" w:rsidRPr="00D430E8">
        <w:rPr>
          <w:rFonts w:hAnsi="標楷體" w:hint="eastAsia"/>
          <w:color w:val="auto"/>
          <w:sz w:val="28"/>
          <w:szCs w:val="28"/>
        </w:rPr>
        <w:t>三</w:t>
      </w:r>
      <w:r w:rsidRPr="00D430E8">
        <w:rPr>
          <w:rFonts w:hAnsi="標楷體"/>
          <w:color w:val="auto"/>
          <w:sz w:val="28"/>
          <w:szCs w:val="28"/>
        </w:rPr>
        <w:t>）繳納者：可比照現金向國軍各地財務單位繳納（抬頭應以收款之國軍該地區財務單位為收款人），亦可逕行裝於投標信封內</w:t>
      </w:r>
      <w:proofErr w:type="gramStart"/>
      <w:r w:rsidRPr="00D430E8">
        <w:rPr>
          <w:rFonts w:hAnsi="標楷體"/>
          <w:color w:val="auto"/>
          <w:sz w:val="28"/>
          <w:szCs w:val="28"/>
        </w:rPr>
        <w:t>併</w:t>
      </w:r>
      <w:proofErr w:type="gramEnd"/>
      <w:r w:rsidRPr="00D430E8">
        <w:rPr>
          <w:rFonts w:hAnsi="標楷體"/>
          <w:color w:val="auto"/>
          <w:sz w:val="28"/>
          <w:szCs w:val="28"/>
        </w:rPr>
        <w:t>同投標文件密封投標，惟該押標金抬頭應填「</w:t>
      </w:r>
      <w:r w:rsidR="00734A14">
        <w:rPr>
          <w:rFonts w:hAnsi="標楷體"/>
          <w:color w:val="auto"/>
          <w:sz w:val="28"/>
          <w:szCs w:val="28"/>
        </w:rPr>
        <w:t>國軍</w:t>
      </w:r>
      <w:proofErr w:type="gramStart"/>
      <w:r w:rsidR="00734A14">
        <w:rPr>
          <w:rFonts w:hAnsi="標楷體"/>
          <w:color w:val="auto"/>
          <w:sz w:val="28"/>
          <w:szCs w:val="28"/>
        </w:rPr>
        <w:t>臺</w:t>
      </w:r>
      <w:proofErr w:type="gramEnd"/>
      <w:r w:rsidR="00734A14">
        <w:rPr>
          <w:rFonts w:hAnsi="標楷體"/>
          <w:color w:val="auto"/>
          <w:sz w:val="28"/>
          <w:szCs w:val="28"/>
        </w:rPr>
        <w:t>中總醫院</w:t>
      </w:r>
      <w:r w:rsidRPr="00D430E8">
        <w:rPr>
          <w:rFonts w:hAnsi="標楷體"/>
          <w:color w:val="auto"/>
          <w:sz w:val="28"/>
          <w:szCs w:val="28"/>
        </w:rPr>
        <w:t>」或空白，否則不予決標。</w:t>
      </w:r>
    </w:p>
    <w:p w:rsidR="00CE26DF" w:rsidRPr="00D430E8" w:rsidRDefault="00CE26DF" w:rsidP="00BA13F5">
      <w:pPr>
        <w:pStyle w:val="ad"/>
        <w:snapToGrid w:val="0"/>
        <w:ind w:leftChars="507" w:left="1427" w:hangingChars="75" w:hanging="210"/>
        <w:rPr>
          <w:rFonts w:hAnsi="標楷體"/>
          <w:color w:val="auto"/>
          <w:sz w:val="28"/>
          <w:szCs w:val="28"/>
        </w:rPr>
      </w:pPr>
      <w:r w:rsidRPr="00D430E8">
        <w:rPr>
          <w:rFonts w:hAnsi="標楷體"/>
          <w:color w:val="auto"/>
          <w:sz w:val="28"/>
          <w:szCs w:val="28"/>
        </w:rPr>
        <w:t>3</w:t>
      </w:r>
      <w:r w:rsidR="00147D50" w:rsidRPr="00D430E8">
        <w:rPr>
          <w:rFonts w:hAnsi="標楷體"/>
          <w:color w:val="auto"/>
          <w:sz w:val="28"/>
          <w:szCs w:val="28"/>
        </w:rPr>
        <w:t>.</w:t>
      </w:r>
      <w:r w:rsidRPr="00D430E8">
        <w:rPr>
          <w:rFonts w:hAnsi="標楷體"/>
          <w:color w:val="auto"/>
          <w:sz w:val="28"/>
          <w:szCs w:val="28"/>
        </w:rPr>
        <w:t>以取具銀行之書面連帶保證正本（如附錄</w:t>
      </w:r>
      <w:r w:rsidR="00783E08" w:rsidRPr="00D430E8">
        <w:rPr>
          <w:rFonts w:hAnsi="標楷體" w:hint="eastAsia"/>
          <w:color w:val="auto"/>
          <w:sz w:val="28"/>
          <w:szCs w:val="28"/>
        </w:rPr>
        <w:t>十</w:t>
      </w:r>
      <w:r w:rsidR="00BB105E" w:rsidRPr="00D430E8">
        <w:rPr>
          <w:rFonts w:hAnsi="標楷體" w:hint="eastAsia"/>
          <w:color w:val="auto"/>
          <w:sz w:val="28"/>
          <w:szCs w:val="28"/>
        </w:rPr>
        <w:t>四</w:t>
      </w:r>
      <w:r w:rsidRPr="00D430E8">
        <w:rPr>
          <w:rFonts w:hAnsi="標楷體"/>
          <w:color w:val="auto"/>
          <w:sz w:val="28"/>
          <w:szCs w:val="28"/>
        </w:rPr>
        <w:t>）、保險公司之連帶保證保險單正本（如附錄</w:t>
      </w:r>
      <w:r w:rsidR="00783E08" w:rsidRPr="00D430E8">
        <w:rPr>
          <w:rFonts w:hAnsi="標楷體" w:hint="eastAsia"/>
          <w:color w:val="auto"/>
          <w:sz w:val="28"/>
          <w:szCs w:val="28"/>
        </w:rPr>
        <w:t>十</w:t>
      </w:r>
      <w:r w:rsidR="00BB105E" w:rsidRPr="00D430E8">
        <w:rPr>
          <w:rFonts w:hAnsi="標楷體" w:hint="eastAsia"/>
          <w:color w:val="auto"/>
          <w:sz w:val="28"/>
          <w:szCs w:val="28"/>
        </w:rPr>
        <w:t>五</w:t>
      </w:r>
      <w:r w:rsidRPr="00D430E8">
        <w:rPr>
          <w:rFonts w:hAnsi="標楷體"/>
          <w:color w:val="auto"/>
          <w:sz w:val="28"/>
          <w:szCs w:val="28"/>
        </w:rPr>
        <w:t>）繳納者：應檢具符合主管機關核准格式及內容之文件，逕行裝於投標信封內</w:t>
      </w:r>
      <w:proofErr w:type="gramStart"/>
      <w:r w:rsidRPr="00D430E8">
        <w:rPr>
          <w:rFonts w:hAnsi="標楷體"/>
          <w:color w:val="auto"/>
          <w:sz w:val="28"/>
          <w:szCs w:val="28"/>
        </w:rPr>
        <w:t>併</w:t>
      </w:r>
      <w:proofErr w:type="gramEnd"/>
      <w:r w:rsidRPr="00D430E8">
        <w:rPr>
          <w:rFonts w:hAnsi="標楷體"/>
          <w:color w:val="auto"/>
          <w:sz w:val="28"/>
          <w:szCs w:val="28"/>
        </w:rPr>
        <w:t>同投標文件密封投標。受款/益或被保證/險人為</w:t>
      </w:r>
      <w:r w:rsidR="00734A14">
        <w:rPr>
          <w:rFonts w:hAnsi="標楷體"/>
          <w:color w:val="auto"/>
          <w:sz w:val="28"/>
          <w:szCs w:val="28"/>
        </w:rPr>
        <w:t>國軍</w:t>
      </w:r>
      <w:proofErr w:type="gramStart"/>
      <w:r w:rsidR="00734A14">
        <w:rPr>
          <w:rFonts w:hAnsi="標楷體"/>
          <w:color w:val="auto"/>
          <w:sz w:val="28"/>
          <w:szCs w:val="28"/>
        </w:rPr>
        <w:t>臺</w:t>
      </w:r>
      <w:proofErr w:type="gramEnd"/>
      <w:r w:rsidR="00734A14">
        <w:rPr>
          <w:rFonts w:hAnsi="標楷體"/>
          <w:color w:val="auto"/>
          <w:sz w:val="28"/>
          <w:szCs w:val="28"/>
        </w:rPr>
        <w:t>中總醫院</w:t>
      </w:r>
      <w:r w:rsidRPr="00D430E8">
        <w:rPr>
          <w:rFonts w:hAnsi="標楷體"/>
          <w:color w:val="auto"/>
          <w:sz w:val="28"/>
          <w:szCs w:val="28"/>
        </w:rPr>
        <w:t>，未填寫</w:t>
      </w:r>
      <w:r w:rsidR="00D10460">
        <w:rPr>
          <w:rFonts w:hAnsi="標楷體"/>
          <w:color w:val="auto"/>
          <w:sz w:val="28"/>
          <w:szCs w:val="28"/>
        </w:rPr>
        <w:t>受款人者，</w:t>
      </w:r>
      <w:proofErr w:type="gramStart"/>
      <w:r w:rsidR="00D10460">
        <w:rPr>
          <w:rFonts w:hAnsi="標楷體"/>
          <w:color w:val="auto"/>
          <w:sz w:val="28"/>
          <w:szCs w:val="28"/>
        </w:rPr>
        <w:t>以執票之</w:t>
      </w:r>
      <w:proofErr w:type="gramEnd"/>
      <w:r w:rsidR="00D10460">
        <w:rPr>
          <w:rFonts w:hAnsi="標楷體"/>
          <w:color w:val="auto"/>
          <w:sz w:val="28"/>
          <w:szCs w:val="28"/>
        </w:rPr>
        <w:t>本</w:t>
      </w:r>
      <w:r w:rsidR="00D10460">
        <w:rPr>
          <w:rFonts w:hAnsi="標楷體" w:hint="eastAsia"/>
          <w:color w:val="auto"/>
          <w:sz w:val="28"/>
          <w:szCs w:val="28"/>
        </w:rPr>
        <w:t>院</w:t>
      </w:r>
      <w:r w:rsidRPr="00D430E8">
        <w:rPr>
          <w:rFonts w:hAnsi="標楷體"/>
          <w:color w:val="auto"/>
          <w:sz w:val="28"/>
          <w:szCs w:val="28"/>
        </w:rPr>
        <w:t>為受款人。</w:t>
      </w:r>
    </w:p>
    <w:p w:rsidR="00CE26DF" w:rsidRPr="00D430E8" w:rsidRDefault="00CE26DF" w:rsidP="00BA13F5">
      <w:pPr>
        <w:pStyle w:val="ad"/>
        <w:snapToGrid w:val="0"/>
        <w:ind w:leftChars="507" w:left="1427" w:hangingChars="75" w:hanging="210"/>
        <w:rPr>
          <w:rFonts w:hAnsi="標楷體"/>
          <w:color w:val="auto"/>
          <w:sz w:val="28"/>
          <w:szCs w:val="28"/>
        </w:rPr>
      </w:pPr>
      <w:r w:rsidRPr="00D430E8">
        <w:rPr>
          <w:rFonts w:hAnsi="標楷體"/>
          <w:color w:val="auto"/>
          <w:sz w:val="28"/>
          <w:szCs w:val="28"/>
        </w:rPr>
        <w:t>4</w:t>
      </w:r>
      <w:r w:rsidR="00147D50" w:rsidRPr="00D430E8">
        <w:rPr>
          <w:rFonts w:hAnsi="標楷體"/>
          <w:color w:val="auto"/>
          <w:sz w:val="28"/>
          <w:szCs w:val="28"/>
        </w:rPr>
        <w:t>.</w:t>
      </w:r>
      <w:r w:rsidRPr="00D430E8">
        <w:rPr>
          <w:rFonts w:hAnsi="標楷體"/>
          <w:color w:val="auto"/>
          <w:sz w:val="28"/>
          <w:szCs w:val="28"/>
        </w:rPr>
        <w:t>以政府機關核准有案之金融機構國內定期存單、政府公債</w:t>
      </w:r>
      <w:proofErr w:type="gramStart"/>
      <w:r w:rsidRPr="00D430E8">
        <w:rPr>
          <w:rFonts w:hAnsi="標楷體"/>
          <w:color w:val="auto"/>
          <w:sz w:val="28"/>
          <w:szCs w:val="28"/>
        </w:rPr>
        <w:t>抵充押標金</w:t>
      </w:r>
      <w:proofErr w:type="gramEnd"/>
      <w:r w:rsidRPr="00D430E8">
        <w:rPr>
          <w:rFonts w:hAnsi="標楷體"/>
          <w:color w:val="auto"/>
          <w:sz w:val="28"/>
          <w:szCs w:val="28"/>
        </w:rPr>
        <w:t>者：應先辦妥質權設定登記暨拋棄行使抵銷權之證明手續後，</w:t>
      </w:r>
      <w:proofErr w:type="gramStart"/>
      <w:r w:rsidRPr="00D430E8">
        <w:rPr>
          <w:rFonts w:hAnsi="標楷體"/>
          <w:color w:val="auto"/>
          <w:sz w:val="28"/>
          <w:szCs w:val="28"/>
        </w:rPr>
        <w:t>將質權</w:t>
      </w:r>
      <w:proofErr w:type="gramEnd"/>
      <w:r w:rsidRPr="00D430E8">
        <w:rPr>
          <w:rFonts w:hAnsi="標楷體"/>
          <w:color w:val="auto"/>
          <w:sz w:val="28"/>
          <w:szCs w:val="28"/>
        </w:rPr>
        <w:t>設定通知書及金融機構</w:t>
      </w:r>
      <w:proofErr w:type="gramStart"/>
      <w:r w:rsidRPr="00D430E8">
        <w:rPr>
          <w:rFonts w:hAnsi="標楷體"/>
          <w:color w:val="auto"/>
          <w:sz w:val="28"/>
          <w:szCs w:val="28"/>
        </w:rPr>
        <w:t>覆函繳至</w:t>
      </w:r>
      <w:proofErr w:type="gramEnd"/>
      <w:r w:rsidRPr="00D430E8">
        <w:rPr>
          <w:rFonts w:hAnsi="標楷體"/>
          <w:color w:val="auto"/>
          <w:sz w:val="28"/>
          <w:szCs w:val="28"/>
        </w:rPr>
        <w:t>出票銀行所在地之國軍地區財務單位，取得收據</w:t>
      </w:r>
      <w:proofErr w:type="gramStart"/>
      <w:r w:rsidRPr="00D430E8">
        <w:rPr>
          <w:rFonts w:hAnsi="標楷體"/>
          <w:color w:val="auto"/>
          <w:sz w:val="28"/>
          <w:szCs w:val="28"/>
        </w:rPr>
        <w:t>併</w:t>
      </w:r>
      <w:proofErr w:type="gramEnd"/>
      <w:r w:rsidRPr="00D430E8">
        <w:rPr>
          <w:rFonts w:hAnsi="標楷體"/>
          <w:color w:val="auto"/>
          <w:sz w:val="28"/>
          <w:szCs w:val="28"/>
        </w:rPr>
        <w:t>同投標文件密封投標。</w:t>
      </w:r>
    </w:p>
    <w:p w:rsidR="00CE26DF" w:rsidRPr="00D430E8" w:rsidRDefault="00CE26DF" w:rsidP="00BA13F5">
      <w:pPr>
        <w:pStyle w:val="ad"/>
        <w:snapToGrid w:val="0"/>
        <w:ind w:leftChars="507" w:left="1427" w:hangingChars="75" w:hanging="210"/>
        <w:textDirection w:val="lrTbV"/>
        <w:rPr>
          <w:rFonts w:hAnsi="標楷體"/>
          <w:color w:val="auto"/>
          <w:sz w:val="28"/>
        </w:rPr>
      </w:pPr>
      <w:r w:rsidRPr="00D430E8">
        <w:rPr>
          <w:rFonts w:hAnsi="標楷體"/>
          <w:color w:val="auto"/>
          <w:sz w:val="28"/>
          <w:szCs w:val="28"/>
        </w:rPr>
        <w:lastRenderedPageBreak/>
        <w:t>5</w:t>
      </w:r>
      <w:r w:rsidR="00147D50" w:rsidRPr="00D430E8">
        <w:rPr>
          <w:rFonts w:hAnsi="標楷體"/>
          <w:color w:val="auto"/>
          <w:sz w:val="28"/>
          <w:szCs w:val="28"/>
        </w:rPr>
        <w:t>.</w:t>
      </w:r>
      <w:r w:rsidRPr="00D430E8">
        <w:rPr>
          <w:rFonts w:hAnsi="標楷體"/>
          <w:color w:val="auto"/>
          <w:sz w:val="28"/>
          <w:szCs w:val="28"/>
        </w:rPr>
        <w:t>按前述</w:t>
      </w:r>
      <w:r w:rsidR="00537A17" w:rsidRPr="00D430E8">
        <w:rPr>
          <w:rFonts w:hAnsi="標楷體"/>
          <w:color w:val="auto"/>
          <w:spacing w:val="14"/>
          <w:kern w:val="0"/>
          <w:sz w:val="28"/>
          <w:szCs w:val="28"/>
        </w:rPr>
        <w:t>第</w:t>
      </w:r>
      <w:r w:rsidRPr="00D430E8">
        <w:rPr>
          <w:rFonts w:hAnsi="標楷體"/>
          <w:color w:val="auto"/>
          <w:spacing w:val="14"/>
          <w:kern w:val="0"/>
          <w:sz w:val="28"/>
          <w:szCs w:val="28"/>
        </w:rPr>
        <w:t>1</w:t>
      </w:r>
      <w:r w:rsidR="00147D50" w:rsidRPr="00D430E8">
        <w:rPr>
          <w:rFonts w:hAnsi="標楷體"/>
          <w:color w:val="auto"/>
          <w:spacing w:val="14"/>
          <w:kern w:val="0"/>
          <w:sz w:val="28"/>
          <w:szCs w:val="28"/>
        </w:rPr>
        <w:t>.</w:t>
      </w:r>
      <w:r w:rsidRPr="00D430E8">
        <w:rPr>
          <w:rFonts w:hAnsi="標楷體"/>
          <w:color w:val="auto"/>
          <w:spacing w:val="14"/>
          <w:kern w:val="0"/>
          <w:sz w:val="28"/>
          <w:szCs w:val="28"/>
        </w:rPr>
        <w:t>、3</w:t>
      </w:r>
      <w:r w:rsidR="00147D50" w:rsidRPr="00D430E8">
        <w:rPr>
          <w:rFonts w:hAnsi="標楷體"/>
          <w:color w:val="auto"/>
          <w:spacing w:val="14"/>
          <w:kern w:val="0"/>
          <w:sz w:val="28"/>
          <w:szCs w:val="28"/>
        </w:rPr>
        <w:t>.</w:t>
      </w:r>
      <w:r w:rsidRPr="00D430E8">
        <w:rPr>
          <w:rFonts w:hAnsi="標楷體"/>
          <w:color w:val="auto"/>
          <w:spacing w:val="14"/>
          <w:kern w:val="0"/>
          <w:sz w:val="28"/>
          <w:szCs w:val="28"/>
        </w:rPr>
        <w:t>、4</w:t>
      </w:r>
      <w:r w:rsidR="00147D50" w:rsidRPr="00D430E8">
        <w:rPr>
          <w:rFonts w:hAnsi="標楷體"/>
          <w:color w:val="auto"/>
          <w:spacing w:val="14"/>
          <w:kern w:val="0"/>
          <w:sz w:val="28"/>
          <w:szCs w:val="28"/>
        </w:rPr>
        <w:t>.</w:t>
      </w:r>
      <w:r w:rsidRPr="00D430E8">
        <w:rPr>
          <w:rFonts w:hAnsi="標楷體"/>
          <w:color w:val="auto"/>
          <w:sz w:val="28"/>
          <w:szCs w:val="28"/>
        </w:rPr>
        <w:t>規定繳納</w:t>
      </w:r>
      <w:proofErr w:type="gramStart"/>
      <w:r w:rsidRPr="00D430E8">
        <w:rPr>
          <w:rFonts w:hAnsi="標楷體"/>
          <w:color w:val="auto"/>
          <w:sz w:val="28"/>
          <w:szCs w:val="28"/>
        </w:rPr>
        <w:t>押</w:t>
      </w:r>
      <w:proofErr w:type="gramEnd"/>
      <w:r w:rsidRPr="00D430E8">
        <w:rPr>
          <w:rFonts w:hAnsi="標楷體"/>
          <w:color w:val="auto"/>
          <w:sz w:val="28"/>
          <w:szCs w:val="28"/>
        </w:rPr>
        <w:t>標金者，其受款/益或被保證/</w:t>
      </w:r>
      <w:proofErr w:type="gramStart"/>
      <w:r w:rsidRPr="00D430E8">
        <w:rPr>
          <w:rFonts w:hAnsi="標楷體"/>
          <w:color w:val="auto"/>
          <w:sz w:val="28"/>
          <w:szCs w:val="28"/>
        </w:rPr>
        <w:t>險人應</w:t>
      </w:r>
      <w:proofErr w:type="gramEnd"/>
      <w:r w:rsidRPr="00D430E8">
        <w:rPr>
          <w:rFonts w:hAnsi="標楷體"/>
          <w:color w:val="auto"/>
          <w:sz w:val="28"/>
          <w:szCs w:val="28"/>
        </w:rPr>
        <w:t>填「</w:t>
      </w:r>
      <w:r w:rsidR="00734A14">
        <w:rPr>
          <w:rFonts w:hAnsi="標楷體"/>
          <w:color w:val="auto"/>
          <w:sz w:val="28"/>
          <w:szCs w:val="28"/>
        </w:rPr>
        <w:t>國軍</w:t>
      </w:r>
      <w:proofErr w:type="gramStart"/>
      <w:r w:rsidR="00734A14">
        <w:rPr>
          <w:rFonts w:hAnsi="標楷體"/>
          <w:color w:val="auto"/>
          <w:sz w:val="28"/>
          <w:szCs w:val="28"/>
        </w:rPr>
        <w:t>臺</w:t>
      </w:r>
      <w:proofErr w:type="gramEnd"/>
      <w:r w:rsidR="00734A14">
        <w:rPr>
          <w:rFonts w:hAnsi="標楷體"/>
          <w:color w:val="auto"/>
          <w:sz w:val="28"/>
          <w:szCs w:val="28"/>
        </w:rPr>
        <w:t>中總醫院</w:t>
      </w:r>
      <w:r w:rsidRPr="00D430E8">
        <w:rPr>
          <w:rFonts w:hAnsi="標楷體"/>
          <w:color w:val="auto"/>
          <w:sz w:val="28"/>
          <w:szCs w:val="28"/>
        </w:rPr>
        <w:t>」，否則不予決標。</w:t>
      </w:r>
    </w:p>
    <w:p w:rsidR="00B031DB" w:rsidRPr="00D430E8" w:rsidRDefault="00B031DB" w:rsidP="00BA13F5">
      <w:pPr>
        <w:pStyle w:val="2"/>
        <w:numPr>
          <w:ilvl w:val="0"/>
          <w:numId w:val="8"/>
        </w:numPr>
        <w:ind w:left="1134" w:hanging="454"/>
        <w:jc w:val="both"/>
        <w:rPr>
          <w:rFonts w:ascii="標楷體" w:hAnsi="標楷體"/>
          <w:u w:val="single"/>
        </w:rPr>
      </w:pPr>
      <w:r w:rsidRPr="00D430E8">
        <w:rPr>
          <w:rFonts w:ascii="標楷體" w:hAnsi="標楷體"/>
        </w:rPr>
        <w:t>採</w:t>
      </w:r>
      <w:r w:rsidRPr="00D430E8">
        <w:rPr>
          <w:rFonts w:ascii="標楷體" w:hAnsi="標楷體"/>
          <w:szCs w:val="28"/>
        </w:rPr>
        <w:t>電</w:t>
      </w:r>
      <w:r w:rsidRPr="00D430E8">
        <w:rPr>
          <w:rFonts w:ascii="標楷體" w:hAnsi="標楷體"/>
        </w:rPr>
        <w:t>子投標之廠商，押標金予以減收金額：</w:t>
      </w:r>
      <w:r w:rsidR="00D95258" w:rsidRPr="00D430E8">
        <w:rPr>
          <w:rFonts w:ascii="標楷體" w:hAnsi="標楷體"/>
          <w:u w:val="single"/>
        </w:rPr>
        <w:t xml:space="preserve">     </w:t>
      </w:r>
      <w:r w:rsidR="00A139E5" w:rsidRPr="00D430E8">
        <w:rPr>
          <w:rFonts w:ascii="標楷體" w:hAnsi="標楷體" w:hint="eastAsia"/>
          <w:u w:val="single"/>
        </w:rPr>
        <w:t xml:space="preserve">　　</w:t>
      </w:r>
      <w:r w:rsidR="00A139E5" w:rsidRPr="00D430E8">
        <w:rPr>
          <w:rFonts w:ascii="標楷體" w:hAnsi="標楷體" w:hint="eastAsia"/>
        </w:rPr>
        <w:t>（減收額度以不逾押標金金額之百分之十為上限）</w:t>
      </w:r>
      <w:r w:rsidR="0090335F" w:rsidRPr="00D430E8">
        <w:rPr>
          <w:rFonts w:ascii="標楷體" w:hAnsi="標楷體" w:hint="eastAsia"/>
        </w:rPr>
        <w:t>。</w:t>
      </w:r>
    </w:p>
    <w:p w:rsidR="00C44FE4" w:rsidRPr="00D430E8" w:rsidRDefault="00C44FE4" w:rsidP="00BA13F5">
      <w:pPr>
        <w:pStyle w:val="2"/>
        <w:numPr>
          <w:ilvl w:val="0"/>
          <w:numId w:val="8"/>
        </w:numPr>
        <w:ind w:left="1134" w:hanging="454"/>
        <w:jc w:val="both"/>
        <w:rPr>
          <w:rFonts w:ascii="標楷體" w:hAnsi="標楷體"/>
        </w:rPr>
      </w:pPr>
      <w:r w:rsidRPr="00D430E8">
        <w:rPr>
          <w:rFonts w:ascii="標楷體" w:hAnsi="標楷體"/>
        </w:rPr>
        <w:t>押標金予以減收金額：</w:t>
      </w:r>
    </w:p>
    <w:p w:rsidR="00C44FE4" w:rsidRPr="00D430E8" w:rsidRDefault="00104EF2" w:rsidP="00BA13F5">
      <w:pPr>
        <w:pStyle w:val="ad"/>
        <w:snapToGrid w:val="0"/>
        <w:ind w:leftChars="507" w:left="1427" w:hangingChars="75" w:hanging="210"/>
        <w:rPr>
          <w:rFonts w:hAnsi="標楷體"/>
          <w:color w:val="auto"/>
          <w:sz w:val="28"/>
          <w:szCs w:val="28"/>
        </w:rPr>
      </w:pPr>
      <w:r w:rsidRPr="00D430E8">
        <w:rPr>
          <w:rFonts w:hAnsi="標楷體"/>
          <w:color w:val="auto"/>
          <w:sz w:val="28"/>
          <w:szCs w:val="28"/>
        </w:rPr>
        <w:t>1</w:t>
      </w:r>
      <w:r w:rsidR="00CE26DF" w:rsidRPr="00D430E8">
        <w:rPr>
          <w:rFonts w:hAnsi="標楷體"/>
          <w:color w:val="auto"/>
          <w:sz w:val="28"/>
          <w:szCs w:val="28"/>
        </w:rPr>
        <w:t>.</w:t>
      </w:r>
      <w:r w:rsidR="009B2E96" w:rsidRPr="00D430E8">
        <w:rPr>
          <w:rFonts w:hAnsi="標楷體"/>
          <w:color w:val="auto"/>
          <w:sz w:val="28"/>
          <w:szCs w:val="28"/>
        </w:rPr>
        <w:t>為</w:t>
      </w:r>
      <w:r w:rsidR="00C44FE4" w:rsidRPr="00D430E8">
        <w:rPr>
          <w:rFonts w:hAnsi="標楷體"/>
          <w:color w:val="auto"/>
          <w:sz w:val="28"/>
          <w:szCs w:val="28"/>
        </w:rPr>
        <w:t>押標金保證金暨其他擔保作業辦法第33條之5所稱優良廠商者，予以減收金額：優良廠商（經主管機關認定而於指定之資料庫公告，且於開標時仍在獎勵期間者）</w:t>
      </w:r>
      <w:r w:rsidR="0053276E" w:rsidRPr="00D430E8">
        <w:rPr>
          <w:rFonts w:hAnsi="標楷體" w:hint="eastAsia"/>
          <w:color w:val="auto"/>
          <w:sz w:val="28"/>
          <w:szCs w:val="28"/>
        </w:rPr>
        <w:t>之</w:t>
      </w:r>
      <w:r w:rsidR="00C44FE4" w:rsidRPr="00D430E8">
        <w:rPr>
          <w:rFonts w:hAnsi="標楷體"/>
          <w:color w:val="auto"/>
          <w:sz w:val="28"/>
          <w:szCs w:val="28"/>
        </w:rPr>
        <w:t>押標金可減免金額為應繳金額比例之30％。</w:t>
      </w:r>
    </w:p>
    <w:p w:rsidR="00C44FE4" w:rsidRDefault="00104EF2" w:rsidP="00BA13F5">
      <w:pPr>
        <w:pStyle w:val="ad"/>
        <w:snapToGrid w:val="0"/>
        <w:ind w:leftChars="507" w:left="1427" w:hangingChars="75" w:hanging="210"/>
        <w:textDirection w:val="lrTbV"/>
        <w:rPr>
          <w:rFonts w:hAnsi="標楷體"/>
          <w:color w:val="auto"/>
          <w:sz w:val="28"/>
          <w:szCs w:val="28"/>
        </w:rPr>
      </w:pPr>
      <w:r w:rsidRPr="00D430E8">
        <w:rPr>
          <w:rFonts w:hAnsi="標楷體"/>
          <w:color w:val="auto"/>
          <w:sz w:val="28"/>
          <w:szCs w:val="28"/>
        </w:rPr>
        <w:t>2</w:t>
      </w:r>
      <w:r w:rsidR="00CE26DF" w:rsidRPr="00D430E8">
        <w:rPr>
          <w:rFonts w:hAnsi="標楷體"/>
          <w:color w:val="auto"/>
          <w:sz w:val="28"/>
          <w:szCs w:val="28"/>
        </w:rPr>
        <w:t>.</w:t>
      </w:r>
      <w:r w:rsidR="009B2E96" w:rsidRPr="00D430E8">
        <w:rPr>
          <w:rFonts w:hAnsi="標楷體"/>
          <w:color w:val="auto"/>
          <w:sz w:val="28"/>
          <w:szCs w:val="28"/>
        </w:rPr>
        <w:t>為</w:t>
      </w:r>
      <w:r w:rsidR="00C44FE4" w:rsidRPr="00D430E8">
        <w:rPr>
          <w:rFonts w:hAnsi="標楷體"/>
          <w:color w:val="auto"/>
          <w:sz w:val="28"/>
          <w:szCs w:val="28"/>
        </w:rPr>
        <w:t>押標金保證金暨其他擔保作業辦法第33條之6所稱全球化廠商者，予以減收金額：全球化廠商（經相關中央目的事業主管機關審定登錄於主管機關指定之資料庫公告，且在獎勵期間內者）</w:t>
      </w:r>
      <w:r w:rsidR="0053276E" w:rsidRPr="00D430E8">
        <w:rPr>
          <w:rFonts w:hAnsi="標楷體" w:hint="eastAsia"/>
          <w:color w:val="auto"/>
          <w:sz w:val="28"/>
          <w:szCs w:val="28"/>
        </w:rPr>
        <w:t>之</w:t>
      </w:r>
      <w:r w:rsidR="00C44FE4" w:rsidRPr="00D430E8">
        <w:rPr>
          <w:rFonts w:hAnsi="標楷體"/>
          <w:color w:val="auto"/>
          <w:sz w:val="28"/>
          <w:szCs w:val="28"/>
        </w:rPr>
        <w:t>押標金可減免金額為應繳金額比例之30％。</w:t>
      </w:r>
    </w:p>
    <w:p w:rsidR="00D8659B" w:rsidRPr="00D8659B" w:rsidRDefault="00D8659B" w:rsidP="00D8659B">
      <w:pPr>
        <w:pStyle w:val="ad"/>
        <w:snapToGrid w:val="0"/>
        <w:ind w:leftChars="507" w:left="1427" w:hangingChars="75" w:hanging="210"/>
        <w:textDirection w:val="lrTbV"/>
        <w:rPr>
          <w:rFonts w:hAnsi="標楷體"/>
          <w:color w:val="FF0000"/>
          <w:sz w:val="28"/>
          <w:szCs w:val="28"/>
        </w:rPr>
      </w:pPr>
      <w:r w:rsidRPr="00D8659B">
        <w:rPr>
          <w:rFonts w:hAnsi="標楷體" w:hint="eastAsia"/>
          <w:color w:val="FF0000"/>
          <w:sz w:val="28"/>
          <w:szCs w:val="28"/>
        </w:rPr>
        <w:t>3.為</w:t>
      </w:r>
      <w:r w:rsidRPr="00D8659B">
        <w:rPr>
          <w:rFonts w:hAnsi="標楷體"/>
          <w:color w:val="FF0000"/>
          <w:sz w:val="28"/>
          <w:szCs w:val="28"/>
        </w:rPr>
        <w:t>營造業法第51條</w:t>
      </w:r>
      <w:r w:rsidRPr="00D8659B">
        <w:rPr>
          <w:rFonts w:hAnsi="標楷體" w:hint="eastAsia"/>
          <w:color w:val="FF0000"/>
          <w:sz w:val="28"/>
          <w:szCs w:val="28"/>
        </w:rPr>
        <w:t>所稱</w:t>
      </w:r>
      <w:r w:rsidRPr="00D8659B">
        <w:rPr>
          <w:rFonts w:hAnsi="標楷體"/>
          <w:color w:val="FF0000"/>
          <w:sz w:val="28"/>
          <w:szCs w:val="28"/>
        </w:rPr>
        <w:t>優良營造業</w:t>
      </w:r>
      <w:r w:rsidRPr="00D8659B">
        <w:rPr>
          <w:rFonts w:hAnsi="標楷體" w:hint="eastAsia"/>
          <w:color w:val="FF0000"/>
          <w:sz w:val="28"/>
          <w:szCs w:val="28"/>
        </w:rPr>
        <w:t>，參與案件屬營造業法所稱營</w:t>
      </w:r>
      <w:proofErr w:type="gramStart"/>
      <w:r w:rsidRPr="00D8659B">
        <w:rPr>
          <w:rFonts w:hAnsi="標楷體" w:hint="eastAsia"/>
          <w:color w:val="FF0000"/>
          <w:sz w:val="28"/>
          <w:szCs w:val="28"/>
        </w:rPr>
        <w:t>繕</w:t>
      </w:r>
      <w:proofErr w:type="gramEnd"/>
      <w:r w:rsidRPr="00D8659B">
        <w:rPr>
          <w:rFonts w:hAnsi="標楷體" w:hint="eastAsia"/>
          <w:color w:val="FF0000"/>
          <w:sz w:val="28"/>
          <w:szCs w:val="28"/>
        </w:rPr>
        <w:t>工程之工程採購者，</w:t>
      </w:r>
      <w:r w:rsidRPr="00D8659B">
        <w:rPr>
          <w:rFonts w:hAnsi="標楷體"/>
          <w:color w:val="FF0000"/>
          <w:sz w:val="28"/>
          <w:szCs w:val="28"/>
        </w:rPr>
        <w:t>押標金可減免金額為應繳金額比例之30％</w:t>
      </w:r>
      <w:r w:rsidRPr="00D8659B">
        <w:rPr>
          <w:rFonts w:hAnsi="標楷體" w:hint="eastAsia"/>
          <w:color w:val="FF0000"/>
          <w:sz w:val="28"/>
          <w:szCs w:val="28"/>
        </w:rPr>
        <w:t>，其減收金額</w:t>
      </w:r>
      <w:proofErr w:type="gramStart"/>
      <w:r w:rsidRPr="00D8659B">
        <w:rPr>
          <w:rFonts w:hAnsi="標楷體" w:hint="eastAsia"/>
          <w:color w:val="FF0000"/>
          <w:sz w:val="28"/>
          <w:szCs w:val="28"/>
        </w:rPr>
        <w:t>不</w:t>
      </w:r>
      <w:proofErr w:type="gramEnd"/>
      <w:r w:rsidRPr="00D8659B">
        <w:rPr>
          <w:rFonts w:hAnsi="標楷體" w:hint="eastAsia"/>
          <w:color w:val="FF0000"/>
          <w:sz w:val="28"/>
          <w:szCs w:val="28"/>
        </w:rPr>
        <w:t>併入前2項減收總額度計算（</w:t>
      </w:r>
      <w:r w:rsidRPr="00D8659B">
        <w:rPr>
          <w:rFonts w:hAnsi="標楷體"/>
          <w:color w:val="FF0000"/>
          <w:sz w:val="28"/>
          <w:szCs w:val="28"/>
        </w:rPr>
        <w:t>無者免填</w:t>
      </w:r>
      <w:r w:rsidRPr="00D8659B">
        <w:rPr>
          <w:rFonts w:hAnsi="標楷體" w:hint="eastAsia"/>
          <w:color w:val="FF0000"/>
          <w:sz w:val="28"/>
          <w:szCs w:val="28"/>
        </w:rPr>
        <w:t>，惟押標金、工程保證金或工程保留款應至少擇一項給予獎勵）</w:t>
      </w:r>
      <w:r>
        <w:rPr>
          <w:rFonts w:hAnsi="標楷體" w:hint="eastAsia"/>
          <w:color w:val="FF0000"/>
          <w:sz w:val="28"/>
          <w:szCs w:val="28"/>
        </w:rPr>
        <w:t>。</w:t>
      </w:r>
    </w:p>
    <w:p w:rsidR="00444312" w:rsidRPr="00D430E8" w:rsidRDefault="00444312" w:rsidP="00BA13F5">
      <w:pPr>
        <w:pStyle w:val="1"/>
        <w:ind w:left="1162" w:hanging="1162"/>
        <w:jc w:val="both"/>
        <w:rPr>
          <w:rFonts w:ascii="標楷體" w:hAnsi="標楷體"/>
        </w:rPr>
      </w:pPr>
      <w:r w:rsidRPr="00D430E8">
        <w:rPr>
          <w:rFonts w:ascii="標楷體" w:hAnsi="標楷體"/>
        </w:rPr>
        <w:t>廠商有下列</w:t>
      </w:r>
      <w:r w:rsidR="00537A17" w:rsidRPr="00D430E8">
        <w:rPr>
          <w:rFonts w:ascii="標楷體" w:hAnsi="標楷體"/>
        </w:rPr>
        <w:t>第</w:t>
      </w:r>
      <w:r w:rsidRPr="00D430E8">
        <w:rPr>
          <w:rFonts w:ascii="標楷體" w:hAnsi="標楷體"/>
        </w:rPr>
        <w:t>(一)至(八)情形之一者，其所繳納之押標金，不予發還，其已發還者，並予追繳：（未規定須繳納押標金之採購案不適用）</w:t>
      </w:r>
    </w:p>
    <w:p w:rsidR="00444312" w:rsidRPr="00D430E8" w:rsidRDefault="00444312" w:rsidP="00BA13F5">
      <w:pPr>
        <w:pStyle w:val="2"/>
        <w:numPr>
          <w:ilvl w:val="0"/>
          <w:numId w:val="9"/>
        </w:numPr>
        <w:ind w:left="1428" w:hanging="454"/>
        <w:jc w:val="both"/>
        <w:rPr>
          <w:rFonts w:ascii="標楷體" w:hAnsi="標楷體"/>
        </w:rPr>
      </w:pPr>
      <w:r w:rsidRPr="00D430E8">
        <w:rPr>
          <w:rFonts w:ascii="標楷體" w:hAnsi="標楷體"/>
        </w:rPr>
        <w:t>以偽造、變造之文件投標。</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投標廠商另行借用他人名義或證件投標。</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冒用他人名義或證件投標。</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在報價有效期間內撤回其報價。</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開標後應得標者不接受決標或拒不簽約。</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得標後未於規定期限內，繳足履約保證金或提供擔保。</w:t>
      </w:r>
    </w:p>
    <w:p w:rsidR="00444312" w:rsidRPr="00EA20DD" w:rsidRDefault="00444312" w:rsidP="00BA13F5">
      <w:pPr>
        <w:pStyle w:val="2"/>
        <w:numPr>
          <w:ilvl w:val="0"/>
          <w:numId w:val="8"/>
        </w:numPr>
        <w:ind w:left="1428" w:hanging="454"/>
        <w:jc w:val="both"/>
        <w:rPr>
          <w:rFonts w:ascii="標楷體" w:hAnsi="標楷體"/>
        </w:rPr>
      </w:pPr>
      <w:r w:rsidRPr="00EA20DD">
        <w:rPr>
          <w:rFonts w:ascii="標楷體" w:hAnsi="標楷體"/>
        </w:rPr>
        <w:t>押標金轉換為履約保證金。</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其他經主管機關認定有影響採購公正之違反法令行為者。</w:t>
      </w:r>
    </w:p>
    <w:p w:rsidR="00D93DDA" w:rsidRPr="00D430E8" w:rsidRDefault="00D93DDA" w:rsidP="00BA13F5">
      <w:pPr>
        <w:pStyle w:val="ad"/>
        <w:snapToGrid w:val="0"/>
        <w:ind w:leftChars="507" w:left="1427" w:hangingChars="75" w:hanging="210"/>
        <w:textDirection w:val="lrTbV"/>
        <w:rPr>
          <w:rFonts w:hAnsi="標楷體"/>
          <w:color w:val="auto"/>
          <w:sz w:val="28"/>
          <w:szCs w:val="28"/>
        </w:rPr>
      </w:pPr>
      <w:r w:rsidRPr="00D430E8">
        <w:rPr>
          <w:rFonts w:hAnsi="標楷體" w:hint="eastAsia"/>
          <w:color w:val="auto"/>
          <w:sz w:val="28"/>
          <w:szCs w:val="28"/>
        </w:rPr>
        <w:t>1.有採購法第48條第1項第2款之「足以影響採購公正之違法行為者」情形。</w:t>
      </w:r>
    </w:p>
    <w:p w:rsidR="00D93DDA" w:rsidRPr="00D430E8" w:rsidRDefault="00D93DDA" w:rsidP="00BA13F5">
      <w:pPr>
        <w:pStyle w:val="ad"/>
        <w:snapToGrid w:val="0"/>
        <w:ind w:leftChars="507" w:left="1427" w:hangingChars="75" w:hanging="210"/>
        <w:textDirection w:val="lrTbV"/>
        <w:rPr>
          <w:rFonts w:hAnsi="標楷體"/>
          <w:color w:val="auto"/>
          <w:sz w:val="28"/>
          <w:szCs w:val="28"/>
        </w:rPr>
      </w:pPr>
      <w:r w:rsidRPr="00D430E8">
        <w:rPr>
          <w:rFonts w:hAnsi="標楷體" w:hint="eastAsia"/>
          <w:color w:val="auto"/>
          <w:sz w:val="28"/>
          <w:szCs w:val="28"/>
        </w:rPr>
        <w:t>2.第50條第1項第3款至第5款、第7款情形之</w:t>
      </w:r>
      <w:proofErr w:type="gramStart"/>
      <w:r w:rsidRPr="00D430E8">
        <w:rPr>
          <w:rFonts w:hAnsi="標楷體" w:hint="eastAsia"/>
          <w:color w:val="auto"/>
          <w:sz w:val="28"/>
          <w:szCs w:val="28"/>
        </w:rPr>
        <w:t>一</w:t>
      </w:r>
      <w:proofErr w:type="gramEnd"/>
      <w:r w:rsidRPr="00D430E8">
        <w:rPr>
          <w:rFonts w:hAnsi="標楷體" w:hint="eastAsia"/>
          <w:color w:val="auto"/>
          <w:sz w:val="28"/>
          <w:szCs w:val="28"/>
        </w:rPr>
        <w:t>。</w:t>
      </w:r>
    </w:p>
    <w:p w:rsidR="00D93DDA" w:rsidRPr="00D430E8" w:rsidRDefault="00D93DDA" w:rsidP="00BA13F5">
      <w:pPr>
        <w:pStyle w:val="ad"/>
        <w:snapToGrid w:val="0"/>
        <w:ind w:leftChars="507" w:left="1427" w:hangingChars="75" w:hanging="210"/>
        <w:textDirection w:val="lrTbV"/>
        <w:rPr>
          <w:rFonts w:hAnsi="標楷體"/>
          <w:color w:val="auto"/>
          <w:sz w:val="28"/>
          <w:szCs w:val="28"/>
        </w:rPr>
      </w:pPr>
      <w:r w:rsidRPr="00D430E8">
        <w:rPr>
          <w:rFonts w:hAnsi="標楷體" w:hint="eastAsia"/>
          <w:color w:val="auto"/>
          <w:sz w:val="28"/>
          <w:szCs w:val="28"/>
        </w:rPr>
        <w:t>3.容許他人借用本人名義或證件參加投標者。</w:t>
      </w:r>
    </w:p>
    <w:p w:rsidR="00D93DDA" w:rsidRPr="00D430E8" w:rsidRDefault="00D93DDA" w:rsidP="00BA13F5">
      <w:pPr>
        <w:pStyle w:val="ad"/>
        <w:snapToGrid w:val="0"/>
        <w:ind w:leftChars="507" w:left="1427" w:hangingChars="75" w:hanging="210"/>
        <w:textDirection w:val="lrTbV"/>
        <w:rPr>
          <w:rFonts w:hAnsi="標楷體"/>
          <w:color w:val="auto"/>
          <w:sz w:val="28"/>
          <w:szCs w:val="28"/>
        </w:rPr>
      </w:pPr>
      <w:r w:rsidRPr="00D430E8">
        <w:rPr>
          <w:rFonts w:hAnsi="標楷體" w:hint="eastAsia"/>
          <w:color w:val="auto"/>
          <w:sz w:val="28"/>
          <w:szCs w:val="28"/>
        </w:rPr>
        <w:t>4.廠商或其代表人、代理人、受雇人或其他從業人員有政府採購法第87條各項構成要件事實之</w:t>
      </w:r>
      <w:proofErr w:type="gramStart"/>
      <w:r w:rsidRPr="00D430E8">
        <w:rPr>
          <w:rFonts w:hAnsi="標楷體" w:hint="eastAsia"/>
          <w:color w:val="auto"/>
          <w:sz w:val="28"/>
          <w:szCs w:val="28"/>
        </w:rPr>
        <w:t>一</w:t>
      </w:r>
      <w:proofErr w:type="gramEnd"/>
      <w:r w:rsidRPr="00D430E8">
        <w:rPr>
          <w:rFonts w:hAnsi="標楷體" w:hint="eastAsia"/>
          <w:color w:val="auto"/>
          <w:sz w:val="28"/>
          <w:szCs w:val="28"/>
        </w:rPr>
        <w:t>。</w:t>
      </w:r>
    </w:p>
    <w:p w:rsidR="00D93DDA" w:rsidRPr="00D430E8" w:rsidRDefault="00D93DDA" w:rsidP="00BA13F5">
      <w:pPr>
        <w:pStyle w:val="ad"/>
        <w:snapToGrid w:val="0"/>
        <w:ind w:leftChars="507" w:left="1427" w:hangingChars="75" w:hanging="210"/>
        <w:textDirection w:val="lrTbV"/>
        <w:rPr>
          <w:rFonts w:hAnsi="標楷體"/>
          <w:color w:val="auto"/>
          <w:sz w:val="28"/>
          <w:szCs w:val="28"/>
        </w:rPr>
      </w:pPr>
      <w:r w:rsidRPr="00D430E8">
        <w:rPr>
          <w:rFonts w:hAnsi="標楷體" w:hint="eastAsia"/>
          <w:color w:val="auto"/>
          <w:sz w:val="28"/>
          <w:szCs w:val="28"/>
        </w:rPr>
        <w:t>5.廠商或其代表人、代理人、受雇人或其他從業人員有，就有關招標、審標、決標事項，對公務員刑求、期約或交付賄賂或其他不正利益。</w:t>
      </w:r>
    </w:p>
    <w:p w:rsidR="00444312" w:rsidRPr="00D430E8" w:rsidRDefault="00444312" w:rsidP="00BA13F5">
      <w:pPr>
        <w:pStyle w:val="1"/>
        <w:ind w:left="1162" w:hanging="1162"/>
        <w:jc w:val="both"/>
        <w:rPr>
          <w:rFonts w:ascii="標楷體" w:hAnsi="標楷體"/>
        </w:rPr>
      </w:pPr>
      <w:r w:rsidRPr="00D430E8">
        <w:rPr>
          <w:rFonts w:ascii="標楷體" w:hAnsi="標楷體"/>
        </w:rPr>
        <w:t>廠商依押標金保證金暨其他擔保作業辦法規定減收押標金，其有</w:t>
      </w:r>
      <w:r w:rsidRPr="00D430E8">
        <w:rPr>
          <w:rFonts w:ascii="標楷體" w:hAnsi="標楷體"/>
        </w:rPr>
        <w:lastRenderedPageBreak/>
        <w:t>不發還押標金之情形者，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5F5F2F" w:rsidRPr="00D430E8" w:rsidRDefault="005F5F2F" w:rsidP="00BA13F5">
      <w:pPr>
        <w:pStyle w:val="1"/>
        <w:jc w:val="both"/>
        <w:rPr>
          <w:rFonts w:ascii="標楷體" w:hAnsi="標楷體"/>
        </w:rPr>
      </w:pPr>
      <w:r w:rsidRPr="00D430E8">
        <w:rPr>
          <w:rFonts w:ascii="標楷體" w:hAnsi="標楷體"/>
        </w:rPr>
        <w:t>簽約、履約保證金額度及繳納規定：</w:t>
      </w:r>
    </w:p>
    <w:p w:rsidR="005F5F2F" w:rsidRPr="00D430E8" w:rsidRDefault="00FF7AE4" w:rsidP="00BA13F5">
      <w:pPr>
        <w:pStyle w:val="2"/>
        <w:numPr>
          <w:ilvl w:val="0"/>
          <w:numId w:val="10"/>
        </w:numPr>
        <w:ind w:left="1442" w:hanging="468"/>
        <w:jc w:val="both"/>
        <w:rPr>
          <w:rFonts w:ascii="標楷體" w:hAnsi="標楷體"/>
        </w:rPr>
      </w:pPr>
      <w:r w:rsidRPr="00D430E8">
        <w:rPr>
          <w:rFonts w:ascii="標楷體" w:hAnsi="標楷體"/>
        </w:rPr>
        <w:t>簽約日期應以招標機關於採購契約書首頁所載之日期為準。</w:t>
      </w:r>
      <w:r w:rsidR="00A261E6" w:rsidRPr="00D430E8">
        <w:rPr>
          <w:rFonts w:ascii="標楷體" w:hAnsi="標楷體" w:hint="eastAsia"/>
          <w:szCs w:val="28"/>
        </w:rPr>
        <w:t>未達查核金額</w:t>
      </w:r>
      <w:r w:rsidRPr="00D430E8">
        <w:rPr>
          <w:rFonts w:ascii="標楷體" w:hAnsi="標楷體"/>
        </w:rPr>
        <w:t>之採購</w:t>
      </w:r>
      <w:r w:rsidR="005F5F2F" w:rsidRPr="00D430E8">
        <w:rPr>
          <w:rFonts w:ascii="標楷體" w:hAnsi="標楷體"/>
        </w:rPr>
        <w:t>。得標廠商應於決標日之次日起7日內簽約，並於決標日之次日起1</w:t>
      </w:r>
      <w:r w:rsidR="002C193F" w:rsidRPr="00D430E8">
        <w:rPr>
          <w:rFonts w:ascii="標楷體" w:hAnsi="標楷體"/>
        </w:rPr>
        <w:t>4</w:t>
      </w:r>
      <w:r w:rsidR="005F5F2F" w:rsidRPr="00D430E8">
        <w:rPr>
          <w:rFonts w:ascii="標楷體" w:hAnsi="標楷體"/>
        </w:rPr>
        <w:t>日內繳交履約保證金；如為</w:t>
      </w:r>
      <w:r w:rsidR="00151EF4" w:rsidRPr="00D430E8">
        <w:rPr>
          <w:rFonts w:ascii="標楷體" w:hAnsi="標楷體" w:hint="eastAsia"/>
        </w:rPr>
        <w:t>逾</w:t>
      </w:r>
      <w:r w:rsidR="005F5F2F" w:rsidRPr="00D430E8">
        <w:rPr>
          <w:rFonts w:ascii="標楷體" w:hAnsi="標楷體"/>
        </w:rPr>
        <w:t>查核金額</w:t>
      </w:r>
      <w:r w:rsidR="00151EF4" w:rsidRPr="00D430E8">
        <w:rPr>
          <w:rFonts w:ascii="標楷體" w:hAnsi="標楷體" w:hint="eastAsia"/>
        </w:rPr>
        <w:t>之採購案</w:t>
      </w:r>
      <w:r w:rsidR="005F5F2F" w:rsidRPr="00D430E8">
        <w:rPr>
          <w:rFonts w:ascii="標楷體" w:hAnsi="標楷體"/>
        </w:rPr>
        <w:t>，得標商須於決標日之次日起10日內簽約，並於決標日之次日18日起內繳交履約保證金（契約金額百分之5</w:t>
      </w:r>
      <w:r w:rsidR="009C7F5D" w:rsidRPr="00D430E8">
        <w:rPr>
          <w:rFonts w:ascii="標楷體" w:hAnsi="標楷體"/>
        </w:rPr>
        <w:t>，如招標文件另有規定者從其規定，向附錄</w:t>
      </w:r>
      <w:r w:rsidR="00BB105E" w:rsidRPr="00D430E8">
        <w:rPr>
          <w:rFonts w:ascii="標楷體" w:hAnsi="標楷體" w:hint="eastAsia"/>
        </w:rPr>
        <w:t>十</w:t>
      </w:r>
      <w:r w:rsidR="005F5F2F" w:rsidRPr="00D430E8">
        <w:rPr>
          <w:rFonts w:ascii="標楷體" w:hAnsi="標楷體"/>
        </w:rPr>
        <w:t>所列國軍財務單位繳交）</w:t>
      </w:r>
      <w:r w:rsidR="00C622D5" w:rsidRPr="00D430E8">
        <w:rPr>
          <w:rFonts w:ascii="標楷體" w:hAnsi="標楷體"/>
        </w:rPr>
        <w:t>，如未依前述規定則依</w:t>
      </w:r>
      <w:r w:rsidR="005F5F2F" w:rsidRPr="00D430E8">
        <w:rPr>
          <w:rFonts w:ascii="標楷體" w:hAnsi="標楷體"/>
        </w:rPr>
        <w:t>採購法規定辦理。</w:t>
      </w:r>
    </w:p>
    <w:p w:rsidR="005F5F2F" w:rsidRPr="00D430E8" w:rsidRDefault="005F5F2F" w:rsidP="00BA13F5">
      <w:pPr>
        <w:pStyle w:val="2"/>
        <w:numPr>
          <w:ilvl w:val="0"/>
          <w:numId w:val="10"/>
        </w:numPr>
        <w:ind w:left="1442" w:hanging="468"/>
        <w:jc w:val="both"/>
        <w:rPr>
          <w:rFonts w:ascii="標楷體" w:hAnsi="標楷體"/>
        </w:rPr>
      </w:pPr>
      <w:r w:rsidRPr="00D430E8">
        <w:rPr>
          <w:rFonts w:ascii="標楷體" w:hAnsi="標楷體"/>
        </w:rPr>
        <w:t>除</w:t>
      </w:r>
      <w:r w:rsidR="00FF7AE4" w:rsidRPr="00D430E8">
        <w:rPr>
          <w:rFonts w:ascii="標楷體" w:hAnsi="標楷體"/>
        </w:rPr>
        <w:t>招標文件或</w:t>
      </w:r>
      <w:r w:rsidRPr="00D430E8">
        <w:rPr>
          <w:rFonts w:ascii="標楷體" w:hAnsi="標楷體"/>
        </w:rPr>
        <w:t>契約文件另有約定契約實際生效日外，以決標日為契約生效日，惟各項履約期程、契約價款扣除等作法如下列</w:t>
      </w:r>
      <w:r w:rsidR="00537A17" w:rsidRPr="00D430E8">
        <w:rPr>
          <w:rFonts w:ascii="標楷體" w:hAnsi="標楷體"/>
        </w:rPr>
        <w:t>第</w:t>
      </w:r>
      <w:r w:rsidRPr="00D430E8">
        <w:rPr>
          <w:rFonts w:ascii="標楷體" w:hAnsi="標楷體"/>
        </w:rPr>
        <w:t>1</w:t>
      </w:r>
      <w:r w:rsidR="00BB7757" w:rsidRPr="00D430E8">
        <w:rPr>
          <w:rFonts w:ascii="標楷體" w:hAnsi="標楷體"/>
        </w:rPr>
        <w:t>.</w:t>
      </w:r>
      <w:r w:rsidRPr="00D430E8">
        <w:rPr>
          <w:rFonts w:ascii="標楷體" w:hAnsi="標楷體"/>
        </w:rPr>
        <w:t>至3</w:t>
      </w:r>
      <w:r w:rsidR="00BB7757" w:rsidRPr="00D430E8">
        <w:rPr>
          <w:rFonts w:ascii="標楷體" w:hAnsi="標楷體"/>
        </w:rPr>
        <w:t>.</w:t>
      </w:r>
      <w:r w:rsidRPr="00D430E8">
        <w:rPr>
          <w:rFonts w:ascii="標楷體" w:hAnsi="標楷體"/>
        </w:rPr>
        <w:t>規定。</w:t>
      </w:r>
    </w:p>
    <w:p w:rsidR="005F5F2F" w:rsidRPr="00D430E8" w:rsidRDefault="005F5F2F" w:rsidP="00BA13F5">
      <w:pPr>
        <w:pStyle w:val="ad"/>
        <w:snapToGrid w:val="0"/>
        <w:ind w:leftChars="507" w:left="1427" w:hangingChars="75" w:hanging="210"/>
        <w:rPr>
          <w:rFonts w:hAnsi="標楷體"/>
          <w:color w:val="auto"/>
          <w:sz w:val="28"/>
          <w:szCs w:val="28"/>
        </w:rPr>
      </w:pPr>
      <w:r w:rsidRPr="00D430E8">
        <w:rPr>
          <w:rFonts w:hAnsi="標楷體"/>
          <w:color w:val="auto"/>
          <w:sz w:val="28"/>
          <w:szCs w:val="28"/>
        </w:rPr>
        <w:t>1</w:t>
      </w:r>
      <w:r w:rsidR="00BB7757" w:rsidRPr="00D430E8">
        <w:rPr>
          <w:rFonts w:hAnsi="標楷體"/>
          <w:color w:val="auto"/>
          <w:sz w:val="28"/>
          <w:szCs w:val="28"/>
        </w:rPr>
        <w:t>.</w:t>
      </w:r>
      <w:r w:rsidRPr="00D430E8">
        <w:rPr>
          <w:rFonts w:hAnsi="標楷體"/>
          <w:color w:val="auto"/>
          <w:sz w:val="28"/>
          <w:szCs w:val="28"/>
        </w:rPr>
        <w:t>招標文件內所稱「簽約」</w:t>
      </w:r>
      <w:r w:rsidR="00FF7AE4" w:rsidRPr="00D430E8">
        <w:rPr>
          <w:rFonts w:hAnsi="標楷體"/>
          <w:color w:val="auto"/>
          <w:sz w:val="28"/>
          <w:szCs w:val="28"/>
        </w:rPr>
        <w:t>為招標機關於採購契約書首頁所載之日期為</w:t>
      </w:r>
      <w:proofErr w:type="gramStart"/>
      <w:r w:rsidR="00FF7AE4" w:rsidRPr="00D430E8">
        <w:rPr>
          <w:rFonts w:hAnsi="標楷體"/>
          <w:color w:val="auto"/>
          <w:sz w:val="28"/>
          <w:szCs w:val="28"/>
        </w:rPr>
        <w:t>準</w:t>
      </w:r>
      <w:proofErr w:type="gramEnd"/>
      <w:r w:rsidR="00FF7AE4" w:rsidRPr="00D430E8">
        <w:rPr>
          <w:rFonts w:hAnsi="標楷體"/>
          <w:color w:val="auto"/>
          <w:sz w:val="28"/>
          <w:szCs w:val="28"/>
        </w:rPr>
        <w:t>；有關履約期限為簽約日期之次日起計算</w:t>
      </w:r>
      <w:proofErr w:type="gramStart"/>
      <w:r w:rsidR="00FF7AE4" w:rsidRPr="00D430E8">
        <w:rPr>
          <w:rFonts w:hAnsi="標楷體"/>
          <w:color w:val="auto"/>
          <w:sz w:val="28"/>
          <w:szCs w:val="28"/>
        </w:rPr>
        <w:t>（</w:t>
      </w:r>
      <w:proofErr w:type="gramEnd"/>
      <w:r w:rsidR="00FF7AE4" w:rsidRPr="00D430E8">
        <w:rPr>
          <w:rFonts w:hAnsi="標楷體"/>
          <w:color w:val="auto"/>
          <w:sz w:val="28"/>
          <w:szCs w:val="28"/>
        </w:rPr>
        <w:t>例：「簽約日之次日起120日曆天應完成交貨」，則以招標機關於採購契約書首頁所載之日期之次日起120日曆天為完成履約期限，以此類推</w:t>
      </w:r>
      <w:proofErr w:type="gramStart"/>
      <w:r w:rsidR="00FF7AE4" w:rsidRPr="00D430E8">
        <w:rPr>
          <w:rFonts w:hAnsi="標楷體"/>
          <w:color w:val="auto"/>
          <w:sz w:val="28"/>
          <w:szCs w:val="28"/>
        </w:rPr>
        <w:t>）</w:t>
      </w:r>
      <w:proofErr w:type="gramEnd"/>
      <w:r w:rsidR="00FF7AE4" w:rsidRPr="00D430E8">
        <w:rPr>
          <w:rFonts w:hAnsi="標楷體"/>
          <w:color w:val="auto"/>
          <w:sz w:val="28"/>
          <w:szCs w:val="28"/>
        </w:rPr>
        <w:t>。</w:t>
      </w:r>
    </w:p>
    <w:p w:rsidR="005F5F2F" w:rsidRPr="00D430E8" w:rsidRDefault="005F5F2F" w:rsidP="00BA13F5">
      <w:pPr>
        <w:pStyle w:val="ad"/>
        <w:snapToGrid w:val="0"/>
        <w:ind w:leftChars="507" w:left="1427" w:hangingChars="75" w:hanging="210"/>
        <w:rPr>
          <w:rFonts w:hAnsi="標楷體"/>
          <w:color w:val="auto"/>
          <w:sz w:val="28"/>
          <w:szCs w:val="28"/>
        </w:rPr>
      </w:pPr>
      <w:r w:rsidRPr="00D430E8">
        <w:rPr>
          <w:rFonts w:hAnsi="標楷體"/>
          <w:color w:val="auto"/>
          <w:sz w:val="28"/>
          <w:szCs w:val="28"/>
        </w:rPr>
        <w:t>2</w:t>
      </w:r>
      <w:r w:rsidR="00BB7757" w:rsidRPr="00D430E8">
        <w:rPr>
          <w:rFonts w:hAnsi="標楷體"/>
          <w:color w:val="auto"/>
          <w:sz w:val="28"/>
          <w:szCs w:val="28"/>
        </w:rPr>
        <w:t>.</w:t>
      </w:r>
      <w:r w:rsidRPr="00D430E8">
        <w:rPr>
          <w:rFonts w:hAnsi="標楷體"/>
          <w:color w:val="auto"/>
          <w:sz w:val="28"/>
          <w:szCs w:val="28"/>
        </w:rPr>
        <w:t>屬「年度開始即需執行」或「招標文件明訂之履約期程」之購案，若於「年度開始」或「招標文件明訂之履約期程」之前即完成決標、簽約之購案，則其履約期限為「年度開始」或「招標文件明訂之履約期程」予以開始履約</w:t>
      </w:r>
      <w:proofErr w:type="gramStart"/>
      <w:r w:rsidRPr="00D430E8">
        <w:rPr>
          <w:rFonts w:hAnsi="標楷體"/>
          <w:color w:val="auto"/>
          <w:sz w:val="28"/>
          <w:szCs w:val="28"/>
        </w:rPr>
        <w:t>（</w:t>
      </w:r>
      <w:proofErr w:type="gramEnd"/>
      <w:r w:rsidRPr="00D430E8">
        <w:rPr>
          <w:rFonts w:hAnsi="標楷體"/>
          <w:color w:val="auto"/>
          <w:sz w:val="28"/>
          <w:szCs w:val="28"/>
        </w:rPr>
        <w:t>例：「履約期限：自101年1月1日至101年12月31日」，若於101年1月1日前完成決標、簽約，其履約期程為自101年1月1日開始執行</w:t>
      </w:r>
      <w:proofErr w:type="gramStart"/>
      <w:r w:rsidRPr="00D430E8">
        <w:rPr>
          <w:rFonts w:hAnsi="標楷體"/>
          <w:color w:val="auto"/>
          <w:sz w:val="28"/>
          <w:szCs w:val="28"/>
        </w:rPr>
        <w:t>）</w:t>
      </w:r>
      <w:proofErr w:type="gramEnd"/>
      <w:r w:rsidRPr="00D430E8">
        <w:rPr>
          <w:rFonts w:hAnsi="標楷體"/>
          <w:color w:val="auto"/>
          <w:sz w:val="28"/>
          <w:szCs w:val="28"/>
        </w:rPr>
        <w:t>。</w:t>
      </w:r>
    </w:p>
    <w:p w:rsidR="005F5F2F" w:rsidRPr="00D430E8" w:rsidRDefault="005F5F2F" w:rsidP="00BA13F5">
      <w:pPr>
        <w:pStyle w:val="ad"/>
        <w:snapToGrid w:val="0"/>
        <w:ind w:leftChars="507" w:left="1427" w:hangingChars="75" w:hanging="210"/>
        <w:rPr>
          <w:rFonts w:hAnsi="標楷體"/>
          <w:color w:val="auto"/>
          <w:sz w:val="28"/>
          <w:szCs w:val="28"/>
        </w:rPr>
      </w:pPr>
      <w:r w:rsidRPr="00D430E8">
        <w:rPr>
          <w:rFonts w:hAnsi="標楷體"/>
          <w:color w:val="auto"/>
          <w:sz w:val="28"/>
          <w:szCs w:val="28"/>
        </w:rPr>
        <w:t>3</w:t>
      </w:r>
      <w:r w:rsidR="00BB7757" w:rsidRPr="00D430E8">
        <w:rPr>
          <w:rFonts w:hAnsi="標楷體"/>
          <w:color w:val="auto"/>
          <w:sz w:val="28"/>
          <w:szCs w:val="28"/>
        </w:rPr>
        <w:t>.</w:t>
      </w:r>
      <w:proofErr w:type="gramStart"/>
      <w:r w:rsidRPr="00D430E8">
        <w:rPr>
          <w:rFonts w:hAnsi="標楷體"/>
          <w:color w:val="auto"/>
          <w:sz w:val="28"/>
          <w:szCs w:val="28"/>
        </w:rPr>
        <w:t>若因決標</w:t>
      </w:r>
      <w:proofErr w:type="gramEnd"/>
      <w:r w:rsidRPr="00D430E8">
        <w:rPr>
          <w:rFonts w:hAnsi="標楷體"/>
          <w:color w:val="auto"/>
          <w:sz w:val="28"/>
          <w:szCs w:val="28"/>
        </w:rPr>
        <w:t>後，履約期程已未能滿足原有需求，涉有履約期限及契約價款扣除計算部分，以</w:t>
      </w:r>
      <w:r w:rsidR="00FF7AE4" w:rsidRPr="00D430E8">
        <w:rPr>
          <w:rFonts w:hAnsi="標楷體"/>
          <w:color w:val="auto"/>
          <w:sz w:val="28"/>
          <w:szCs w:val="28"/>
        </w:rPr>
        <w:t>簽約日</w:t>
      </w:r>
      <w:r w:rsidRPr="00D430E8">
        <w:rPr>
          <w:rFonts w:hAnsi="標楷體"/>
          <w:color w:val="auto"/>
          <w:sz w:val="28"/>
          <w:szCs w:val="28"/>
        </w:rPr>
        <w:t>之次日起開始履約及計算</w:t>
      </w:r>
      <w:proofErr w:type="gramStart"/>
      <w:r w:rsidRPr="00D430E8">
        <w:rPr>
          <w:rFonts w:hAnsi="標楷體"/>
          <w:color w:val="auto"/>
          <w:sz w:val="28"/>
          <w:szCs w:val="28"/>
        </w:rPr>
        <w:t>（</w:t>
      </w:r>
      <w:proofErr w:type="gramEnd"/>
      <w:r w:rsidRPr="00D430E8">
        <w:rPr>
          <w:rFonts w:hAnsi="標楷體"/>
          <w:color w:val="auto"/>
          <w:sz w:val="28"/>
          <w:szCs w:val="28"/>
        </w:rPr>
        <w:t>例：年度開始即需執行購案，無法於年度開始前完成簽約之購案，則以</w:t>
      </w:r>
      <w:r w:rsidR="00FF7AE4" w:rsidRPr="00D430E8">
        <w:rPr>
          <w:rFonts w:hAnsi="標楷體"/>
          <w:color w:val="auto"/>
          <w:sz w:val="28"/>
          <w:szCs w:val="28"/>
        </w:rPr>
        <w:t>簽約日</w:t>
      </w:r>
      <w:r w:rsidRPr="00D430E8">
        <w:rPr>
          <w:rFonts w:hAnsi="標楷體"/>
          <w:color w:val="auto"/>
          <w:sz w:val="28"/>
          <w:szCs w:val="28"/>
        </w:rPr>
        <w:t>之次日為履約開始日，並以</w:t>
      </w:r>
      <w:r w:rsidR="00FF7AE4" w:rsidRPr="00D430E8">
        <w:rPr>
          <w:rFonts w:hAnsi="標楷體"/>
          <w:color w:val="auto"/>
          <w:sz w:val="28"/>
          <w:szCs w:val="28"/>
        </w:rPr>
        <w:t>簽約日</w:t>
      </w:r>
      <w:r w:rsidRPr="00D430E8">
        <w:rPr>
          <w:rFonts w:hAnsi="標楷體"/>
          <w:color w:val="auto"/>
          <w:sz w:val="28"/>
          <w:szCs w:val="28"/>
        </w:rPr>
        <w:t>之次日起扣除未執行之日期，予以計算全案之契約價款；如101年1月1日即需執行之購案，雙方於101年1月</w:t>
      </w:r>
      <w:r w:rsidR="00B059C2" w:rsidRPr="00D430E8">
        <w:rPr>
          <w:rFonts w:hAnsi="標楷體"/>
          <w:color w:val="auto"/>
          <w:sz w:val="28"/>
          <w:szCs w:val="28"/>
        </w:rPr>
        <w:t>10</w:t>
      </w:r>
      <w:r w:rsidRPr="00D430E8">
        <w:rPr>
          <w:rFonts w:hAnsi="標楷體"/>
          <w:color w:val="auto"/>
          <w:sz w:val="28"/>
          <w:szCs w:val="28"/>
        </w:rPr>
        <w:t>日完成決標，1月</w:t>
      </w:r>
      <w:r w:rsidR="00B059C2" w:rsidRPr="00D430E8">
        <w:rPr>
          <w:rFonts w:hAnsi="標楷體"/>
          <w:color w:val="auto"/>
          <w:sz w:val="28"/>
          <w:szCs w:val="28"/>
        </w:rPr>
        <w:t>17</w:t>
      </w:r>
      <w:r w:rsidRPr="00D430E8">
        <w:rPr>
          <w:rFonts w:hAnsi="標楷體"/>
          <w:color w:val="auto"/>
          <w:sz w:val="28"/>
          <w:szCs w:val="28"/>
        </w:rPr>
        <w:t>日完成簽約，則履約開始日為</w:t>
      </w:r>
      <w:r w:rsidR="00B059C2" w:rsidRPr="00D430E8">
        <w:rPr>
          <w:rFonts w:hAnsi="標楷體"/>
          <w:color w:val="auto"/>
          <w:sz w:val="28"/>
          <w:szCs w:val="28"/>
        </w:rPr>
        <w:t>1</w:t>
      </w:r>
      <w:r w:rsidRPr="00D430E8">
        <w:rPr>
          <w:rFonts w:hAnsi="標楷體"/>
          <w:color w:val="auto"/>
          <w:sz w:val="28"/>
          <w:szCs w:val="28"/>
        </w:rPr>
        <w:t>月1</w:t>
      </w:r>
      <w:r w:rsidR="00B059C2" w:rsidRPr="00D430E8">
        <w:rPr>
          <w:rFonts w:hAnsi="標楷體"/>
          <w:color w:val="auto"/>
          <w:sz w:val="28"/>
          <w:szCs w:val="28"/>
        </w:rPr>
        <w:t>8</w:t>
      </w:r>
      <w:r w:rsidRPr="00D430E8">
        <w:rPr>
          <w:rFonts w:hAnsi="標楷體"/>
          <w:color w:val="auto"/>
          <w:sz w:val="28"/>
          <w:szCs w:val="28"/>
        </w:rPr>
        <w:t>日，並依決標價款扣除1月1日至</w:t>
      </w:r>
      <w:r w:rsidR="00B059C2" w:rsidRPr="00D430E8">
        <w:rPr>
          <w:rFonts w:hAnsi="標楷體"/>
          <w:color w:val="auto"/>
          <w:sz w:val="28"/>
          <w:szCs w:val="28"/>
        </w:rPr>
        <w:t>1</w:t>
      </w:r>
      <w:r w:rsidR="00FA7A75" w:rsidRPr="00D430E8">
        <w:rPr>
          <w:rFonts w:hAnsi="標楷體" w:hint="eastAsia"/>
          <w:color w:val="auto"/>
          <w:sz w:val="28"/>
          <w:szCs w:val="28"/>
        </w:rPr>
        <w:t>7</w:t>
      </w:r>
      <w:r w:rsidRPr="00D430E8">
        <w:rPr>
          <w:rFonts w:hAnsi="標楷體"/>
          <w:color w:val="auto"/>
          <w:sz w:val="28"/>
          <w:szCs w:val="28"/>
        </w:rPr>
        <w:t>日未執行之價款</w:t>
      </w:r>
      <w:proofErr w:type="gramStart"/>
      <w:r w:rsidRPr="00D430E8">
        <w:rPr>
          <w:rFonts w:hAnsi="標楷體"/>
          <w:color w:val="auto"/>
          <w:sz w:val="28"/>
          <w:szCs w:val="28"/>
        </w:rPr>
        <w:t>）</w:t>
      </w:r>
      <w:proofErr w:type="gramEnd"/>
      <w:r w:rsidRPr="00D430E8">
        <w:rPr>
          <w:rFonts w:hAnsi="標楷體"/>
          <w:color w:val="auto"/>
          <w:sz w:val="28"/>
          <w:szCs w:val="28"/>
        </w:rPr>
        <w:t>。</w:t>
      </w:r>
    </w:p>
    <w:p w:rsidR="005F5F2F" w:rsidRPr="00D430E8" w:rsidRDefault="005F5F2F" w:rsidP="00BA13F5">
      <w:pPr>
        <w:pStyle w:val="2"/>
        <w:numPr>
          <w:ilvl w:val="0"/>
          <w:numId w:val="10"/>
        </w:numPr>
        <w:ind w:left="1442" w:hanging="468"/>
        <w:jc w:val="both"/>
        <w:rPr>
          <w:rFonts w:ascii="標楷體" w:hAnsi="標楷體"/>
        </w:rPr>
      </w:pPr>
      <w:r w:rsidRPr="00D430E8">
        <w:rPr>
          <w:rFonts w:ascii="標楷體" w:hAnsi="標楷體"/>
        </w:rPr>
        <w:t>契約應備正本由</w:t>
      </w:r>
      <w:r w:rsidR="00734A14">
        <w:rPr>
          <w:rFonts w:ascii="標楷體" w:hAnsi="標楷體"/>
        </w:rPr>
        <w:t>本院</w:t>
      </w:r>
      <w:r w:rsidRPr="00D430E8">
        <w:rPr>
          <w:rFonts w:ascii="標楷體" w:hAnsi="標楷體"/>
        </w:rPr>
        <w:t>與得標廠商各執乙份；副本若干份。</w:t>
      </w:r>
    </w:p>
    <w:p w:rsidR="005F5F2F" w:rsidRPr="005F277D" w:rsidRDefault="00BA745E" w:rsidP="00BA13F5">
      <w:pPr>
        <w:pStyle w:val="2"/>
        <w:numPr>
          <w:ilvl w:val="0"/>
          <w:numId w:val="10"/>
        </w:numPr>
        <w:ind w:left="1442" w:hanging="468"/>
        <w:jc w:val="both"/>
        <w:rPr>
          <w:rFonts w:ascii="標楷體" w:hAnsi="標楷體"/>
        </w:rPr>
      </w:pPr>
      <w:r w:rsidRPr="00741A15">
        <w:rPr>
          <w:rFonts w:ascii="標楷體" w:hAnsi="標楷體"/>
        </w:rPr>
        <w:t>廠商如以銀行開發或保兌之不可撤銷擔保信用狀正本（如附錄</w:t>
      </w:r>
      <w:r w:rsidR="006C3E58" w:rsidRPr="00741A15">
        <w:rPr>
          <w:rFonts w:ascii="標楷體" w:hAnsi="標楷體" w:hint="eastAsia"/>
        </w:rPr>
        <w:t>十</w:t>
      </w:r>
      <w:r w:rsidR="00BB105E" w:rsidRPr="00741A15">
        <w:rPr>
          <w:rFonts w:ascii="標楷體" w:hAnsi="標楷體" w:hint="eastAsia"/>
        </w:rPr>
        <w:t>三</w:t>
      </w:r>
      <w:r w:rsidRPr="00741A15">
        <w:rPr>
          <w:rFonts w:ascii="標楷體" w:hAnsi="標楷體"/>
        </w:rPr>
        <w:t>）、銀行之書面連帶保證正本（如附錄</w:t>
      </w:r>
      <w:r w:rsidR="006C3E58" w:rsidRPr="00741A15">
        <w:rPr>
          <w:rFonts w:ascii="標楷體" w:hAnsi="標楷體" w:hint="eastAsia"/>
        </w:rPr>
        <w:t>十</w:t>
      </w:r>
      <w:r w:rsidR="00BB105E" w:rsidRPr="00741A15">
        <w:rPr>
          <w:rFonts w:ascii="標楷體" w:hAnsi="標楷體" w:hint="eastAsia"/>
        </w:rPr>
        <w:t>四</w:t>
      </w:r>
      <w:r w:rsidRPr="00741A15">
        <w:rPr>
          <w:rFonts w:ascii="標楷體" w:hAnsi="標楷體"/>
        </w:rPr>
        <w:t>）或保險公司</w:t>
      </w:r>
      <w:r w:rsidRPr="00741A15">
        <w:rPr>
          <w:rFonts w:ascii="標楷體" w:hAnsi="標楷體"/>
        </w:rPr>
        <w:lastRenderedPageBreak/>
        <w:t>之保證保險單正本（如附錄</w:t>
      </w:r>
      <w:r w:rsidR="00460E2F" w:rsidRPr="00741A15">
        <w:rPr>
          <w:rFonts w:ascii="標楷體" w:hAnsi="標楷體"/>
        </w:rPr>
        <w:t>十</w:t>
      </w:r>
      <w:r w:rsidR="00BB105E" w:rsidRPr="00741A15">
        <w:rPr>
          <w:rFonts w:ascii="標楷體" w:hAnsi="標楷體" w:hint="eastAsia"/>
        </w:rPr>
        <w:t>五</w:t>
      </w:r>
      <w:r w:rsidR="005F5F2F" w:rsidRPr="00741A15">
        <w:rPr>
          <w:rFonts w:ascii="標楷體" w:hAnsi="標楷體"/>
        </w:rPr>
        <w:t>）繳納履約保證金者，除招標文件另有規定外，其有效期應較契約規定之最後施工、供應或安裝期限長90日；如該效期屆滿前無法驗收合格結案，廠商應主動辦理展延有效期限。廠商如以設定質權之金</w:t>
      </w:r>
      <w:r w:rsidRPr="00741A15">
        <w:rPr>
          <w:rFonts w:ascii="標楷體" w:hAnsi="標楷體"/>
        </w:rPr>
        <w:t>融機構定期存款單繳交履約保證金，質權設定申請書及覆函格式如附錄</w:t>
      </w:r>
      <w:r w:rsidR="00BB105E" w:rsidRPr="00741A15">
        <w:rPr>
          <w:rFonts w:ascii="標楷體" w:hAnsi="標楷體" w:hint="eastAsia"/>
        </w:rPr>
        <w:t>十</w:t>
      </w:r>
      <w:r w:rsidR="00BB105E" w:rsidRPr="005F277D">
        <w:rPr>
          <w:rFonts w:ascii="標楷體" w:hAnsi="標楷體" w:hint="eastAsia"/>
        </w:rPr>
        <w:t>一</w:t>
      </w:r>
      <w:r w:rsidR="00460E2F" w:rsidRPr="005F277D">
        <w:rPr>
          <w:rFonts w:ascii="標楷體" w:hAnsi="標楷體"/>
        </w:rPr>
        <w:t>、</w:t>
      </w:r>
      <w:r w:rsidR="006C3E58" w:rsidRPr="005F277D">
        <w:rPr>
          <w:rFonts w:ascii="標楷體" w:hAnsi="標楷體" w:hint="eastAsia"/>
        </w:rPr>
        <w:t>十</w:t>
      </w:r>
      <w:r w:rsidR="00422247" w:rsidRPr="005F277D">
        <w:rPr>
          <w:rFonts w:ascii="標楷體" w:hAnsi="標楷體" w:hint="eastAsia"/>
        </w:rPr>
        <w:t>二</w:t>
      </w:r>
      <w:r w:rsidR="005F5F2F" w:rsidRPr="005F277D">
        <w:rPr>
          <w:rFonts w:ascii="標楷體" w:hAnsi="標楷體"/>
        </w:rPr>
        <w:t>。</w:t>
      </w:r>
      <w:r w:rsidR="00741A15" w:rsidRPr="005F277D">
        <w:rPr>
          <w:rFonts w:ascii="標楷體" w:hAnsi="標楷體" w:hint="eastAsia"/>
        </w:rPr>
        <w:t>若</w:t>
      </w:r>
      <w:r w:rsidR="00741A15" w:rsidRPr="005F277D">
        <w:rPr>
          <w:rFonts w:hAnsi="標楷體" w:hint="eastAsia"/>
        </w:rPr>
        <w:t>得標廠商以銀行開立之不可撤銷擔保信用狀或銀行之書面連帶保證繳納，有效期未能立即涵蓋上述有效期，須先以較短有效期繳納者，其有效期每次至少</w:t>
      </w:r>
      <w:r w:rsidR="00741A15" w:rsidRPr="005F277D">
        <w:rPr>
          <w:rFonts w:hAnsi="標楷體" w:hint="eastAsia"/>
        </w:rPr>
        <w:t xml:space="preserve">   </w:t>
      </w:r>
      <w:r w:rsidR="00741A15" w:rsidRPr="005F277D">
        <w:rPr>
          <w:rFonts w:hAnsi="標楷體" w:hint="eastAsia"/>
        </w:rPr>
        <w:t>年（由機關於招標時自行填列，未填列者，為</w:t>
      </w:r>
      <w:r w:rsidR="00741A15" w:rsidRPr="005F277D">
        <w:rPr>
          <w:rFonts w:hAnsi="標楷體" w:hint="eastAsia"/>
        </w:rPr>
        <w:t>3</w:t>
      </w:r>
      <w:r w:rsidR="00741A15" w:rsidRPr="005F277D">
        <w:rPr>
          <w:rFonts w:hAnsi="標楷體" w:hint="eastAsia"/>
        </w:rPr>
        <w:t>年，末次之有效期得少於</w:t>
      </w:r>
      <w:r w:rsidR="00741A15" w:rsidRPr="005F277D">
        <w:rPr>
          <w:rFonts w:hAnsi="標楷體" w:hint="eastAsia"/>
        </w:rPr>
        <w:t>3</w:t>
      </w:r>
      <w:r w:rsidR="00741A15" w:rsidRPr="005F277D">
        <w:rPr>
          <w:rFonts w:hAnsi="標楷體" w:hint="eastAsia"/>
        </w:rPr>
        <w:t>年）。得標廠商應於有效期屆滿前</w:t>
      </w:r>
      <w:r w:rsidR="00741A15" w:rsidRPr="005F277D">
        <w:rPr>
          <w:rFonts w:hAnsi="標楷體" w:hint="eastAsia"/>
        </w:rPr>
        <w:t xml:space="preserve">  </w:t>
      </w:r>
      <w:r w:rsidR="00741A15" w:rsidRPr="005F277D">
        <w:rPr>
          <w:rFonts w:hAnsi="標楷體" w:hint="eastAsia"/>
        </w:rPr>
        <w:t>日（由機關於招標時自行填列，未填列者，為</w:t>
      </w:r>
      <w:r w:rsidR="00741A15" w:rsidRPr="005F277D">
        <w:rPr>
          <w:rFonts w:hAnsi="標楷體" w:hint="eastAsia"/>
        </w:rPr>
        <w:t>30</w:t>
      </w:r>
      <w:r w:rsidR="00741A15" w:rsidRPr="005F277D">
        <w:rPr>
          <w:rFonts w:hAnsi="標楷體" w:hint="eastAsia"/>
        </w:rPr>
        <w:t>日）辦理完成繳交符合契約約定額度之保證金。</w:t>
      </w:r>
    </w:p>
    <w:p w:rsidR="009145D2" w:rsidRPr="00D430E8" w:rsidRDefault="005F5F2F" w:rsidP="00BA13F5">
      <w:pPr>
        <w:pStyle w:val="2"/>
        <w:numPr>
          <w:ilvl w:val="0"/>
          <w:numId w:val="10"/>
        </w:numPr>
        <w:ind w:left="1442" w:hanging="468"/>
        <w:jc w:val="both"/>
        <w:rPr>
          <w:rFonts w:ascii="標楷體" w:hAnsi="標楷體"/>
        </w:rPr>
      </w:pPr>
      <w:r w:rsidRPr="00D430E8">
        <w:rPr>
          <w:rFonts w:ascii="標楷體" w:hAnsi="標楷體"/>
        </w:rPr>
        <w:t>廠商如以銀行之書面連帶保證或開發或保兌之不可撤銷擔保信用狀繳納履約保證金者，</w:t>
      </w:r>
      <w:r w:rsidR="00734A14">
        <w:rPr>
          <w:rFonts w:ascii="標楷體" w:hAnsi="標楷體"/>
        </w:rPr>
        <w:t>本院</w:t>
      </w:r>
      <w:r w:rsidRPr="00D430E8">
        <w:rPr>
          <w:rFonts w:ascii="標楷體" w:hAnsi="標楷體"/>
        </w:rPr>
        <w:t>得視該銀行之債信、過去履行連帶保證之紀錄等，經</w:t>
      </w:r>
      <w:r w:rsidR="00734A14">
        <w:rPr>
          <w:rFonts w:ascii="標楷體" w:hAnsi="標楷體"/>
        </w:rPr>
        <w:t>本院</w:t>
      </w:r>
      <w:r w:rsidRPr="00D430E8">
        <w:rPr>
          <w:rFonts w:ascii="標楷體" w:hAnsi="標楷體"/>
        </w:rPr>
        <w:t>審核後始予接受。廠商以押標金轉換為履約保證金時，亦同。</w:t>
      </w:r>
    </w:p>
    <w:p w:rsidR="00D82435" w:rsidRPr="00D430E8" w:rsidRDefault="00D82435" w:rsidP="00BA13F5">
      <w:pPr>
        <w:pStyle w:val="2"/>
        <w:numPr>
          <w:ilvl w:val="0"/>
          <w:numId w:val="10"/>
        </w:numPr>
        <w:ind w:left="1442" w:hanging="468"/>
        <w:jc w:val="both"/>
        <w:rPr>
          <w:rFonts w:ascii="標楷體" w:hAnsi="標楷體"/>
        </w:rPr>
      </w:pPr>
      <w:r w:rsidRPr="00D430E8">
        <w:rPr>
          <w:rFonts w:ascii="標楷體" w:hAnsi="標楷體"/>
        </w:rPr>
        <w:t>要求廠商於投標文件內檢附型錄等規格文件之採購案，開標後</w:t>
      </w:r>
      <w:r w:rsidR="00734A14">
        <w:rPr>
          <w:rFonts w:ascii="標楷體" w:hAnsi="標楷體"/>
        </w:rPr>
        <w:t>本院</w:t>
      </w:r>
      <w:r w:rsidRPr="00D430E8">
        <w:rPr>
          <w:rFonts w:ascii="標楷體" w:hAnsi="標楷體"/>
        </w:rPr>
        <w:t>依招標文件規定審查該投標文件所附型錄或規格文件，審查結果合於招標文件所訂規格要求者，納入契約執行；審查結果不合於招標文件所訂規格要求或屬未檢附型錄或規格文件者，為不合格廠商。</w:t>
      </w:r>
    </w:p>
    <w:p w:rsidR="00E97CD8" w:rsidRPr="00D430E8" w:rsidRDefault="00E97CD8" w:rsidP="00BA13F5">
      <w:pPr>
        <w:pStyle w:val="2"/>
        <w:numPr>
          <w:ilvl w:val="0"/>
          <w:numId w:val="10"/>
        </w:numPr>
        <w:ind w:left="1442" w:hanging="468"/>
        <w:jc w:val="both"/>
        <w:rPr>
          <w:rFonts w:ascii="標楷體" w:hAnsi="標楷體"/>
        </w:rPr>
      </w:pPr>
      <w:r w:rsidRPr="00D430E8">
        <w:rPr>
          <w:rFonts w:ascii="標楷體" w:hAnsi="標楷體"/>
        </w:rPr>
        <w:t>未要求廠商於投標文件內檢附型錄等規格文件之採購案，開標後發現投標文件內檢附型錄或規格文件涉及招標文件所定各項規格要求者，</w:t>
      </w:r>
      <w:r w:rsidR="00734A14">
        <w:rPr>
          <w:rFonts w:ascii="標楷體" w:hAnsi="標楷體"/>
        </w:rPr>
        <w:t>本院</w:t>
      </w:r>
      <w:r w:rsidRPr="00D430E8">
        <w:rPr>
          <w:rFonts w:ascii="標楷體" w:hAnsi="標楷體"/>
        </w:rPr>
        <w:t>依招標文件規定審查該投標文件所附型錄或規格文件，審查結果合於招標文件所訂規格要求者，納入契約執行</w:t>
      </w:r>
      <w:r w:rsidR="00D82435" w:rsidRPr="00D430E8">
        <w:rPr>
          <w:rFonts w:ascii="標楷體" w:hAnsi="標楷體"/>
        </w:rPr>
        <w:t>；審查結果不合於招標文件所訂規格要求者，為不合格廠商。</w:t>
      </w:r>
    </w:p>
    <w:p w:rsidR="001F365C" w:rsidRPr="00D430E8" w:rsidRDefault="00D231F5" w:rsidP="00BA13F5">
      <w:pPr>
        <w:pStyle w:val="1"/>
        <w:jc w:val="both"/>
        <w:rPr>
          <w:rFonts w:ascii="標楷體" w:hAnsi="標楷體"/>
        </w:rPr>
      </w:pPr>
      <w:r w:rsidRPr="00D430E8">
        <w:rPr>
          <w:rFonts w:ascii="標楷體" w:hAnsi="標楷體"/>
        </w:rPr>
        <w:t>保固保證金</w:t>
      </w:r>
      <w:r w:rsidR="001F365C" w:rsidRPr="00D430E8">
        <w:rPr>
          <w:rFonts w:ascii="標楷體" w:hAnsi="標楷體"/>
        </w:rPr>
        <w:t>：</w:t>
      </w:r>
      <w:r w:rsidR="00FA094D">
        <w:rPr>
          <w:rFonts w:ascii="標楷體" w:hAnsi="標楷體" w:hint="eastAsia"/>
          <w:kern w:val="2"/>
          <w:szCs w:val="28"/>
          <w:bdr w:val="single" w:sz="4" w:space="0" w:color="auto"/>
        </w:rPr>
        <w:t>申購/工程主辦單位</w:t>
      </w:r>
      <w:r w:rsidR="00783E08" w:rsidRPr="00D430E8">
        <w:rPr>
          <w:rFonts w:ascii="標楷體" w:hAnsi="標楷體"/>
          <w:kern w:val="2"/>
          <w:szCs w:val="28"/>
          <w:bdr w:val="single" w:sz="4" w:space="0" w:color="auto"/>
        </w:rPr>
        <w:t>填註</w:t>
      </w:r>
    </w:p>
    <w:p w:rsidR="00131491" w:rsidRPr="00D430E8" w:rsidRDefault="00131491" w:rsidP="00BA13F5">
      <w:pPr>
        <w:pStyle w:val="2"/>
        <w:numPr>
          <w:ilvl w:val="0"/>
          <w:numId w:val="11"/>
        </w:numPr>
        <w:ind w:left="1428" w:hanging="454"/>
        <w:jc w:val="both"/>
        <w:rPr>
          <w:rFonts w:ascii="標楷體" w:hAnsi="標楷體"/>
        </w:rPr>
      </w:pPr>
      <w:r w:rsidRPr="00D430E8">
        <w:rPr>
          <w:rFonts w:ascii="標楷體" w:hAnsi="標楷體"/>
        </w:rPr>
        <w:t>本案是否辦理保固：</w:t>
      </w:r>
    </w:p>
    <w:p w:rsidR="00536C1A" w:rsidRPr="00D430E8" w:rsidRDefault="00536C1A" w:rsidP="00BA13F5">
      <w:pPr>
        <w:pStyle w:val="72"/>
        <w:spacing w:line="0" w:lineRule="atLeast"/>
        <w:ind w:leftChars="592" w:left="1707"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131491" w:rsidRPr="00D430E8">
        <w:rPr>
          <w:rFonts w:ascii="標楷體" w:eastAsia="標楷體" w:hAnsi="標楷體"/>
          <w:spacing w:val="0"/>
          <w:sz w:val="28"/>
        </w:rPr>
        <w:t>是</w:t>
      </w:r>
      <w:r w:rsidRPr="00D430E8">
        <w:rPr>
          <w:rFonts w:ascii="標楷體" w:eastAsia="標楷體" w:hAnsi="標楷體"/>
          <w:spacing w:val="0"/>
          <w:sz w:val="28"/>
        </w:rPr>
        <w:t>。</w:t>
      </w:r>
    </w:p>
    <w:p w:rsidR="00536C1A" w:rsidRPr="00D430E8" w:rsidRDefault="00EF5116" w:rsidP="00BA13F5">
      <w:pPr>
        <w:pStyle w:val="72"/>
        <w:spacing w:line="0" w:lineRule="atLeast"/>
        <w:ind w:leftChars="592" w:left="1707" w:hangingChars="102" w:hanging="286"/>
        <w:jc w:val="both"/>
        <w:textDirection w:val="lrTbV"/>
        <w:rPr>
          <w:rFonts w:ascii="標楷體" w:eastAsia="標楷體" w:hAnsi="標楷體"/>
          <w:spacing w:val="0"/>
          <w:sz w:val="28"/>
        </w:rPr>
      </w:pPr>
      <w:proofErr w:type="gramStart"/>
      <w:r>
        <w:rPr>
          <w:rFonts w:ascii="標楷體" w:eastAsia="標楷體" w:hAnsi="標楷體" w:hint="eastAsia"/>
          <w:color w:val="FF0000"/>
          <w:spacing w:val="0"/>
          <w:sz w:val="28"/>
        </w:rPr>
        <w:t>■</w:t>
      </w:r>
      <w:r w:rsidR="00131491" w:rsidRPr="00D430E8">
        <w:rPr>
          <w:rFonts w:ascii="標楷體" w:eastAsia="標楷體" w:hAnsi="標楷體"/>
          <w:spacing w:val="0"/>
          <w:sz w:val="28"/>
        </w:rPr>
        <w:t>否</w:t>
      </w:r>
      <w:proofErr w:type="gramEnd"/>
      <w:r w:rsidR="00536C1A" w:rsidRPr="00D430E8">
        <w:rPr>
          <w:rFonts w:ascii="標楷體" w:eastAsia="標楷體" w:hAnsi="標楷體"/>
          <w:spacing w:val="0"/>
          <w:sz w:val="28"/>
        </w:rPr>
        <w:t>。</w:t>
      </w:r>
    </w:p>
    <w:p w:rsidR="00536C1A" w:rsidRPr="00D430E8" w:rsidRDefault="005832B9" w:rsidP="00BA13F5">
      <w:pPr>
        <w:pStyle w:val="2"/>
        <w:numPr>
          <w:ilvl w:val="0"/>
          <w:numId w:val="11"/>
        </w:numPr>
        <w:ind w:left="1428" w:hanging="454"/>
        <w:jc w:val="both"/>
        <w:rPr>
          <w:rFonts w:ascii="標楷體" w:hAnsi="標楷體"/>
        </w:rPr>
      </w:pPr>
      <w:r w:rsidRPr="00D430E8">
        <w:rPr>
          <w:rFonts w:ascii="標楷體" w:hAnsi="標楷體"/>
        </w:rPr>
        <w:t>保固期限：</w:t>
      </w:r>
      <w:r w:rsidR="00131491" w:rsidRPr="00D430E8">
        <w:rPr>
          <w:rFonts w:ascii="標楷體" w:hAnsi="標楷體"/>
          <w:szCs w:val="20"/>
        </w:rPr>
        <w:t>(無者免填)</w:t>
      </w:r>
    </w:p>
    <w:p w:rsidR="00334B46" w:rsidRPr="00D430E8" w:rsidRDefault="00536C1A" w:rsidP="00BA13F5">
      <w:pPr>
        <w:pStyle w:val="72"/>
        <w:spacing w:line="0" w:lineRule="atLeast"/>
        <w:ind w:leftChars="592" w:left="1707"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5832B9" w:rsidRPr="00D430E8">
        <w:rPr>
          <w:rFonts w:ascii="標楷體" w:eastAsia="標楷體" w:hAnsi="標楷體"/>
          <w:spacing w:val="0"/>
          <w:sz w:val="28"/>
        </w:rPr>
        <w:t>自驗收合格後   年；</w:t>
      </w:r>
    </w:p>
    <w:p w:rsidR="005832B9" w:rsidRPr="00D430E8" w:rsidRDefault="00536C1A" w:rsidP="00BA13F5">
      <w:pPr>
        <w:pStyle w:val="72"/>
        <w:spacing w:line="0" w:lineRule="atLeast"/>
        <w:ind w:leftChars="592" w:left="1707" w:hangingChars="102" w:hanging="286"/>
        <w:jc w:val="both"/>
        <w:textDirection w:val="lrTbV"/>
        <w:rPr>
          <w:rFonts w:ascii="標楷體" w:eastAsia="標楷體" w:hAnsi="標楷體"/>
          <w:sz w:val="28"/>
        </w:rPr>
      </w:pPr>
      <w:r w:rsidRPr="00D430E8">
        <w:rPr>
          <w:rFonts w:ascii="標楷體" w:eastAsia="標楷體" w:hAnsi="標楷體"/>
          <w:spacing w:val="0"/>
          <w:sz w:val="28"/>
        </w:rPr>
        <w:t>□</w:t>
      </w:r>
      <w:proofErr w:type="gramStart"/>
      <w:r w:rsidR="005832B9" w:rsidRPr="00D430E8">
        <w:rPr>
          <w:rFonts w:ascii="標楷體" w:eastAsia="標楷體" w:hAnsi="標楷體"/>
          <w:spacing w:val="0"/>
          <w:sz w:val="28"/>
        </w:rPr>
        <w:t>保固至</w:t>
      </w:r>
      <w:proofErr w:type="gramEnd"/>
      <w:r w:rsidR="005832B9" w:rsidRPr="00D430E8">
        <w:rPr>
          <w:rFonts w:ascii="標楷體" w:eastAsia="標楷體" w:hAnsi="標楷體"/>
          <w:spacing w:val="0"/>
          <w:sz w:val="28"/>
        </w:rPr>
        <w:t xml:space="preserve">   年  月  日。</w:t>
      </w:r>
    </w:p>
    <w:p w:rsidR="00D231F5" w:rsidRPr="00D430E8" w:rsidRDefault="00D231F5" w:rsidP="00BA13F5">
      <w:pPr>
        <w:pStyle w:val="2"/>
        <w:numPr>
          <w:ilvl w:val="0"/>
          <w:numId w:val="11"/>
        </w:numPr>
        <w:ind w:left="1428" w:hanging="454"/>
        <w:jc w:val="both"/>
        <w:rPr>
          <w:rFonts w:ascii="標楷體" w:hAnsi="標楷體"/>
        </w:rPr>
      </w:pPr>
      <w:r w:rsidRPr="00D430E8">
        <w:rPr>
          <w:rFonts w:ascii="標楷體" w:hAnsi="標楷體"/>
        </w:rPr>
        <w:t>保固保證金金額</w:t>
      </w:r>
      <w:r w:rsidR="006B6CA6" w:rsidRPr="00D430E8">
        <w:rPr>
          <w:rFonts w:ascii="標楷體" w:hAnsi="標楷體"/>
          <w:u w:val="single"/>
        </w:rPr>
        <w:t xml:space="preserve">        </w:t>
      </w:r>
      <w:r w:rsidRPr="00D430E8">
        <w:rPr>
          <w:rFonts w:ascii="標楷體" w:hAnsi="標楷體"/>
        </w:rPr>
        <w:t>(無者免填)</w:t>
      </w:r>
      <w:r w:rsidR="006B6CA6" w:rsidRPr="00D430E8">
        <w:rPr>
          <w:rFonts w:ascii="標楷體" w:hAnsi="標楷體"/>
        </w:rPr>
        <w:t>。</w:t>
      </w:r>
    </w:p>
    <w:p w:rsidR="00131491" w:rsidRPr="00D430E8" w:rsidRDefault="00D231F5" w:rsidP="00BA13F5">
      <w:pPr>
        <w:pStyle w:val="2"/>
        <w:numPr>
          <w:ilvl w:val="0"/>
          <w:numId w:val="11"/>
        </w:numPr>
        <w:ind w:left="1428" w:hanging="454"/>
        <w:jc w:val="both"/>
        <w:rPr>
          <w:rFonts w:ascii="標楷體" w:hAnsi="標楷體"/>
        </w:rPr>
      </w:pPr>
      <w:r w:rsidRPr="00D430E8">
        <w:rPr>
          <w:rFonts w:ascii="標楷體" w:hAnsi="標楷體"/>
        </w:rPr>
        <w:t>保固保證金繳納期限</w:t>
      </w:r>
      <w:r w:rsidR="006B6CA6" w:rsidRPr="00D430E8">
        <w:rPr>
          <w:rFonts w:ascii="標楷體" w:hAnsi="標楷體"/>
        </w:rPr>
        <w:t>：</w:t>
      </w:r>
      <w:r w:rsidR="00131491" w:rsidRPr="00D430E8">
        <w:rPr>
          <w:rFonts w:ascii="標楷體" w:hAnsi="標楷體"/>
        </w:rPr>
        <w:t>(無者免填)</w:t>
      </w:r>
    </w:p>
    <w:p w:rsidR="00131491" w:rsidRPr="00D430E8" w:rsidRDefault="00131491" w:rsidP="00BA13F5">
      <w:pPr>
        <w:pStyle w:val="72"/>
        <w:spacing w:line="0" w:lineRule="atLeast"/>
        <w:ind w:leftChars="592" w:left="1707"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6B6CA6" w:rsidRPr="00D430E8">
        <w:rPr>
          <w:rFonts w:ascii="標楷體" w:eastAsia="標楷體" w:hAnsi="標楷體"/>
          <w:spacing w:val="0"/>
          <w:sz w:val="28"/>
        </w:rPr>
        <w:t>完成驗收付款前繳納</w:t>
      </w:r>
      <w:r w:rsidR="005832B9" w:rsidRPr="00D430E8">
        <w:rPr>
          <w:rFonts w:ascii="標楷體" w:eastAsia="標楷體" w:hAnsi="標楷體"/>
          <w:spacing w:val="0"/>
          <w:sz w:val="28"/>
        </w:rPr>
        <w:t>；</w:t>
      </w:r>
    </w:p>
    <w:p w:rsidR="00D231F5" w:rsidRPr="00D430E8" w:rsidRDefault="00131491" w:rsidP="00BA13F5">
      <w:pPr>
        <w:pStyle w:val="72"/>
        <w:spacing w:line="0" w:lineRule="atLeast"/>
        <w:ind w:leftChars="592" w:left="1707"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5832B9" w:rsidRPr="00D430E8">
        <w:rPr>
          <w:rFonts w:ascii="標楷體" w:eastAsia="標楷體" w:hAnsi="標楷體"/>
          <w:spacing w:val="0"/>
          <w:sz w:val="28"/>
        </w:rPr>
        <w:t xml:space="preserve">   年  月  日前繳納</w:t>
      </w:r>
      <w:r w:rsidR="006B6CA6" w:rsidRPr="00D430E8">
        <w:rPr>
          <w:rFonts w:ascii="標楷體" w:eastAsia="標楷體" w:hAnsi="標楷體"/>
          <w:spacing w:val="0"/>
          <w:sz w:val="28"/>
        </w:rPr>
        <w:t>。</w:t>
      </w:r>
    </w:p>
    <w:p w:rsidR="00D231F5" w:rsidRPr="00D430E8" w:rsidRDefault="00D231F5" w:rsidP="00BA13F5">
      <w:pPr>
        <w:pStyle w:val="2"/>
        <w:numPr>
          <w:ilvl w:val="0"/>
          <w:numId w:val="11"/>
        </w:numPr>
        <w:ind w:left="1428" w:hanging="454"/>
        <w:jc w:val="both"/>
        <w:rPr>
          <w:rFonts w:ascii="標楷體" w:hAnsi="標楷體"/>
        </w:rPr>
      </w:pPr>
      <w:r w:rsidRPr="00D430E8">
        <w:rPr>
          <w:rFonts w:ascii="標楷體" w:hAnsi="標楷體"/>
          <w:szCs w:val="28"/>
        </w:rPr>
        <w:lastRenderedPageBreak/>
        <w:t>得標</w:t>
      </w:r>
      <w:r w:rsidRPr="00D430E8">
        <w:rPr>
          <w:rFonts w:ascii="標楷體" w:hAnsi="標楷體"/>
        </w:rPr>
        <w:t>廠商提出其他廠商之履約及賠償連帶保證者，保固保證金予以減收之金額</w:t>
      </w:r>
      <w:r w:rsidR="006B6CA6" w:rsidRPr="00D430E8">
        <w:rPr>
          <w:rFonts w:ascii="標楷體" w:hAnsi="標楷體"/>
          <w:u w:val="single"/>
        </w:rPr>
        <w:t xml:space="preserve">    </w:t>
      </w:r>
      <w:r w:rsidRPr="00D430E8">
        <w:rPr>
          <w:rFonts w:ascii="標楷體" w:hAnsi="標楷體"/>
        </w:rPr>
        <w:t>(無者免填)</w:t>
      </w:r>
      <w:r w:rsidR="005832B9" w:rsidRPr="00D430E8">
        <w:rPr>
          <w:rFonts w:ascii="標楷體" w:hAnsi="標楷體"/>
        </w:rPr>
        <w:t>。</w:t>
      </w:r>
    </w:p>
    <w:p w:rsidR="00D231F5" w:rsidRPr="00D430E8" w:rsidRDefault="00D231F5" w:rsidP="00BA13F5">
      <w:pPr>
        <w:pStyle w:val="2"/>
        <w:numPr>
          <w:ilvl w:val="0"/>
          <w:numId w:val="11"/>
        </w:numPr>
        <w:ind w:left="1428" w:hanging="454"/>
        <w:jc w:val="both"/>
        <w:rPr>
          <w:rFonts w:ascii="標楷體" w:hAnsi="標楷體"/>
        </w:rPr>
      </w:pPr>
      <w:r w:rsidRPr="00D430E8">
        <w:rPr>
          <w:rFonts w:ascii="標楷體" w:hAnsi="標楷體"/>
        </w:rPr>
        <w:t>得標廠商為</w:t>
      </w:r>
      <w:r w:rsidR="00106E7D" w:rsidRPr="00D430E8">
        <w:rPr>
          <w:rFonts w:ascii="標楷體" w:hAnsi="標楷體"/>
        </w:rPr>
        <w:t>押標金保證金暨其他擔保作業辦法第33條之5所稱</w:t>
      </w:r>
      <w:r w:rsidRPr="00D430E8">
        <w:rPr>
          <w:rFonts w:ascii="標楷體" w:hAnsi="標楷體"/>
        </w:rPr>
        <w:t>優良廠商者，保固保證金予以減收之金額</w:t>
      </w:r>
      <w:r w:rsidR="006B6CA6" w:rsidRPr="00D430E8">
        <w:rPr>
          <w:rFonts w:ascii="標楷體" w:hAnsi="標楷體"/>
          <w:u w:val="single"/>
        </w:rPr>
        <w:t xml:space="preserve">     </w:t>
      </w:r>
      <w:r w:rsidRPr="00D430E8">
        <w:rPr>
          <w:rFonts w:ascii="標楷體" w:hAnsi="標楷體"/>
        </w:rPr>
        <w:t>(無者免填)</w:t>
      </w:r>
      <w:r w:rsidR="005832B9" w:rsidRPr="00D430E8">
        <w:rPr>
          <w:rFonts w:ascii="標楷體" w:hAnsi="標楷體"/>
        </w:rPr>
        <w:t>。</w:t>
      </w:r>
    </w:p>
    <w:p w:rsidR="00B031DB" w:rsidRDefault="00D231F5" w:rsidP="00BA13F5">
      <w:pPr>
        <w:pStyle w:val="2"/>
        <w:numPr>
          <w:ilvl w:val="0"/>
          <w:numId w:val="11"/>
        </w:numPr>
        <w:ind w:left="1428" w:hanging="454"/>
        <w:jc w:val="both"/>
        <w:rPr>
          <w:rFonts w:ascii="標楷體" w:hAnsi="標楷體"/>
        </w:rPr>
      </w:pPr>
      <w:r w:rsidRPr="00D430E8">
        <w:rPr>
          <w:rFonts w:ascii="標楷體" w:hAnsi="標楷體"/>
        </w:rPr>
        <w:t>得標廠商為押標金保證金暨其他擔保作業辦法第33條之6所稱全球化廠商者，保固保證金予以減收之金額</w:t>
      </w:r>
      <w:r w:rsidR="006B6CA6" w:rsidRPr="00D430E8">
        <w:rPr>
          <w:rFonts w:ascii="標楷體" w:hAnsi="標楷體"/>
          <w:u w:val="single"/>
        </w:rPr>
        <w:t xml:space="preserve"> </w:t>
      </w:r>
      <w:r w:rsidR="0009556C" w:rsidRPr="00D430E8">
        <w:rPr>
          <w:rFonts w:ascii="標楷體" w:hAnsi="標楷體"/>
          <w:u w:val="single"/>
        </w:rPr>
        <w:t xml:space="preserve">     </w:t>
      </w:r>
      <w:r w:rsidRPr="00D430E8">
        <w:rPr>
          <w:rFonts w:ascii="標楷體" w:hAnsi="標楷體"/>
        </w:rPr>
        <w:t>(無者免填)</w:t>
      </w:r>
      <w:r w:rsidR="0009556C" w:rsidRPr="00D430E8">
        <w:rPr>
          <w:rFonts w:ascii="標楷體" w:hAnsi="標楷體"/>
        </w:rPr>
        <w:t>。</w:t>
      </w:r>
    </w:p>
    <w:p w:rsidR="003F1C83" w:rsidRPr="00D01BBE" w:rsidRDefault="003F1C83" w:rsidP="00D01BBE">
      <w:pPr>
        <w:pStyle w:val="2"/>
        <w:numPr>
          <w:ilvl w:val="0"/>
          <w:numId w:val="11"/>
        </w:numPr>
        <w:ind w:left="1428" w:hanging="454"/>
        <w:rPr>
          <w:rFonts w:ascii="標楷體" w:hAnsi="標楷體"/>
          <w:color w:val="FF0000"/>
        </w:rPr>
      </w:pPr>
      <w:r w:rsidRPr="00D01BBE">
        <w:rPr>
          <w:rFonts w:ascii="標楷體" w:hAnsi="標楷體"/>
          <w:color w:val="FF0000"/>
        </w:rPr>
        <w:t>得標廠商</w:t>
      </w:r>
      <w:r w:rsidRPr="00D01BBE">
        <w:rPr>
          <w:rFonts w:hAnsi="標楷體" w:hint="eastAsia"/>
          <w:color w:val="FF0000"/>
        </w:rPr>
        <w:t>為</w:t>
      </w:r>
      <w:r w:rsidRPr="00D01BBE">
        <w:rPr>
          <w:rFonts w:hAnsi="標楷體"/>
          <w:color w:val="FF0000"/>
        </w:rPr>
        <w:t>營造業法第</w:t>
      </w:r>
      <w:r w:rsidRPr="00D01BBE">
        <w:rPr>
          <w:rFonts w:ascii="標楷體" w:hAnsi="標楷體"/>
          <w:color w:val="FF0000"/>
        </w:rPr>
        <w:t>51</w:t>
      </w:r>
      <w:r w:rsidRPr="00D01BBE">
        <w:rPr>
          <w:rFonts w:hAnsi="標楷體"/>
          <w:color w:val="FF0000"/>
        </w:rPr>
        <w:t>條</w:t>
      </w:r>
      <w:r w:rsidRPr="00D01BBE">
        <w:rPr>
          <w:rFonts w:hAnsi="標楷體" w:hint="eastAsia"/>
          <w:color w:val="FF0000"/>
        </w:rPr>
        <w:t>所稱</w:t>
      </w:r>
      <w:r w:rsidRPr="00D01BBE">
        <w:rPr>
          <w:rFonts w:hAnsi="標楷體"/>
          <w:color w:val="FF0000"/>
        </w:rPr>
        <w:t>優良營造業</w:t>
      </w:r>
      <w:r w:rsidRPr="00D01BBE">
        <w:rPr>
          <w:rFonts w:hAnsi="標楷體" w:hint="eastAsia"/>
          <w:color w:val="FF0000"/>
        </w:rPr>
        <w:t>，參與案件屬營造業法所稱營繕工程之工程</w:t>
      </w:r>
      <w:r w:rsidRPr="00D01BBE">
        <w:rPr>
          <w:rFonts w:ascii="標楷體" w:hAnsi="標楷體"/>
          <w:color w:val="FF0000"/>
        </w:rPr>
        <w:t>，保固保證金予以減收之金額</w:t>
      </w:r>
      <w:r w:rsidRPr="00D01BBE">
        <w:rPr>
          <w:rFonts w:ascii="標楷體" w:hAnsi="標楷體"/>
          <w:color w:val="FF0000"/>
          <w:u w:val="single"/>
        </w:rPr>
        <w:t xml:space="preserve">      </w:t>
      </w:r>
      <w:r w:rsidR="00D01BBE" w:rsidRPr="00D01BBE">
        <w:rPr>
          <w:rFonts w:ascii="標楷體" w:hAnsi="標楷體" w:hint="eastAsia"/>
          <w:color w:val="FF0000"/>
          <w:u w:val="single"/>
        </w:rPr>
        <w:t xml:space="preserve">  </w:t>
      </w:r>
      <w:r w:rsidRPr="00D01BBE">
        <w:rPr>
          <w:rFonts w:ascii="標楷體" w:hAnsi="標楷體"/>
          <w:color w:val="FF0000"/>
        </w:rPr>
        <w:t>(無者免填)。</w:t>
      </w:r>
    </w:p>
    <w:p w:rsidR="000B5DFD" w:rsidRPr="00D430E8" w:rsidRDefault="000B5DFD" w:rsidP="00BA13F5">
      <w:pPr>
        <w:pStyle w:val="1"/>
        <w:jc w:val="both"/>
        <w:rPr>
          <w:rFonts w:ascii="標楷體" w:hAnsi="標楷體"/>
        </w:rPr>
      </w:pPr>
      <w:r w:rsidRPr="00D430E8">
        <w:rPr>
          <w:rFonts w:ascii="標楷體" w:hAnsi="標楷體"/>
        </w:rPr>
        <w:t>預付款還款保證</w:t>
      </w:r>
      <w:r w:rsidR="00783E08" w:rsidRPr="00D430E8">
        <w:rPr>
          <w:rFonts w:ascii="標楷體" w:hAnsi="標楷體" w:hint="eastAsia"/>
        </w:rPr>
        <w:t>：</w:t>
      </w:r>
      <w:r w:rsidR="00FA094D">
        <w:rPr>
          <w:rFonts w:ascii="標楷體" w:hAnsi="標楷體" w:hint="eastAsia"/>
          <w:kern w:val="2"/>
          <w:szCs w:val="28"/>
          <w:bdr w:val="single" w:sz="4" w:space="0" w:color="auto"/>
        </w:rPr>
        <w:t>申購/工程主辦單位</w:t>
      </w:r>
      <w:r w:rsidR="00783E08" w:rsidRPr="00D430E8">
        <w:rPr>
          <w:rFonts w:ascii="標楷體" w:hAnsi="標楷體"/>
          <w:kern w:val="2"/>
          <w:szCs w:val="28"/>
          <w:bdr w:val="single" w:sz="4" w:space="0" w:color="auto"/>
        </w:rPr>
        <w:t>填註</w:t>
      </w:r>
    </w:p>
    <w:p w:rsidR="000B5DFD" w:rsidRPr="00D430E8" w:rsidRDefault="000B5DFD" w:rsidP="00BA13F5">
      <w:pPr>
        <w:pStyle w:val="2"/>
        <w:numPr>
          <w:ilvl w:val="0"/>
          <w:numId w:val="12"/>
        </w:numPr>
        <w:ind w:left="1428" w:hanging="454"/>
        <w:jc w:val="both"/>
        <w:rPr>
          <w:rFonts w:ascii="標楷體" w:hAnsi="標楷體"/>
        </w:rPr>
      </w:pPr>
      <w:r w:rsidRPr="00D430E8">
        <w:rPr>
          <w:rFonts w:ascii="標楷體" w:hAnsi="標楷體"/>
        </w:rPr>
        <w:t>本案是否辦理預付款還款保證：</w:t>
      </w:r>
    </w:p>
    <w:p w:rsidR="000B5DFD" w:rsidRPr="00D430E8" w:rsidRDefault="000B5DFD"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□是。</w:t>
      </w:r>
    </w:p>
    <w:p w:rsidR="000B5DFD" w:rsidRPr="00D430E8" w:rsidRDefault="00EF5116" w:rsidP="00BA13F5">
      <w:pPr>
        <w:pStyle w:val="72"/>
        <w:spacing w:line="0" w:lineRule="atLeast"/>
        <w:ind w:leftChars="592" w:left="1707" w:hangingChars="102" w:hanging="286"/>
        <w:jc w:val="both"/>
        <w:rPr>
          <w:rFonts w:ascii="標楷體" w:eastAsia="標楷體" w:hAnsi="標楷體"/>
          <w:spacing w:val="0"/>
          <w:sz w:val="28"/>
        </w:rPr>
      </w:pPr>
      <w:proofErr w:type="gramStart"/>
      <w:r>
        <w:rPr>
          <w:rFonts w:ascii="標楷體" w:eastAsia="標楷體" w:hAnsi="標楷體" w:hint="eastAsia"/>
          <w:color w:val="FF0000"/>
          <w:spacing w:val="0"/>
          <w:sz w:val="28"/>
        </w:rPr>
        <w:t>■</w:t>
      </w:r>
      <w:r w:rsidR="000B5DFD" w:rsidRPr="00D430E8">
        <w:rPr>
          <w:rFonts w:ascii="標楷體" w:eastAsia="標楷體" w:hAnsi="標楷體"/>
          <w:spacing w:val="0"/>
          <w:sz w:val="28"/>
        </w:rPr>
        <w:t>否</w:t>
      </w:r>
      <w:proofErr w:type="gramEnd"/>
      <w:r w:rsidR="000B5DFD" w:rsidRPr="00D430E8">
        <w:rPr>
          <w:rFonts w:ascii="標楷體" w:eastAsia="標楷體" w:hAnsi="標楷體"/>
          <w:spacing w:val="0"/>
          <w:sz w:val="28"/>
        </w:rPr>
        <w:t>。</w:t>
      </w:r>
    </w:p>
    <w:p w:rsidR="000B5DFD" w:rsidRPr="00D430E8" w:rsidRDefault="000B5DFD" w:rsidP="00BA13F5">
      <w:pPr>
        <w:pStyle w:val="2"/>
        <w:numPr>
          <w:ilvl w:val="0"/>
          <w:numId w:val="12"/>
        </w:numPr>
        <w:ind w:left="1428" w:hanging="454"/>
        <w:jc w:val="both"/>
        <w:rPr>
          <w:rFonts w:ascii="標楷體" w:hAnsi="標楷體"/>
        </w:rPr>
      </w:pPr>
      <w:r w:rsidRPr="00D430E8">
        <w:rPr>
          <w:rFonts w:ascii="標楷體" w:hAnsi="標楷體"/>
        </w:rPr>
        <w:t>預付款還款保證期限：   年  月  日</w:t>
      </w:r>
      <w:r w:rsidR="00F203F4" w:rsidRPr="00D430E8">
        <w:rPr>
          <w:rFonts w:ascii="標楷體" w:hAnsi="標楷體"/>
        </w:rPr>
        <w:t>(無者免填)</w:t>
      </w:r>
      <w:r w:rsidRPr="00D430E8">
        <w:rPr>
          <w:rFonts w:ascii="標楷體" w:hAnsi="標楷體"/>
        </w:rPr>
        <w:t>。</w:t>
      </w:r>
    </w:p>
    <w:p w:rsidR="000B5DFD" w:rsidRPr="00D430E8" w:rsidRDefault="000B5DFD" w:rsidP="00BA13F5">
      <w:pPr>
        <w:pStyle w:val="2"/>
        <w:numPr>
          <w:ilvl w:val="0"/>
          <w:numId w:val="12"/>
        </w:numPr>
        <w:ind w:left="1428" w:hanging="454"/>
        <w:jc w:val="both"/>
        <w:rPr>
          <w:rFonts w:ascii="標楷體" w:hAnsi="標楷體"/>
        </w:rPr>
      </w:pPr>
      <w:r w:rsidRPr="00D430E8">
        <w:rPr>
          <w:rFonts w:ascii="標楷體" w:hAnsi="標楷體"/>
        </w:rPr>
        <w:t>預付款還款保證有效期：   年  月  日</w:t>
      </w:r>
      <w:r w:rsidR="00F203F4" w:rsidRPr="00D430E8">
        <w:rPr>
          <w:rFonts w:ascii="標楷體" w:hAnsi="標楷體"/>
        </w:rPr>
        <w:t>(無者免填)</w:t>
      </w:r>
      <w:r w:rsidRPr="00D430E8">
        <w:rPr>
          <w:rFonts w:ascii="標楷體" w:hAnsi="標楷體"/>
        </w:rPr>
        <w:t>。</w:t>
      </w:r>
    </w:p>
    <w:p w:rsidR="0021580E" w:rsidRDefault="000B5DFD" w:rsidP="00BA13F5">
      <w:pPr>
        <w:pStyle w:val="2"/>
        <w:numPr>
          <w:ilvl w:val="0"/>
          <w:numId w:val="12"/>
        </w:numPr>
        <w:ind w:left="1428" w:hanging="454"/>
        <w:jc w:val="both"/>
        <w:rPr>
          <w:rFonts w:ascii="標楷體" w:hAnsi="標楷體"/>
        </w:rPr>
      </w:pPr>
      <w:r w:rsidRPr="00D430E8">
        <w:rPr>
          <w:rFonts w:ascii="標楷體" w:hAnsi="標楷體"/>
        </w:rPr>
        <w:t>預付款還款保證繳納期限：   年  月  日(無者免填)。</w:t>
      </w:r>
    </w:p>
    <w:p w:rsidR="00B031DB" w:rsidRPr="00D430E8" w:rsidRDefault="00B031DB" w:rsidP="00BA13F5">
      <w:pPr>
        <w:pStyle w:val="1"/>
        <w:jc w:val="both"/>
        <w:rPr>
          <w:rFonts w:ascii="標楷體" w:hAnsi="標楷體"/>
        </w:rPr>
      </w:pPr>
      <w:r w:rsidRPr="00D430E8">
        <w:rPr>
          <w:rFonts w:ascii="標楷體" w:hAnsi="標楷體"/>
        </w:rPr>
        <w:t>本採購：</w:t>
      </w:r>
      <w:r w:rsidR="00030E85" w:rsidRPr="00D430E8">
        <w:rPr>
          <w:rFonts w:ascii="標楷體" w:hAnsi="標楷體"/>
          <w:kern w:val="2"/>
          <w:szCs w:val="28"/>
          <w:bdr w:val="single" w:sz="4" w:space="0" w:color="auto"/>
        </w:rPr>
        <w:t>招標</w:t>
      </w:r>
      <w:r w:rsidR="00783E08" w:rsidRPr="00D430E8">
        <w:rPr>
          <w:rFonts w:ascii="標楷體" w:hAnsi="標楷體"/>
          <w:kern w:val="2"/>
          <w:szCs w:val="28"/>
          <w:bdr w:val="single" w:sz="4" w:space="0" w:color="auto"/>
        </w:rPr>
        <w:t>單位填註</w:t>
      </w:r>
    </w:p>
    <w:p w:rsidR="00B031DB" w:rsidRPr="00D430E8" w:rsidRDefault="00EF5116" w:rsidP="00BA13F5">
      <w:pPr>
        <w:pStyle w:val="72"/>
        <w:spacing w:line="0" w:lineRule="atLeast"/>
        <w:ind w:leftChars="481" w:left="1440" w:hangingChars="102" w:hanging="286"/>
        <w:jc w:val="both"/>
        <w:textDirection w:val="lrTbV"/>
        <w:rPr>
          <w:rFonts w:ascii="標楷體" w:eastAsia="標楷體" w:hAnsi="標楷體"/>
          <w:spacing w:val="0"/>
          <w:sz w:val="28"/>
        </w:rPr>
      </w:pPr>
      <w:r>
        <w:rPr>
          <w:rFonts w:ascii="標楷體" w:eastAsia="標楷體" w:hAnsi="標楷體" w:hint="eastAsia"/>
          <w:color w:val="FF0000"/>
          <w:spacing w:val="0"/>
          <w:sz w:val="28"/>
        </w:rPr>
        <w:t>■</w:t>
      </w:r>
      <w:r w:rsidR="00B031DB" w:rsidRPr="00EF5116">
        <w:rPr>
          <w:rFonts w:ascii="標楷體" w:eastAsia="標楷體" w:hAnsi="標楷體"/>
          <w:color w:val="FF0000"/>
          <w:spacing w:val="0"/>
          <w:sz w:val="28"/>
        </w:rPr>
        <w:t>訂底價，但</w:t>
      </w:r>
      <w:proofErr w:type="gramStart"/>
      <w:r w:rsidR="00B031DB" w:rsidRPr="00EF5116">
        <w:rPr>
          <w:rFonts w:ascii="標楷體" w:eastAsia="標楷體" w:hAnsi="標楷體"/>
          <w:color w:val="FF0000"/>
          <w:spacing w:val="0"/>
          <w:sz w:val="28"/>
        </w:rPr>
        <w:t>不</w:t>
      </w:r>
      <w:proofErr w:type="gramEnd"/>
      <w:r w:rsidR="00B031DB" w:rsidRPr="00EF5116">
        <w:rPr>
          <w:rFonts w:ascii="標楷體" w:eastAsia="標楷體" w:hAnsi="標楷體"/>
          <w:color w:val="FF0000"/>
          <w:spacing w:val="0"/>
          <w:sz w:val="28"/>
        </w:rPr>
        <w:t>公告底價</w:t>
      </w:r>
      <w:r w:rsidR="00B031DB" w:rsidRPr="00D430E8">
        <w:rPr>
          <w:rFonts w:ascii="標楷體" w:eastAsia="標楷體" w:hAnsi="標楷體"/>
          <w:spacing w:val="0"/>
          <w:sz w:val="28"/>
        </w:rPr>
        <w:t>。</w:t>
      </w:r>
    </w:p>
    <w:p w:rsidR="00B031DB" w:rsidRPr="00D430E8" w:rsidRDefault="0047162B"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訂底價，並公告底價。底價為：______________元。</w:t>
      </w:r>
    </w:p>
    <w:p w:rsidR="00444312" w:rsidRPr="00D430E8" w:rsidRDefault="0047162B"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不訂底價，理由為：</w:t>
      </w:r>
    </w:p>
    <w:p w:rsidR="00444312" w:rsidRPr="00D430E8" w:rsidRDefault="0047162B"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訂定</w:t>
      </w:r>
      <w:r w:rsidR="00B031DB" w:rsidRPr="00D430E8">
        <w:rPr>
          <w:rFonts w:ascii="標楷體" w:eastAsia="標楷體" w:hAnsi="標楷體"/>
          <w:spacing w:val="0"/>
          <w:kern w:val="2"/>
          <w:sz w:val="28"/>
          <w:szCs w:val="28"/>
        </w:rPr>
        <w:t>底價</w:t>
      </w:r>
      <w:r w:rsidR="00B031DB" w:rsidRPr="00D430E8">
        <w:rPr>
          <w:rFonts w:ascii="標楷體" w:eastAsia="標楷體" w:hAnsi="標楷體"/>
          <w:spacing w:val="0"/>
          <w:sz w:val="28"/>
        </w:rPr>
        <w:t>確有困難之特殊或複雜案件；</w:t>
      </w:r>
    </w:p>
    <w:p w:rsidR="00444312" w:rsidRPr="00D430E8" w:rsidRDefault="0047162B" w:rsidP="00BA13F5">
      <w:pPr>
        <w:pStyle w:val="72"/>
        <w:ind w:leftChars="599" w:left="1735" w:hangingChars="106" w:hanging="297"/>
        <w:jc w:val="both"/>
        <w:textDirection w:val="lrTbV"/>
        <w:rPr>
          <w:rFonts w:ascii="標楷體" w:eastAsia="標楷體" w:hAnsi="標楷體"/>
          <w:spacing w:val="0"/>
          <w:kern w:val="2"/>
          <w:sz w:val="28"/>
          <w:szCs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以最有</w:t>
      </w:r>
      <w:r w:rsidR="00B031DB" w:rsidRPr="00D430E8">
        <w:rPr>
          <w:rFonts w:ascii="標楷體" w:eastAsia="標楷體" w:hAnsi="標楷體"/>
          <w:spacing w:val="0"/>
          <w:kern w:val="2"/>
          <w:sz w:val="28"/>
          <w:szCs w:val="28"/>
        </w:rPr>
        <w:t>利標決標之採購；</w:t>
      </w:r>
    </w:p>
    <w:p w:rsidR="00B031DB" w:rsidRPr="00D430E8" w:rsidRDefault="0047162B"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pacing w:val="0"/>
          <w:kern w:val="2"/>
          <w:sz w:val="28"/>
          <w:szCs w:val="28"/>
        </w:rPr>
        <w:sym w:font="Wingdings" w:char="F0A8"/>
      </w:r>
      <w:r w:rsidR="00B031DB" w:rsidRPr="00D430E8">
        <w:rPr>
          <w:rFonts w:ascii="標楷體" w:eastAsia="標楷體" w:hAnsi="標楷體"/>
          <w:spacing w:val="0"/>
          <w:kern w:val="2"/>
          <w:sz w:val="28"/>
          <w:szCs w:val="28"/>
        </w:rPr>
        <w:t>小額採</w:t>
      </w:r>
      <w:r w:rsidR="00B031DB" w:rsidRPr="00D430E8">
        <w:rPr>
          <w:rFonts w:ascii="標楷體" w:eastAsia="標楷體" w:hAnsi="標楷體"/>
          <w:spacing w:val="0"/>
          <w:sz w:val="28"/>
        </w:rPr>
        <w:t>購。</w:t>
      </w:r>
    </w:p>
    <w:p w:rsidR="00B031DB" w:rsidRPr="00D430E8" w:rsidRDefault="00B031DB" w:rsidP="00BA13F5">
      <w:pPr>
        <w:pStyle w:val="1"/>
        <w:jc w:val="both"/>
        <w:rPr>
          <w:rFonts w:ascii="標楷體" w:hAnsi="標楷體"/>
        </w:rPr>
      </w:pPr>
      <w:r w:rsidRPr="00D430E8">
        <w:rPr>
          <w:rFonts w:ascii="標楷體" w:hAnsi="標楷體"/>
        </w:rPr>
        <w:t>決標原則：</w:t>
      </w:r>
      <w:r w:rsidR="00FA094D">
        <w:rPr>
          <w:rFonts w:ascii="標楷體" w:hAnsi="標楷體" w:hint="eastAsia"/>
          <w:kern w:val="2"/>
          <w:szCs w:val="28"/>
          <w:bdr w:val="single" w:sz="4" w:space="0" w:color="auto"/>
        </w:rPr>
        <w:t>申購/工程主辦單位</w:t>
      </w:r>
      <w:r w:rsidR="00783E08" w:rsidRPr="00D430E8">
        <w:rPr>
          <w:rFonts w:ascii="標楷體" w:hAnsi="標楷體"/>
          <w:kern w:val="2"/>
          <w:szCs w:val="28"/>
          <w:bdr w:val="single" w:sz="4" w:space="0" w:color="auto"/>
        </w:rPr>
        <w:t>填註</w:t>
      </w:r>
    </w:p>
    <w:p w:rsidR="00A47731" w:rsidRPr="00D430E8" w:rsidRDefault="00EF5116" w:rsidP="00BA13F5">
      <w:pPr>
        <w:pStyle w:val="72"/>
        <w:spacing w:line="0" w:lineRule="atLeast"/>
        <w:ind w:leftChars="481" w:left="1440" w:hangingChars="102" w:hanging="286"/>
        <w:jc w:val="both"/>
        <w:rPr>
          <w:rFonts w:ascii="標楷體" w:eastAsia="標楷體" w:hAnsi="標楷體"/>
          <w:spacing w:val="0"/>
          <w:sz w:val="28"/>
        </w:rPr>
      </w:pPr>
      <w:r>
        <w:rPr>
          <w:rFonts w:ascii="標楷體" w:eastAsia="標楷體" w:hAnsi="標楷體" w:hint="eastAsia"/>
          <w:color w:val="FF0000"/>
          <w:spacing w:val="0"/>
          <w:sz w:val="28"/>
        </w:rPr>
        <w:t>■</w:t>
      </w:r>
      <w:r w:rsidR="00A47731" w:rsidRPr="00D430E8">
        <w:rPr>
          <w:rFonts w:ascii="標楷體" w:eastAsia="標楷體" w:hAnsi="標楷體"/>
          <w:spacing w:val="0"/>
          <w:sz w:val="28"/>
        </w:rPr>
        <w:t>訂有底價之採購，以合於招標文件規定，且在底價以</w:t>
      </w:r>
      <w:r w:rsidRPr="00EF5116">
        <w:rPr>
          <w:rFonts w:ascii="標楷體" w:eastAsia="標楷體" w:hAnsi="標楷體" w:hint="eastAsia"/>
          <w:b/>
          <w:color w:val="FF0000"/>
          <w:spacing w:val="0"/>
          <w:sz w:val="28"/>
          <w:u w:val="double"/>
        </w:rPr>
        <w:t>上</w:t>
      </w:r>
      <w:r w:rsidR="00A47731" w:rsidRPr="00D430E8">
        <w:rPr>
          <w:rFonts w:ascii="標楷體" w:eastAsia="標楷體" w:hAnsi="標楷體"/>
          <w:spacing w:val="0"/>
          <w:sz w:val="28"/>
        </w:rPr>
        <w:t>之最</w:t>
      </w:r>
      <w:r w:rsidRPr="00EF5116">
        <w:rPr>
          <w:rFonts w:ascii="標楷體" w:eastAsia="標楷體" w:hAnsi="標楷體" w:hint="eastAsia"/>
          <w:b/>
          <w:color w:val="FF0000"/>
          <w:spacing w:val="0"/>
          <w:sz w:val="28"/>
          <w:u w:val="double"/>
        </w:rPr>
        <w:t>高</w:t>
      </w:r>
      <w:r w:rsidR="00A47731" w:rsidRPr="00D430E8">
        <w:rPr>
          <w:rFonts w:ascii="標楷體" w:eastAsia="標楷體" w:hAnsi="標楷體"/>
          <w:spacing w:val="0"/>
          <w:sz w:val="28"/>
        </w:rPr>
        <w:t>標為得標廠商。</w:t>
      </w:r>
    </w:p>
    <w:p w:rsidR="00A47731" w:rsidRPr="00D430E8" w:rsidRDefault="00A47731" w:rsidP="00BA13F5">
      <w:pPr>
        <w:pStyle w:val="72"/>
        <w:ind w:leftChars="599" w:left="1735" w:hangingChars="106" w:hanging="297"/>
        <w:jc w:val="both"/>
        <w:textDirection w:val="lrTbV"/>
        <w:rPr>
          <w:rFonts w:ascii="標楷體" w:eastAsia="標楷體" w:hAnsi="標楷體"/>
          <w:spacing w:val="0"/>
          <w:kern w:val="2"/>
          <w:sz w:val="28"/>
          <w:szCs w:val="28"/>
        </w:rPr>
      </w:pPr>
      <w:r w:rsidRPr="00D430E8">
        <w:rPr>
          <w:rFonts w:ascii="標楷體" w:eastAsia="標楷體" w:hAnsi="標楷體"/>
          <w:spacing w:val="0"/>
          <w:sz w:val="28"/>
        </w:rPr>
        <w:sym w:font="Wingdings" w:char="F0A8"/>
      </w:r>
      <w:r w:rsidRPr="00D430E8">
        <w:rPr>
          <w:rFonts w:ascii="標楷體" w:eastAsia="標楷體" w:hAnsi="標楷體"/>
          <w:spacing w:val="0"/>
          <w:sz w:val="28"/>
        </w:rPr>
        <w:t>非依</w:t>
      </w:r>
      <w:r w:rsidR="006F1FAB" w:rsidRPr="00D430E8">
        <w:rPr>
          <w:rFonts w:ascii="標楷體" w:eastAsia="標楷體" w:hAnsi="標楷體" w:hint="eastAsia"/>
          <w:spacing w:val="0"/>
          <w:kern w:val="2"/>
          <w:sz w:val="28"/>
          <w:szCs w:val="28"/>
        </w:rPr>
        <w:t>採購法施行細則第64條之2</w:t>
      </w:r>
      <w:r w:rsidRPr="00D430E8">
        <w:rPr>
          <w:rFonts w:ascii="標楷體" w:eastAsia="標楷體" w:hAnsi="標楷體"/>
          <w:spacing w:val="0"/>
          <w:kern w:val="2"/>
          <w:sz w:val="28"/>
          <w:szCs w:val="28"/>
        </w:rPr>
        <w:t>辦理。</w:t>
      </w:r>
    </w:p>
    <w:p w:rsidR="00A47731" w:rsidRPr="00D430E8" w:rsidRDefault="00A47731"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pacing w:val="0"/>
          <w:kern w:val="2"/>
          <w:sz w:val="28"/>
          <w:szCs w:val="28"/>
        </w:rPr>
        <w:sym w:font="Wingdings" w:char="F0A8"/>
      </w:r>
      <w:r w:rsidRPr="00D430E8">
        <w:rPr>
          <w:rFonts w:ascii="標楷體" w:eastAsia="標楷體" w:hAnsi="標楷體"/>
          <w:spacing w:val="0"/>
          <w:kern w:val="2"/>
          <w:sz w:val="28"/>
          <w:szCs w:val="28"/>
        </w:rPr>
        <w:t>依</w:t>
      </w:r>
      <w:r w:rsidR="006F1FAB" w:rsidRPr="00D430E8">
        <w:rPr>
          <w:rFonts w:ascii="標楷體" w:eastAsia="標楷體" w:hAnsi="標楷體" w:hint="eastAsia"/>
          <w:spacing w:val="0"/>
          <w:kern w:val="2"/>
          <w:sz w:val="28"/>
          <w:szCs w:val="28"/>
        </w:rPr>
        <w:t>採購法施行細則第64條之2</w:t>
      </w:r>
      <w:proofErr w:type="gramStart"/>
      <w:r w:rsidR="006F1FAB" w:rsidRPr="00D430E8">
        <w:rPr>
          <w:rFonts w:ascii="標楷體" w:eastAsia="標楷體" w:hAnsi="標楷體" w:hint="eastAsia"/>
          <w:spacing w:val="0"/>
          <w:kern w:val="2"/>
          <w:sz w:val="28"/>
          <w:szCs w:val="28"/>
        </w:rPr>
        <w:t>採</w:t>
      </w:r>
      <w:proofErr w:type="gramEnd"/>
      <w:r w:rsidR="006F1FAB" w:rsidRPr="00D430E8">
        <w:rPr>
          <w:rFonts w:ascii="標楷體" w:eastAsia="標楷體" w:hAnsi="標楷體" w:hint="eastAsia"/>
          <w:spacing w:val="0"/>
          <w:kern w:val="2"/>
          <w:sz w:val="28"/>
          <w:szCs w:val="28"/>
        </w:rPr>
        <w:t>評分及格最低標</w:t>
      </w:r>
      <w:r w:rsidRPr="00D430E8">
        <w:rPr>
          <w:rFonts w:ascii="標楷體" w:eastAsia="標楷體" w:hAnsi="標楷體"/>
          <w:spacing w:val="0"/>
          <w:sz w:val="28"/>
        </w:rPr>
        <w:t>(審查項目、標準及審查方式如審查須知)。</w:t>
      </w:r>
    </w:p>
    <w:p w:rsidR="00476131" w:rsidRPr="00D430E8" w:rsidRDefault="00EF5116" w:rsidP="00F43C95">
      <w:pPr>
        <w:pStyle w:val="72"/>
        <w:ind w:leftChars="598" w:left="1718" w:hangingChars="101" w:hanging="283"/>
        <w:jc w:val="both"/>
        <w:textDirection w:val="lrTbV"/>
        <w:rPr>
          <w:rFonts w:ascii="標楷體" w:eastAsia="標楷體" w:hAnsi="標楷體"/>
          <w:spacing w:val="0"/>
          <w:kern w:val="2"/>
          <w:sz w:val="28"/>
          <w:szCs w:val="28"/>
        </w:rPr>
      </w:pPr>
      <w:r>
        <w:rPr>
          <w:rFonts w:ascii="標楷體" w:eastAsia="標楷體" w:hAnsi="標楷體" w:hint="eastAsia"/>
          <w:color w:val="FF0000"/>
          <w:spacing w:val="0"/>
          <w:sz w:val="28"/>
        </w:rPr>
        <w:t>■</w:t>
      </w:r>
      <w:r w:rsidR="00476131" w:rsidRPr="00D430E8">
        <w:rPr>
          <w:rFonts w:ascii="標楷體" w:eastAsia="標楷體" w:hAnsi="標楷體"/>
          <w:spacing w:val="0"/>
          <w:sz w:val="28"/>
        </w:rPr>
        <w:t>非依</w:t>
      </w:r>
      <w:r w:rsidR="00476131" w:rsidRPr="00D430E8">
        <w:rPr>
          <w:rFonts w:ascii="標楷體" w:eastAsia="標楷體" w:hAnsi="標楷體" w:hint="eastAsia"/>
          <w:spacing w:val="0"/>
          <w:kern w:val="2"/>
          <w:sz w:val="28"/>
          <w:szCs w:val="28"/>
        </w:rPr>
        <w:t>採購法施行細則第64條之2</w:t>
      </w:r>
      <w:r w:rsidR="00476131" w:rsidRPr="00D430E8">
        <w:rPr>
          <w:rFonts w:ascii="標楷體" w:eastAsia="標楷體" w:hAnsi="標楷體"/>
          <w:spacing w:val="0"/>
          <w:kern w:val="2"/>
          <w:sz w:val="28"/>
          <w:szCs w:val="28"/>
        </w:rPr>
        <w:t>辦理。</w:t>
      </w:r>
      <w:r w:rsidR="00F43C95" w:rsidRPr="00D430E8">
        <w:rPr>
          <w:rFonts w:ascii="標楷體" w:eastAsia="標楷體" w:hAnsi="標楷體" w:hint="eastAsia"/>
          <w:spacing w:val="0"/>
          <w:kern w:val="2"/>
          <w:sz w:val="28"/>
          <w:szCs w:val="28"/>
        </w:rPr>
        <w:t>如二家以上廠商標價相同，</w:t>
      </w:r>
      <w:proofErr w:type="gramStart"/>
      <w:r w:rsidR="00F43C95" w:rsidRPr="00D430E8">
        <w:rPr>
          <w:rFonts w:ascii="標楷體" w:eastAsia="標楷體" w:hAnsi="標楷體" w:hint="eastAsia"/>
          <w:spacing w:val="0"/>
          <w:kern w:val="2"/>
          <w:sz w:val="28"/>
          <w:szCs w:val="28"/>
        </w:rPr>
        <w:t>且均得為</w:t>
      </w:r>
      <w:proofErr w:type="gramEnd"/>
      <w:r w:rsidR="00F43C95" w:rsidRPr="00D430E8">
        <w:rPr>
          <w:rFonts w:ascii="標楷體" w:eastAsia="標楷體" w:hAnsi="標楷體" w:hint="eastAsia"/>
          <w:spacing w:val="0"/>
          <w:kern w:val="2"/>
          <w:sz w:val="28"/>
          <w:szCs w:val="28"/>
        </w:rPr>
        <w:t>決標對象時，本機關將依採購法施行細則第62條規定，另行通知廠商減價。</w:t>
      </w:r>
    </w:p>
    <w:p w:rsidR="00F43C95" w:rsidRPr="00D430E8" w:rsidRDefault="00F43C95" w:rsidP="00F43C95">
      <w:pPr>
        <w:pStyle w:val="72"/>
        <w:ind w:leftChars="698" w:left="1958" w:hangingChars="101" w:hanging="283"/>
        <w:jc w:val="both"/>
        <w:textDirection w:val="lrTbV"/>
        <w:rPr>
          <w:rFonts w:ascii="標楷體" w:eastAsia="標楷體" w:hAnsi="標楷體"/>
          <w:spacing w:val="0"/>
          <w:kern w:val="2"/>
          <w:sz w:val="28"/>
          <w:szCs w:val="28"/>
        </w:rPr>
      </w:pPr>
      <w:r w:rsidRPr="00D430E8">
        <w:rPr>
          <w:rFonts w:ascii="標楷體" w:eastAsia="標楷體" w:hAnsi="標楷體"/>
          <w:spacing w:val="0"/>
          <w:sz w:val="28"/>
        </w:rPr>
        <w:sym w:font="Wingdings" w:char="F0A8"/>
      </w:r>
      <w:r w:rsidRPr="00D430E8">
        <w:rPr>
          <w:rFonts w:ascii="標楷體" w:eastAsia="標楷體" w:hAnsi="標楷體" w:hint="eastAsia"/>
          <w:spacing w:val="0"/>
          <w:sz w:val="28"/>
        </w:rPr>
        <w:t>合於招標文件規定之最低標標價超過開標前訂定之底價，本機關將依採購法第53條規定，另行通知廠商減價。減價方式</w:t>
      </w:r>
      <w:proofErr w:type="gramStart"/>
      <w:r w:rsidRPr="00D430E8">
        <w:rPr>
          <w:rFonts w:ascii="標楷體" w:eastAsia="標楷體" w:hAnsi="標楷體" w:hint="eastAsia"/>
          <w:spacing w:val="0"/>
          <w:sz w:val="28"/>
        </w:rPr>
        <w:t>採</w:t>
      </w:r>
      <w:proofErr w:type="gramEnd"/>
      <w:r w:rsidRPr="00D430E8">
        <w:rPr>
          <w:rFonts w:ascii="標楷體" w:eastAsia="標楷體" w:hAnsi="標楷體" w:hint="eastAsia"/>
          <w:spacing w:val="0"/>
          <w:sz w:val="28"/>
        </w:rPr>
        <w:t>到場減價，由本機關另行通知投標廠商於指定時間至機關場所減價。</w:t>
      </w:r>
    </w:p>
    <w:p w:rsidR="00F43C95" w:rsidRPr="00D430E8" w:rsidRDefault="00F43C95" w:rsidP="00F43C95">
      <w:pPr>
        <w:pStyle w:val="72"/>
        <w:ind w:leftChars="698" w:left="1958" w:hangingChars="101" w:hanging="283"/>
        <w:jc w:val="both"/>
        <w:textDirection w:val="lrTbV"/>
        <w:rPr>
          <w:rFonts w:ascii="標楷體" w:eastAsia="標楷體" w:hAnsi="標楷體"/>
          <w:spacing w:val="0"/>
          <w:kern w:val="2"/>
          <w:sz w:val="28"/>
          <w:szCs w:val="28"/>
        </w:rPr>
      </w:pPr>
      <w:r w:rsidRPr="00D430E8">
        <w:rPr>
          <w:rFonts w:ascii="標楷體" w:eastAsia="標楷體" w:hAnsi="標楷體"/>
          <w:spacing w:val="0"/>
          <w:sz w:val="28"/>
        </w:rPr>
        <w:sym w:font="Wingdings" w:char="F0A8"/>
      </w:r>
      <w:r w:rsidRPr="00D430E8">
        <w:rPr>
          <w:rFonts w:ascii="標楷體" w:eastAsia="標楷體" w:hAnsi="標楷體" w:hint="eastAsia"/>
          <w:spacing w:val="0"/>
          <w:sz w:val="28"/>
        </w:rPr>
        <w:t>合於招標文件規定之最低標標價超過開標前訂定之底價即</w:t>
      </w:r>
      <w:r w:rsidRPr="00D430E8">
        <w:rPr>
          <w:rFonts w:ascii="標楷體" w:eastAsia="標楷體" w:hAnsi="標楷體" w:hint="eastAsia"/>
          <w:spacing w:val="0"/>
          <w:sz w:val="28"/>
        </w:rPr>
        <w:lastRenderedPageBreak/>
        <w:t>廢標，本機關不辦理減價程序。</w:t>
      </w:r>
    </w:p>
    <w:p w:rsidR="00A47731" w:rsidRPr="00D430E8" w:rsidRDefault="00A47731" w:rsidP="00BA13F5">
      <w:pPr>
        <w:pStyle w:val="72"/>
        <w:spacing w:line="0" w:lineRule="atLeast"/>
        <w:ind w:leftChars="481" w:left="1440" w:hangingChars="102" w:hanging="286"/>
        <w:jc w:val="both"/>
        <w:rPr>
          <w:rFonts w:ascii="標楷體" w:eastAsia="標楷體" w:hAnsi="標楷體"/>
          <w:spacing w:val="0"/>
          <w:sz w:val="28"/>
        </w:rPr>
      </w:pPr>
      <w:r w:rsidRPr="00D430E8">
        <w:rPr>
          <w:rFonts w:ascii="標楷體" w:eastAsia="標楷體" w:hAnsi="標楷體"/>
          <w:spacing w:val="0"/>
          <w:sz w:val="28"/>
        </w:rPr>
        <w:t>□未訂底價之採購，以合於招標文件規定，標價合理，且在預算數額以內之最低標為得標廠商。</w:t>
      </w:r>
    </w:p>
    <w:p w:rsidR="00A47731" w:rsidRPr="00D430E8" w:rsidRDefault="00A47731" w:rsidP="00BA13F5">
      <w:pPr>
        <w:pStyle w:val="72"/>
        <w:spacing w:line="0" w:lineRule="atLeast"/>
        <w:ind w:leftChars="481" w:left="1440" w:hangingChars="102" w:hanging="286"/>
        <w:jc w:val="both"/>
        <w:rPr>
          <w:rFonts w:ascii="標楷體" w:eastAsia="標楷體" w:hAnsi="標楷體"/>
          <w:spacing w:val="0"/>
          <w:sz w:val="28"/>
          <w:u w:val="single"/>
        </w:rPr>
      </w:pPr>
      <w:r w:rsidRPr="00D430E8">
        <w:rPr>
          <w:rFonts w:ascii="標楷體" w:eastAsia="標楷體" w:hAnsi="標楷體"/>
          <w:spacing w:val="0"/>
          <w:sz w:val="28"/>
        </w:rPr>
        <w:t>□以合於招標文件規定之最有利標為得標廠商。 (評選項目、標準及評定方式如評選須知)。</w:t>
      </w:r>
    </w:p>
    <w:p w:rsidR="00A47731" w:rsidRPr="00D430E8" w:rsidRDefault="00A47731"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Pr="00D430E8">
        <w:rPr>
          <w:rFonts w:ascii="標楷體" w:eastAsia="標楷體" w:hAnsi="標楷體"/>
          <w:spacing w:val="0"/>
          <w:sz w:val="28"/>
        </w:rPr>
        <w:t>依採購法第56條適用最有利標(需報經上級機關核准)。</w:t>
      </w:r>
    </w:p>
    <w:p w:rsidR="00A47731" w:rsidRPr="00D430E8" w:rsidRDefault="00A47731" w:rsidP="00584B88">
      <w:pPr>
        <w:pStyle w:val="72"/>
        <w:ind w:leftChars="599" w:left="1698" w:hangingChars="93" w:hanging="260"/>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Pr="00D430E8">
        <w:rPr>
          <w:rFonts w:ascii="標楷體" w:eastAsia="標楷體" w:hAnsi="標楷體"/>
          <w:spacing w:val="0"/>
          <w:sz w:val="28"/>
        </w:rPr>
        <w:t>依採購法第22條第1項</w:t>
      </w:r>
      <w:r w:rsidRPr="00D430E8">
        <w:rPr>
          <w:rFonts w:ascii="標楷體" w:eastAsia="標楷體" w:hAnsi="標楷體"/>
          <w:spacing w:val="0"/>
          <w:sz w:val="28"/>
        </w:rPr>
        <w:sym w:font="Wingdings" w:char="F0A8"/>
      </w:r>
      <w:r w:rsidRPr="00D430E8">
        <w:rPr>
          <w:rFonts w:ascii="標楷體" w:eastAsia="標楷體" w:hAnsi="標楷體"/>
          <w:spacing w:val="0"/>
          <w:sz w:val="28"/>
        </w:rPr>
        <w:t>第9款；</w:t>
      </w:r>
      <w:r w:rsidRPr="00D430E8">
        <w:rPr>
          <w:rFonts w:ascii="標楷體" w:eastAsia="標楷體" w:hAnsi="標楷體"/>
          <w:spacing w:val="0"/>
          <w:sz w:val="28"/>
        </w:rPr>
        <w:sym w:font="Wingdings" w:char="F0A8"/>
      </w:r>
      <w:r w:rsidRPr="00D430E8">
        <w:rPr>
          <w:rFonts w:ascii="標楷體" w:eastAsia="標楷體" w:hAnsi="標楷體"/>
          <w:spacing w:val="0"/>
          <w:sz w:val="28"/>
        </w:rPr>
        <w:t>第10款；</w:t>
      </w:r>
      <w:r w:rsidRPr="00D430E8">
        <w:rPr>
          <w:rFonts w:ascii="標楷體" w:eastAsia="標楷體" w:hAnsi="標楷體"/>
          <w:spacing w:val="0"/>
          <w:sz w:val="28"/>
        </w:rPr>
        <w:sym w:font="Wingdings" w:char="F0A8"/>
      </w:r>
      <w:r w:rsidRPr="00D430E8">
        <w:rPr>
          <w:rFonts w:ascii="標楷體" w:eastAsia="標楷體" w:hAnsi="標楷體"/>
          <w:spacing w:val="0"/>
          <w:sz w:val="28"/>
        </w:rPr>
        <w:t>第11款；</w:t>
      </w:r>
      <w:r w:rsidRPr="00D430E8">
        <w:rPr>
          <w:rFonts w:ascii="標楷體" w:eastAsia="標楷體" w:hAnsi="標楷體"/>
          <w:spacing w:val="0"/>
          <w:sz w:val="28"/>
        </w:rPr>
        <w:sym w:font="Wingdings" w:char="F0A8"/>
      </w:r>
      <w:r w:rsidRPr="00D430E8">
        <w:rPr>
          <w:rFonts w:ascii="標楷體" w:eastAsia="標楷體" w:hAnsi="標楷體"/>
          <w:spacing w:val="0"/>
          <w:sz w:val="28"/>
        </w:rPr>
        <w:t>第14款</w:t>
      </w:r>
      <w:proofErr w:type="gramStart"/>
      <w:r w:rsidRPr="00D430E8">
        <w:rPr>
          <w:rFonts w:ascii="標楷體" w:eastAsia="標楷體" w:hAnsi="標楷體"/>
          <w:spacing w:val="0"/>
          <w:sz w:val="28"/>
        </w:rPr>
        <w:t>準</w:t>
      </w:r>
      <w:proofErr w:type="gramEnd"/>
      <w:r w:rsidRPr="00D430E8">
        <w:rPr>
          <w:rFonts w:ascii="標楷體" w:eastAsia="標楷體" w:hAnsi="標楷體"/>
          <w:spacing w:val="0"/>
          <w:sz w:val="28"/>
        </w:rPr>
        <w:t>用最有利標。</w:t>
      </w:r>
    </w:p>
    <w:p w:rsidR="00A47731" w:rsidRDefault="00A47731"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Pr="00D430E8">
        <w:rPr>
          <w:rFonts w:ascii="標楷體" w:eastAsia="標楷體" w:hAnsi="標楷體"/>
          <w:spacing w:val="0"/>
          <w:sz w:val="28"/>
        </w:rPr>
        <w:t>未達公告金額之採購參考最有利標精神擇符合需要者辦理議價。</w:t>
      </w:r>
    </w:p>
    <w:p w:rsidR="00301BBA" w:rsidRPr="00584B88" w:rsidRDefault="00301BBA" w:rsidP="00584B88">
      <w:pPr>
        <w:pStyle w:val="72"/>
        <w:ind w:left="1701" w:hanging="283"/>
        <w:jc w:val="both"/>
        <w:textDirection w:val="lrTbV"/>
        <w:rPr>
          <w:rFonts w:eastAsia="標楷體"/>
          <w:color w:val="FF0000"/>
          <w:spacing w:val="0"/>
          <w:sz w:val="28"/>
        </w:rPr>
      </w:pPr>
      <w:r w:rsidRPr="00584B88">
        <w:rPr>
          <w:rFonts w:eastAsia="標楷體"/>
          <w:color w:val="FF0000"/>
          <w:sz w:val="28"/>
        </w:rPr>
        <w:sym w:font="Wingdings" w:char="F0A8"/>
      </w:r>
      <w:r w:rsidRPr="00584B88">
        <w:rPr>
          <w:rFonts w:eastAsia="標楷體" w:hint="eastAsia"/>
          <w:color w:val="FF0000"/>
          <w:spacing w:val="0"/>
          <w:sz w:val="28"/>
        </w:rPr>
        <w:t>達一定</w:t>
      </w:r>
      <w:proofErr w:type="gramStart"/>
      <w:r w:rsidRPr="00584B88">
        <w:rPr>
          <w:rFonts w:eastAsia="標楷體" w:hint="eastAsia"/>
          <w:color w:val="FF0000"/>
          <w:spacing w:val="0"/>
          <w:sz w:val="28"/>
        </w:rPr>
        <w:t>分數或序位</w:t>
      </w:r>
      <w:proofErr w:type="gramEnd"/>
      <w:r w:rsidRPr="00584B88">
        <w:rPr>
          <w:rFonts w:eastAsia="標楷體" w:hint="eastAsia"/>
          <w:color w:val="FF0000"/>
          <w:spacing w:val="0"/>
          <w:sz w:val="28"/>
        </w:rPr>
        <w:t>之未得標廠商，發給一定金額之獎勵金</w:t>
      </w:r>
      <w:r w:rsidRPr="00584B88">
        <w:rPr>
          <w:rFonts w:eastAsia="標楷體" w:hint="eastAsia"/>
          <w:color w:val="FF0000"/>
          <w:spacing w:val="0"/>
          <w:sz w:val="28"/>
        </w:rPr>
        <w:t>(</w:t>
      </w:r>
      <w:r w:rsidRPr="00584B88">
        <w:rPr>
          <w:rFonts w:eastAsia="標楷體" w:hint="eastAsia"/>
          <w:color w:val="FF0000"/>
          <w:spacing w:val="0"/>
          <w:sz w:val="28"/>
        </w:rPr>
        <w:t>由機關敘明一定</w:t>
      </w:r>
      <w:proofErr w:type="gramStart"/>
      <w:r w:rsidRPr="00584B88">
        <w:rPr>
          <w:rFonts w:eastAsia="標楷體" w:hint="eastAsia"/>
          <w:color w:val="FF0000"/>
          <w:spacing w:val="0"/>
          <w:sz w:val="28"/>
        </w:rPr>
        <w:t>分數或序位</w:t>
      </w:r>
      <w:proofErr w:type="gramEnd"/>
      <w:r w:rsidRPr="00584B88">
        <w:rPr>
          <w:rFonts w:eastAsia="標楷體" w:hint="eastAsia"/>
          <w:color w:val="FF0000"/>
          <w:spacing w:val="0"/>
          <w:sz w:val="28"/>
        </w:rPr>
        <w:t>及其相對應之獎勵金</w:t>
      </w:r>
      <w:r w:rsidRPr="00584B88">
        <w:rPr>
          <w:rFonts w:eastAsia="標楷體" w:hint="eastAsia"/>
          <w:color w:val="FF0000"/>
          <w:spacing w:val="0"/>
          <w:sz w:val="28"/>
        </w:rPr>
        <w:t>)</w:t>
      </w:r>
    </w:p>
    <w:p w:rsidR="00301BBA" w:rsidRPr="00584B88" w:rsidRDefault="00301BBA" w:rsidP="00584B88">
      <w:pPr>
        <w:pStyle w:val="72"/>
        <w:ind w:left="1701" w:firstLine="0"/>
        <w:jc w:val="both"/>
        <w:textDirection w:val="lrTbV"/>
        <w:rPr>
          <w:rFonts w:eastAsia="標楷體"/>
          <w:color w:val="FF0000"/>
          <w:spacing w:val="0"/>
          <w:sz w:val="28"/>
        </w:rPr>
      </w:pPr>
      <w:r w:rsidRPr="00584B88">
        <w:rPr>
          <w:rFonts w:eastAsia="標楷體" w:hint="eastAsia"/>
          <w:color w:val="FF0000"/>
          <w:spacing w:val="0"/>
          <w:sz w:val="28"/>
        </w:rPr>
        <w:t>分數</w:t>
      </w:r>
      <w:r w:rsidRPr="00584B88">
        <w:rPr>
          <w:rFonts w:eastAsia="標楷體" w:hint="eastAsia"/>
          <w:color w:val="FF0000"/>
          <w:spacing w:val="0"/>
          <w:sz w:val="28"/>
        </w:rPr>
        <w:t>(</w:t>
      </w:r>
      <w:r w:rsidRPr="00584B88">
        <w:rPr>
          <w:rFonts w:eastAsia="標楷體" w:hint="eastAsia"/>
          <w:color w:val="FF0000"/>
          <w:spacing w:val="0"/>
          <w:sz w:val="28"/>
        </w:rPr>
        <w:t>序位</w:t>
      </w:r>
      <w:r w:rsidRPr="00584B88">
        <w:rPr>
          <w:rFonts w:eastAsia="標楷體" w:hint="eastAsia"/>
          <w:color w:val="FF0000"/>
          <w:spacing w:val="0"/>
          <w:sz w:val="28"/>
        </w:rPr>
        <w:t>)</w:t>
      </w:r>
      <w:r w:rsidRPr="00584B88">
        <w:rPr>
          <w:rFonts w:eastAsia="標楷體" w:hint="eastAsia"/>
          <w:color w:val="FF0000"/>
          <w:spacing w:val="0"/>
          <w:sz w:val="28"/>
        </w:rPr>
        <w:t>：</w:t>
      </w:r>
      <w:r w:rsidRPr="00584B88">
        <w:rPr>
          <w:rFonts w:eastAsia="標楷體" w:hint="eastAsia"/>
          <w:color w:val="FF0000"/>
          <w:spacing w:val="0"/>
          <w:sz w:val="28"/>
          <w:u w:val="single"/>
        </w:rPr>
        <w:t xml:space="preserve">      </w:t>
      </w:r>
      <w:r w:rsidRPr="00584B88">
        <w:rPr>
          <w:rFonts w:eastAsia="標楷體" w:hint="eastAsia"/>
          <w:color w:val="FF0000"/>
          <w:spacing w:val="0"/>
          <w:sz w:val="28"/>
        </w:rPr>
        <w:t>；獎勵金：新臺幣</w:t>
      </w:r>
      <w:r w:rsidRPr="00584B88">
        <w:rPr>
          <w:rFonts w:eastAsia="標楷體"/>
          <w:color w:val="FF0000"/>
          <w:spacing w:val="0"/>
          <w:sz w:val="28"/>
        </w:rPr>
        <w:t>______________</w:t>
      </w:r>
      <w:r w:rsidRPr="00584B88">
        <w:rPr>
          <w:rFonts w:eastAsia="標楷體" w:hint="eastAsia"/>
          <w:color w:val="FF0000"/>
          <w:spacing w:val="0"/>
          <w:sz w:val="28"/>
        </w:rPr>
        <w:t>元</w:t>
      </w:r>
    </w:p>
    <w:p w:rsidR="00301BBA" w:rsidRPr="00584B88" w:rsidRDefault="00301BBA" w:rsidP="00584B88">
      <w:pPr>
        <w:pStyle w:val="72"/>
        <w:ind w:left="1701" w:firstLine="0"/>
        <w:jc w:val="both"/>
        <w:textDirection w:val="lrTbV"/>
        <w:rPr>
          <w:rFonts w:eastAsia="標楷體"/>
          <w:color w:val="FF0000"/>
          <w:spacing w:val="0"/>
          <w:sz w:val="28"/>
        </w:rPr>
      </w:pPr>
      <w:r w:rsidRPr="00584B88">
        <w:rPr>
          <w:rFonts w:eastAsia="標楷體" w:hint="eastAsia"/>
          <w:color w:val="FF0000"/>
          <w:spacing w:val="0"/>
          <w:sz w:val="28"/>
        </w:rPr>
        <w:t>分數</w:t>
      </w:r>
      <w:r w:rsidRPr="00584B88">
        <w:rPr>
          <w:rFonts w:eastAsia="標楷體" w:hint="eastAsia"/>
          <w:color w:val="FF0000"/>
          <w:spacing w:val="0"/>
          <w:sz w:val="28"/>
        </w:rPr>
        <w:t>(</w:t>
      </w:r>
      <w:r w:rsidRPr="00584B88">
        <w:rPr>
          <w:rFonts w:eastAsia="標楷體" w:hint="eastAsia"/>
          <w:color w:val="FF0000"/>
          <w:spacing w:val="0"/>
          <w:sz w:val="28"/>
        </w:rPr>
        <w:t>序位</w:t>
      </w:r>
      <w:r w:rsidRPr="00584B88">
        <w:rPr>
          <w:rFonts w:eastAsia="標楷體" w:hint="eastAsia"/>
          <w:color w:val="FF0000"/>
          <w:spacing w:val="0"/>
          <w:sz w:val="28"/>
        </w:rPr>
        <w:t>)</w:t>
      </w:r>
      <w:r w:rsidRPr="00584B88">
        <w:rPr>
          <w:rFonts w:eastAsia="標楷體" w:hint="eastAsia"/>
          <w:color w:val="FF0000"/>
          <w:spacing w:val="0"/>
          <w:sz w:val="28"/>
        </w:rPr>
        <w:t>：</w:t>
      </w:r>
      <w:r w:rsidRPr="00584B88">
        <w:rPr>
          <w:rFonts w:eastAsia="標楷體" w:hint="eastAsia"/>
          <w:color w:val="FF0000"/>
          <w:spacing w:val="0"/>
          <w:sz w:val="28"/>
          <w:u w:val="single"/>
        </w:rPr>
        <w:t xml:space="preserve">      </w:t>
      </w:r>
      <w:r w:rsidRPr="00584B88">
        <w:rPr>
          <w:rFonts w:eastAsia="標楷體" w:hint="eastAsia"/>
          <w:color w:val="FF0000"/>
          <w:spacing w:val="0"/>
          <w:sz w:val="28"/>
        </w:rPr>
        <w:t>；獎勵金：新臺幣</w:t>
      </w:r>
      <w:r w:rsidRPr="00584B88">
        <w:rPr>
          <w:rFonts w:eastAsia="標楷體"/>
          <w:color w:val="FF0000"/>
          <w:spacing w:val="0"/>
          <w:sz w:val="28"/>
        </w:rPr>
        <w:t>______________</w:t>
      </w:r>
      <w:r w:rsidRPr="00584B88">
        <w:rPr>
          <w:rFonts w:eastAsia="標楷體" w:hint="eastAsia"/>
          <w:color w:val="FF0000"/>
          <w:spacing w:val="0"/>
          <w:sz w:val="28"/>
        </w:rPr>
        <w:t>元</w:t>
      </w:r>
    </w:p>
    <w:p w:rsidR="00301BBA" w:rsidRPr="00584B88" w:rsidRDefault="00301BBA" w:rsidP="00584B88">
      <w:pPr>
        <w:pStyle w:val="72"/>
        <w:ind w:left="1701" w:firstLine="0"/>
        <w:jc w:val="both"/>
        <w:textDirection w:val="lrTbV"/>
        <w:rPr>
          <w:rFonts w:ascii="標楷體" w:eastAsia="標楷體" w:hAnsi="標楷體"/>
          <w:color w:val="FF0000"/>
          <w:spacing w:val="0"/>
          <w:sz w:val="28"/>
        </w:rPr>
      </w:pPr>
      <w:r w:rsidRPr="00584B88">
        <w:rPr>
          <w:rFonts w:eastAsia="標楷體" w:hint="eastAsia"/>
          <w:color w:val="FF0000"/>
          <w:spacing w:val="0"/>
          <w:sz w:val="28"/>
        </w:rPr>
        <w:t>分數</w:t>
      </w:r>
      <w:r w:rsidRPr="00584B88">
        <w:rPr>
          <w:rFonts w:eastAsia="標楷體" w:hint="eastAsia"/>
          <w:color w:val="FF0000"/>
          <w:spacing w:val="0"/>
          <w:sz w:val="28"/>
        </w:rPr>
        <w:t>(</w:t>
      </w:r>
      <w:r w:rsidRPr="00584B88">
        <w:rPr>
          <w:rFonts w:eastAsia="標楷體" w:hint="eastAsia"/>
          <w:color w:val="FF0000"/>
          <w:spacing w:val="0"/>
          <w:sz w:val="28"/>
        </w:rPr>
        <w:t>序位</w:t>
      </w:r>
      <w:r w:rsidRPr="00584B88">
        <w:rPr>
          <w:rFonts w:eastAsia="標楷體" w:hint="eastAsia"/>
          <w:color w:val="FF0000"/>
          <w:spacing w:val="0"/>
          <w:sz w:val="28"/>
        </w:rPr>
        <w:t>)</w:t>
      </w:r>
      <w:r w:rsidRPr="00584B88">
        <w:rPr>
          <w:rFonts w:eastAsia="標楷體" w:hint="eastAsia"/>
          <w:color w:val="FF0000"/>
          <w:spacing w:val="0"/>
          <w:sz w:val="28"/>
        </w:rPr>
        <w:t>：</w:t>
      </w:r>
      <w:r w:rsidRPr="00584B88">
        <w:rPr>
          <w:rFonts w:eastAsia="標楷體" w:hint="eastAsia"/>
          <w:color w:val="FF0000"/>
          <w:spacing w:val="0"/>
          <w:sz w:val="28"/>
          <w:u w:val="single"/>
        </w:rPr>
        <w:t xml:space="preserve">      </w:t>
      </w:r>
      <w:r w:rsidRPr="00584B88">
        <w:rPr>
          <w:rFonts w:eastAsia="標楷體" w:hint="eastAsia"/>
          <w:color w:val="FF0000"/>
          <w:spacing w:val="0"/>
          <w:sz w:val="28"/>
        </w:rPr>
        <w:t>；獎勵金：新臺幣</w:t>
      </w:r>
      <w:r w:rsidRPr="00584B88">
        <w:rPr>
          <w:rFonts w:eastAsia="標楷體"/>
          <w:color w:val="FF0000"/>
          <w:spacing w:val="0"/>
          <w:sz w:val="28"/>
        </w:rPr>
        <w:t>______________</w:t>
      </w:r>
      <w:r w:rsidRPr="00584B88">
        <w:rPr>
          <w:rFonts w:eastAsia="標楷體" w:hint="eastAsia"/>
          <w:color w:val="FF0000"/>
          <w:spacing w:val="0"/>
          <w:sz w:val="28"/>
        </w:rPr>
        <w:t>元</w:t>
      </w:r>
    </w:p>
    <w:p w:rsidR="00B031DB" w:rsidRPr="00D430E8" w:rsidRDefault="00A47731"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□複數決標。項目或數量選擇之組合方式：例如得由廠商分項報價之項目，或依不同數量報價之項目及數量之上、下限；投標廠商得標項目或數量之限制、開標順序、願比照得標廠商之價格者得</w:t>
      </w:r>
      <w:proofErr w:type="gramStart"/>
      <w:r w:rsidRPr="00D430E8">
        <w:rPr>
          <w:rFonts w:ascii="標楷體" w:eastAsia="標楷體" w:hAnsi="標楷體"/>
          <w:spacing w:val="0"/>
          <w:sz w:val="28"/>
        </w:rPr>
        <w:t>併</w:t>
      </w:r>
      <w:proofErr w:type="gramEnd"/>
      <w:r w:rsidRPr="00D430E8">
        <w:rPr>
          <w:rFonts w:ascii="標楷體" w:eastAsia="標楷體" w:hAnsi="標楷體"/>
          <w:spacing w:val="0"/>
          <w:sz w:val="28"/>
        </w:rPr>
        <w:t>列為得標廠商、決標廠商家數上限等。</w:t>
      </w:r>
    </w:p>
    <w:p w:rsidR="00B031DB" w:rsidRPr="00D430E8" w:rsidRDefault="00B031DB" w:rsidP="00BA13F5">
      <w:pPr>
        <w:pStyle w:val="1"/>
        <w:jc w:val="both"/>
        <w:rPr>
          <w:rFonts w:ascii="標楷體" w:hAnsi="標楷體"/>
        </w:rPr>
      </w:pPr>
      <w:r w:rsidRPr="00D430E8">
        <w:rPr>
          <w:rFonts w:ascii="標楷體" w:hAnsi="標楷體"/>
        </w:rPr>
        <w:t>本採購採：</w:t>
      </w:r>
      <w:r w:rsidR="00FA094D">
        <w:rPr>
          <w:rFonts w:ascii="標楷體" w:hAnsi="標楷體" w:hint="eastAsia"/>
          <w:kern w:val="2"/>
          <w:szCs w:val="28"/>
          <w:bdr w:val="single" w:sz="4" w:space="0" w:color="auto"/>
        </w:rPr>
        <w:t>申購/工程主辦單位</w:t>
      </w:r>
      <w:r w:rsidR="00B1256B" w:rsidRPr="00D430E8">
        <w:rPr>
          <w:rFonts w:ascii="標楷體" w:hAnsi="標楷體"/>
          <w:kern w:val="2"/>
          <w:szCs w:val="28"/>
          <w:bdr w:val="single" w:sz="4" w:space="0" w:color="auto"/>
        </w:rPr>
        <w:t>填註</w:t>
      </w:r>
    </w:p>
    <w:p w:rsidR="00A47731" w:rsidRPr="00D430E8" w:rsidRDefault="00A47731" w:rsidP="00BA13F5">
      <w:pPr>
        <w:pStyle w:val="2"/>
        <w:numPr>
          <w:ilvl w:val="0"/>
          <w:numId w:val="13"/>
        </w:numPr>
        <w:ind w:left="1442" w:hanging="504"/>
        <w:jc w:val="both"/>
        <w:rPr>
          <w:rFonts w:ascii="標楷體" w:hAnsi="標楷體"/>
        </w:rPr>
      </w:pPr>
      <w:r w:rsidRPr="00D430E8">
        <w:rPr>
          <w:rFonts w:ascii="標楷體" w:hAnsi="標楷體"/>
        </w:rPr>
        <w:t>報價及決標方式為：</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□總價報價、總價決標。</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□分項報價、總價決標。</w:t>
      </w:r>
    </w:p>
    <w:p w:rsidR="00A47731" w:rsidRPr="00D430E8" w:rsidRDefault="00EF5116" w:rsidP="00BA13F5">
      <w:pPr>
        <w:pStyle w:val="72"/>
        <w:spacing w:line="0" w:lineRule="atLeast"/>
        <w:ind w:leftChars="592" w:left="1707" w:hangingChars="102" w:hanging="286"/>
        <w:jc w:val="both"/>
        <w:rPr>
          <w:rFonts w:ascii="標楷體" w:eastAsia="標楷體" w:hAnsi="標楷體"/>
          <w:spacing w:val="0"/>
          <w:sz w:val="28"/>
        </w:rPr>
      </w:pPr>
      <w:r>
        <w:rPr>
          <w:rFonts w:ascii="標楷體" w:eastAsia="標楷體" w:hAnsi="標楷體" w:hint="eastAsia"/>
          <w:color w:val="FF0000"/>
          <w:spacing w:val="0"/>
          <w:sz w:val="28"/>
        </w:rPr>
        <w:t>■</w:t>
      </w:r>
      <w:r w:rsidR="00A47731" w:rsidRPr="00D430E8">
        <w:rPr>
          <w:rFonts w:ascii="標楷體" w:eastAsia="標楷體" w:hAnsi="標楷體"/>
          <w:spacing w:val="0"/>
          <w:sz w:val="28"/>
        </w:rPr>
        <w:t>單價報價、單價決標。</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□複數決標，分項(組)報價、分項(組)單價決標。</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□複數決標，分項(組)報價、分項(組)總價決標。</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□依政府採購法施行細則第64條之1規定，以各項(組)單價及其預估需求數量之乘積加總計算，決定最低標</w:t>
      </w:r>
      <w:r w:rsidR="000A4B27" w:rsidRPr="00D430E8">
        <w:rPr>
          <w:rFonts w:ascii="標楷體" w:eastAsia="標楷體" w:hAnsi="標楷體"/>
          <w:spacing w:val="0"/>
          <w:sz w:val="28"/>
        </w:rPr>
        <w:t>。</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 xml:space="preserve">□固定價格給付（金額為新台幣 </w:t>
      </w:r>
      <w:r w:rsidR="002D4E56" w:rsidRPr="00D430E8">
        <w:rPr>
          <w:rFonts w:ascii="標楷體" w:eastAsia="標楷體" w:hAnsi="標楷體" w:hint="eastAsia"/>
          <w:spacing w:val="0"/>
          <w:sz w:val="28"/>
        </w:rPr>
        <w:t xml:space="preserve">　　</w:t>
      </w:r>
      <w:r w:rsidRPr="00D430E8">
        <w:rPr>
          <w:rFonts w:ascii="標楷體" w:eastAsia="標楷體" w:hAnsi="標楷體"/>
          <w:spacing w:val="0"/>
          <w:sz w:val="28"/>
        </w:rPr>
        <w:t xml:space="preserve"> 元），投標廠商無須報價。</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□依數量決標。</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□其他：</w:t>
      </w:r>
      <w:r w:rsidR="000C288E" w:rsidRPr="00D430E8">
        <w:rPr>
          <w:rFonts w:ascii="標楷體" w:eastAsia="標楷體" w:hAnsi="標楷體" w:hint="eastAsia"/>
          <w:spacing w:val="0"/>
          <w:sz w:val="28"/>
        </w:rPr>
        <w:t xml:space="preserve">                                </w:t>
      </w:r>
    </w:p>
    <w:p w:rsidR="00A47731" w:rsidRPr="00D430E8" w:rsidRDefault="00A47731" w:rsidP="00BA13F5">
      <w:pPr>
        <w:pStyle w:val="2"/>
        <w:numPr>
          <w:ilvl w:val="0"/>
          <w:numId w:val="13"/>
        </w:numPr>
        <w:ind w:left="1442" w:hanging="504"/>
        <w:jc w:val="both"/>
        <w:rPr>
          <w:rFonts w:ascii="標楷體" w:hAnsi="標楷體"/>
        </w:rPr>
      </w:pPr>
      <w:r w:rsidRPr="00D430E8">
        <w:rPr>
          <w:rFonts w:ascii="標楷體" w:hAnsi="標楷體"/>
        </w:rPr>
        <w:t>其他事項：</w:t>
      </w:r>
    </w:p>
    <w:p w:rsidR="00A47731" w:rsidRPr="00D430E8" w:rsidRDefault="00A47731" w:rsidP="00BA13F5">
      <w:pPr>
        <w:pStyle w:val="72"/>
        <w:spacing w:line="0" w:lineRule="atLeast"/>
        <w:ind w:leftChars="592" w:left="1707"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proofErr w:type="gramStart"/>
      <w:r w:rsidRPr="00D430E8">
        <w:rPr>
          <w:rFonts w:ascii="標楷體" w:eastAsia="標楷體" w:hAnsi="標楷體"/>
          <w:spacing w:val="0"/>
          <w:sz w:val="28"/>
        </w:rPr>
        <w:t>採</w:t>
      </w:r>
      <w:proofErr w:type="gramEnd"/>
      <w:r w:rsidRPr="00D430E8">
        <w:rPr>
          <w:rFonts w:ascii="標楷體" w:eastAsia="標楷體" w:hAnsi="標楷體"/>
          <w:spacing w:val="0"/>
          <w:sz w:val="28"/>
        </w:rPr>
        <w:t>開口式契約之作業模式，以實作數量計價付款，決標後依決標單價及招標文件載明之預估數量製作契約，並以</w:t>
      </w:r>
      <w:r w:rsidRPr="00D430E8">
        <w:rPr>
          <w:rFonts w:ascii="標楷體" w:eastAsia="標楷體" w:hAnsi="標楷體"/>
          <w:spacing w:val="0"/>
          <w:sz w:val="28"/>
        </w:rPr>
        <w:sym w:font="Wingdings" w:char="F0A8"/>
      </w:r>
      <w:r w:rsidRPr="00D430E8">
        <w:rPr>
          <w:rFonts w:ascii="標楷體" w:eastAsia="標楷體" w:hAnsi="標楷體"/>
          <w:spacing w:val="0"/>
          <w:sz w:val="28"/>
        </w:rPr>
        <w:t>全案</w:t>
      </w:r>
      <w:r w:rsidRPr="00D430E8">
        <w:rPr>
          <w:rFonts w:ascii="標楷體" w:eastAsia="標楷體" w:hAnsi="標楷體"/>
          <w:spacing w:val="0"/>
          <w:sz w:val="28"/>
        </w:rPr>
        <w:sym w:font="Wingdings" w:char="F0A8"/>
      </w:r>
      <w:r w:rsidRPr="00D430E8">
        <w:rPr>
          <w:rFonts w:ascii="標楷體" w:eastAsia="標楷體" w:hAnsi="標楷體"/>
          <w:spacing w:val="0"/>
          <w:sz w:val="28"/>
        </w:rPr>
        <w:t>各組預估總價為採購上限。</w:t>
      </w:r>
    </w:p>
    <w:p w:rsidR="00A47731" w:rsidRPr="00D430E8" w:rsidRDefault="00A47731" w:rsidP="00BA13F5">
      <w:pPr>
        <w:pStyle w:val="72"/>
        <w:spacing w:line="0" w:lineRule="atLeast"/>
        <w:ind w:leftChars="592" w:left="1707"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□預算未完成立法程序前，得先辦理保留決標，</w:t>
      </w:r>
      <w:proofErr w:type="gramStart"/>
      <w:r w:rsidRPr="00D430E8">
        <w:rPr>
          <w:rFonts w:ascii="標楷體" w:eastAsia="標楷體" w:hAnsi="標楷體"/>
          <w:spacing w:val="0"/>
          <w:sz w:val="28"/>
        </w:rPr>
        <w:t>俟</w:t>
      </w:r>
      <w:proofErr w:type="gramEnd"/>
      <w:r w:rsidRPr="00D430E8">
        <w:rPr>
          <w:rFonts w:ascii="標楷體" w:eastAsia="標楷體" w:hAnsi="標楷體"/>
          <w:spacing w:val="0"/>
          <w:sz w:val="28"/>
        </w:rPr>
        <w:t>預算通過</w:t>
      </w:r>
      <w:proofErr w:type="gramStart"/>
      <w:r w:rsidRPr="00D430E8">
        <w:rPr>
          <w:rFonts w:ascii="標楷體" w:eastAsia="標楷體" w:hAnsi="標楷體"/>
          <w:spacing w:val="0"/>
          <w:sz w:val="28"/>
        </w:rPr>
        <w:t>後始決標</w:t>
      </w:r>
      <w:proofErr w:type="gramEnd"/>
      <w:r w:rsidRPr="00D430E8">
        <w:rPr>
          <w:rFonts w:ascii="標楷體" w:eastAsia="標楷體" w:hAnsi="標楷體"/>
          <w:spacing w:val="0"/>
          <w:sz w:val="28"/>
        </w:rPr>
        <w:t>生效。本案先行辦理招（開）標作業，符合採購法第</w:t>
      </w:r>
      <w:r w:rsidRPr="00D430E8">
        <w:rPr>
          <w:rFonts w:ascii="標楷體" w:eastAsia="標楷體" w:hAnsi="標楷體"/>
          <w:spacing w:val="0"/>
          <w:sz w:val="28"/>
        </w:rPr>
        <w:lastRenderedPageBreak/>
        <w:t>52條決標原則之投標廠商，以保留方式辦理，</w:t>
      </w:r>
      <w:proofErr w:type="gramStart"/>
      <w:r w:rsidRPr="00D430E8">
        <w:rPr>
          <w:rFonts w:ascii="標楷體" w:eastAsia="標楷體" w:hAnsi="標楷體"/>
          <w:spacing w:val="0"/>
          <w:sz w:val="28"/>
        </w:rPr>
        <w:t>俟</w:t>
      </w:r>
      <w:proofErr w:type="gramEnd"/>
      <w:r w:rsidRPr="00D430E8">
        <w:rPr>
          <w:rFonts w:ascii="標楷體" w:eastAsia="標楷體" w:hAnsi="標楷體"/>
          <w:spacing w:val="0"/>
          <w:sz w:val="28"/>
        </w:rPr>
        <w:t>預算奉核後始得辦理決標及後續簽約事宜；若預算未奉核定，則依政府採購法第48條1項7款規定不予決標（投標廠商報價單有效期應至本案宣布決標日止）；投標廠商</w:t>
      </w:r>
      <w:proofErr w:type="gramStart"/>
      <w:r w:rsidRPr="00D430E8">
        <w:rPr>
          <w:rFonts w:ascii="標楷體" w:eastAsia="標楷體" w:hAnsi="標楷體"/>
          <w:spacing w:val="0"/>
          <w:sz w:val="28"/>
        </w:rPr>
        <w:t>押</w:t>
      </w:r>
      <w:proofErr w:type="gramEnd"/>
      <w:r w:rsidRPr="00D430E8">
        <w:rPr>
          <w:rFonts w:ascii="標楷體" w:eastAsia="標楷體" w:hAnsi="標楷體"/>
          <w:spacing w:val="0"/>
          <w:sz w:val="28"/>
        </w:rPr>
        <w:t>標金繳納方式若涉有效期限時（如以銀行、保險公司連帶保證書或不可撤銷擔保信用狀代替</w:t>
      </w:r>
      <w:proofErr w:type="gramStart"/>
      <w:r w:rsidRPr="00D430E8">
        <w:rPr>
          <w:rFonts w:ascii="標楷體" w:eastAsia="標楷體" w:hAnsi="標楷體"/>
          <w:spacing w:val="0"/>
          <w:sz w:val="28"/>
        </w:rPr>
        <w:t>押</w:t>
      </w:r>
      <w:proofErr w:type="gramEnd"/>
      <w:r w:rsidRPr="00D430E8">
        <w:rPr>
          <w:rFonts w:ascii="標楷體" w:eastAsia="標楷體" w:hAnsi="標楷體"/>
          <w:spacing w:val="0"/>
          <w:sz w:val="28"/>
        </w:rPr>
        <w:t>標金繳交者），其有效期應較招標文件規定之開標時間長60</w:t>
      </w:r>
      <w:r w:rsidR="00D10460">
        <w:rPr>
          <w:rFonts w:ascii="標楷體" w:eastAsia="標楷體" w:hAnsi="標楷體"/>
          <w:spacing w:val="0"/>
          <w:sz w:val="28"/>
        </w:rPr>
        <w:t>日曆天，本</w:t>
      </w:r>
      <w:r w:rsidR="00D10460">
        <w:rPr>
          <w:rFonts w:ascii="標楷體" w:eastAsia="標楷體" w:hAnsi="標楷體" w:hint="eastAsia"/>
          <w:spacing w:val="0"/>
          <w:sz w:val="28"/>
        </w:rPr>
        <w:t>院</w:t>
      </w:r>
      <w:r w:rsidRPr="00D430E8">
        <w:rPr>
          <w:rFonts w:ascii="標楷體" w:eastAsia="標楷體" w:hAnsi="標楷體"/>
          <w:spacing w:val="0"/>
          <w:sz w:val="28"/>
        </w:rPr>
        <w:t>並得視需要請廠商延長</w:t>
      </w:r>
      <w:proofErr w:type="gramStart"/>
      <w:r w:rsidRPr="00D430E8">
        <w:rPr>
          <w:rFonts w:ascii="標楷體" w:eastAsia="標楷體" w:hAnsi="標楷體"/>
          <w:spacing w:val="0"/>
          <w:sz w:val="28"/>
        </w:rPr>
        <w:t>押</w:t>
      </w:r>
      <w:proofErr w:type="gramEnd"/>
      <w:r w:rsidRPr="00D430E8">
        <w:rPr>
          <w:rFonts w:ascii="標楷體" w:eastAsia="標楷體" w:hAnsi="標楷體"/>
          <w:spacing w:val="0"/>
          <w:sz w:val="28"/>
        </w:rPr>
        <w:t>標金有效期。另本案預算獲得後即逕行</w:t>
      </w:r>
      <w:proofErr w:type="gramStart"/>
      <w:r w:rsidRPr="00D430E8">
        <w:rPr>
          <w:rFonts w:ascii="標楷體" w:eastAsia="標楷體" w:hAnsi="標楷體"/>
          <w:spacing w:val="0"/>
          <w:sz w:val="28"/>
        </w:rPr>
        <w:t>簽核決標</w:t>
      </w:r>
      <w:proofErr w:type="gramEnd"/>
      <w:r w:rsidRPr="00D430E8">
        <w:rPr>
          <w:rFonts w:ascii="標楷體" w:eastAsia="標楷體" w:hAnsi="標楷體"/>
          <w:spacing w:val="0"/>
          <w:sz w:val="28"/>
        </w:rPr>
        <w:t>，得</w:t>
      </w:r>
      <w:proofErr w:type="gramStart"/>
      <w:r w:rsidRPr="00D430E8">
        <w:rPr>
          <w:rFonts w:ascii="標楷體" w:eastAsia="標楷體" w:hAnsi="標楷體"/>
          <w:spacing w:val="0"/>
          <w:sz w:val="28"/>
        </w:rPr>
        <w:t>不</w:t>
      </w:r>
      <w:proofErr w:type="gramEnd"/>
      <w:r w:rsidRPr="00D430E8">
        <w:rPr>
          <w:rFonts w:ascii="標楷體" w:eastAsia="標楷體" w:hAnsi="標楷體"/>
          <w:spacing w:val="0"/>
          <w:sz w:val="28"/>
        </w:rPr>
        <w:t>另召開決標會議及製作決標紀錄；若預算遭删除即逕行簽核廢標，得不另召開廢標會議及製作廢標紀錄，並以機關首長或授權人核定日期為決（廢）標日期。</w:t>
      </w:r>
    </w:p>
    <w:p w:rsidR="00A47731" w:rsidRPr="00D430E8" w:rsidRDefault="00A47731" w:rsidP="00BA13F5">
      <w:pPr>
        <w:pStyle w:val="72"/>
        <w:spacing w:line="0" w:lineRule="atLeast"/>
        <w:ind w:leftChars="592" w:left="1707"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屬勞動派遣（指派遣事業單位指派所僱用之勞工至機關提供勞務，接受各該機關指揮監督管理之行為）：派遣勞工（指受派遣事業單位僱用，並向各機關提供勞務者）之薪資（內含勞工依法自行負擔之勞保【就業保險】、健保費用）與廠商應負擔之勞保【就業保險】、健保費用、積欠工資墊償基金提繳費及勞工退休金等費用，</w:t>
      </w:r>
      <w:proofErr w:type="gramStart"/>
      <w:r w:rsidRPr="00D430E8">
        <w:rPr>
          <w:rFonts w:ascii="標楷體" w:eastAsia="標楷體" w:hAnsi="標楷體"/>
          <w:spacing w:val="0"/>
          <w:sz w:val="28"/>
        </w:rPr>
        <w:t>採</w:t>
      </w:r>
      <w:proofErr w:type="gramEnd"/>
      <w:r w:rsidRPr="00D430E8">
        <w:rPr>
          <w:rFonts w:ascii="標楷體" w:eastAsia="標楷體" w:hAnsi="標楷體"/>
          <w:spacing w:val="0"/>
          <w:sz w:val="28"/>
        </w:rPr>
        <w:t>固定金額支付，不列入報價範圍。廠商僅需就管理費用（含利潤、相關稅捐及管理所需一切費用等）報價。決標後，廠商報價與前述固定金額合計為契約總價，詳如｢廠商投標報價單｣、｢採購計畫清單及附件｣。</w:t>
      </w:r>
    </w:p>
    <w:p w:rsidR="00A47731" w:rsidRDefault="00EF5116" w:rsidP="00BA13F5">
      <w:pPr>
        <w:pStyle w:val="72"/>
        <w:spacing w:line="0" w:lineRule="atLeast"/>
        <w:ind w:leftChars="592" w:left="1707" w:hangingChars="102" w:hanging="286"/>
        <w:jc w:val="both"/>
        <w:textDirection w:val="lrTbV"/>
        <w:rPr>
          <w:rFonts w:ascii="標楷體" w:eastAsia="標楷體" w:hAnsi="標楷體"/>
          <w:spacing w:val="0"/>
          <w:sz w:val="28"/>
        </w:rPr>
      </w:pPr>
      <w:r>
        <w:rPr>
          <w:rFonts w:ascii="標楷體" w:eastAsia="標楷體" w:hAnsi="標楷體" w:hint="eastAsia"/>
          <w:color w:val="FF0000"/>
          <w:spacing w:val="0"/>
          <w:sz w:val="28"/>
        </w:rPr>
        <w:t>■</w:t>
      </w:r>
      <w:r w:rsidR="00A47731" w:rsidRPr="00D430E8">
        <w:rPr>
          <w:rFonts w:ascii="標楷體" w:eastAsia="標楷體" w:hAnsi="標楷體"/>
          <w:spacing w:val="0"/>
          <w:sz w:val="28"/>
        </w:rPr>
        <w:t>本案報價項目包含營業稅，並計入投標總價。但於計價</w:t>
      </w:r>
      <w:proofErr w:type="gramStart"/>
      <w:r w:rsidR="00A47731" w:rsidRPr="00D430E8">
        <w:rPr>
          <w:rFonts w:ascii="標楷體" w:eastAsia="標楷體" w:hAnsi="標楷體"/>
          <w:spacing w:val="0"/>
          <w:sz w:val="28"/>
        </w:rPr>
        <w:t>時對需繳</w:t>
      </w:r>
      <w:proofErr w:type="gramEnd"/>
      <w:r w:rsidR="00A47731" w:rsidRPr="00D430E8">
        <w:rPr>
          <w:rFonts w:ascii="標楷體" w:eastAsia="標楷體" w:hAnsi="標楷體"/>
          <w:spacing w:val="0"/>
          <w:sz w:val="28"/>
        </w:rPr>
        <w:t>營業稅廠商依約計給營業稅，至於免徵營業稅廠商則不計給。</w:t>
      </w:r>
    </w:p>
    <w:p w:rsidR="004F05F3" w:rsidRPr="004F05F3" w:rsidRDefault="004F05F3" w:rsidP="004F05F3">
      <w:pPr>
        <w:pStyle w:val="72"/>
        <w:spacing w:line="0" w:lineRule="atLeast"/>
        <w:ind w:leftChars="592" w:left="1707" w:hangingChars="102" w:hanging="286"/>
        <w:jc w:val="both"/>
        <w:textDirection w:val="lrTbV"/>
        <w:rPr>
          <w:rFonts w:ascii="標楷體" w:eastAsia="標楷體" w:hAnsi="標楷體"/>
          <w:color w:val="FF0000"/>
          <w:spacing w:val="0"/>
          <w:sz w:val="28"/>
        </w:rPr>
      </w:pPr>
      <w:r w:rsidRPr="004F05F3">
        <w:rPr>
          <w:rFonts w:ascii="標楷體" w:eastAsia="標楷體" w:hAnsi="標楷體"/>
          <w:color w:val="FF0000"/>
          <w:spacing w:val="0"/>
          <w:sz w:val="28"/>
        </w:rPr>
        <w:t>□</w:t>
      </w:r>
      <w:r w:rsidRPr="004F05F3">
        <w:rPr>
          <w:rFonts w:ascii="標楷體" w:eastAsia="標楷體" w:hAnsi="標楷體" w:hint="eastAsia"/>
          <w:color w:val="FF0000"/>
          <w:spacing w:val="0"/>
          <w:sz w:val="28"/>
        </w:rPr>
        <w:t>本採購屬預算金額1,000萬元以上之工程採購，投標廠商應依下列規定製作</w:t>
      </w:r>
      <w:r w:rsidR="004E2448">
        <w:rPr>
          <w:rFonts w:ascii="標楷體" w:eastAsia="標楷體" w:hAnsi="標楷體" w:hint="eastAsia"/>
          <w:color w:val="FF0000"/>
          <w:spacing w:val="0"/>
          <w:sz w:val="28"/>
        </w:rPr>
        <w:t>並</w:t>
      </w:r>
      <w:r w:rsidRPr="004F05F3">
        <w:rPr>
          <w:rFonts w:ascii="標楷體" w:eastAsia="標楷體" w:hAnsi="標楷體" w:hint="eastAsia"/>
          <w:color w:val="FF0000"/>
          <w:spacing w:val="0"/>
          <w:sz w:val="28"/>
        </w:rPr>
        <w:t>進行投標：</w:t>
      </w:r>
    </w:p>
    <w:p w:rsidR="004F05F3" w:rsidRPr="004F05F3" w:rsidRDefault="004F05F3" w:rsidP="004F05F3">
      <w:pPr>
        <w:pStyle w:val="72"/>
        <w:spacing w:line="0" w:lineRule="atLeast"/>
        <w:ind w:leftChars="592" w:left="1707" w:hangingChars="102" w:hanging="286"/>
        <w:jc w:val="both"/>
        <w:textDirection w:val="lrTbV"/>
        <w:rPr>
          <w:rFonts w:ascii="標楷體" w:eastAsia="標楷體" w:hAnsi="標楷體"/>
          <w:color w:val="FF0000"/>
          <w:spacing w:val="0"/>
          <w:sz w:val="28"/>
        </w:rPr>
      </w:pPr>
      <w:r w:rsidRPr="004F05F3">
        <w:rPr>
          <w:rFonts w:ascii="標楷體" w:eastAsia="標楷體" w:hAnsi="標楷體" w:hint="eastAsia"/>
          <w:color w:val="FF0000"/>
          <w:spacing w:val="0"/>
          <w:sz w:val="28"/>
        </w:rPr>
        <w:t>1.投標廠商應依本機關所附之空白標單電子檔及其使用說明辦理。（機關提供空白標單電子檔，含</w:t>
      </w:r>
      <w:r w:rsidR="00387DDD" w:rsidRPr="00387DDD">
        <w:rPr>
          <w:rFonts w:ascii="標楷體" w:eastAsia="標楷體" w:hAnsi="標楷體"/>
          <w:color w:val="FF0000"/>
          <w:spacing w:val="0"/>
          <w:sz w:val="28"/>
        </w:rPr>
        <w:t>PCCES</w:t>
      </w:r>
      <w:r w:rsidR="00387DDD">
        <w:rPr>
          <w:rFonts w:ascii="標楷體" w:eastAsia="標楷體" w:hAnsi="標楷體" w:hint="eastAsia"/>
          <w:color w:val="FF0000"/>
          <w:spacing w:val="0"/>
          <w:sz w:val="28"/>
        </w:rPr>
        <w:t xml:space="preserve"> </w:t>
      </w:r>
      <w:r w:rsidR="00387DDD" w:rsidRPr="00387DDD">
        <w:rPr>
          <w:rFonts w:ascii="標楷體" w:eastAsia="標楷體" w:hAnsi="標楷體"/>
          <w:color w:val="FF0000"/>
          <w:spacing w:val="0"/>
          <w:sz w:val="28"/>
        </w:rPr>
        <w:t>XML</w:t>
      </w:r>
      <w:r w:rsidRPr="004F05F3">
        <w:rPr>
          <w:rFonts w:ascii="標楷體" w:eastAsia="標楷體" w:hAnsi="標楷體" w:hint="eastAsia"/>
          <w:color w:val="FF0000"/>
          <w:spacing w:val="0"/>
          <w:sz w:val="28"/>
        </w:rPr>
        <w:t>及Excel二種電腦</w:t>
      </w:r>
      <w:proofErr w:type="gramStart"/>
      <w:r w:rsidRPr="004F05F3">
        <w:rPr>
          <w:rFonts w:ascii="標楷體" w:eastAsia="標楷體" w:hAnsi="標楷體" w:hint="eastAsia"/>
          <w:color w:val="FF0000"/>
          <w:spacing w:val="0"/>
          <w:sz w:val="28"/>
        </w:rPr>
        <w:t>檔</w:t>
      </w:r>
      <w:proofErr w:type="gramEnd"/>
      <w:r w:rsidRPr="004F05F3">
        <w:rPr>
          <w:rFonts w:ascii="標楷體" w:eastAsia="標楷體" w:hAnsi="標楷體" w:hint="eastAsia"/>
          <w:color w:val="FF0000"/>
          <w:spacing w:val="0"/>
          <w:sz w:val="28"/>
        </w:rPr>
        <w:t>格式）</w:t>
      </w:r>
    </w:p>
    <w:p w:rsidR="004F05F3" w:rsidRPr="004F05F3" w:rsidRDefault="004F05F3" w:rsidP="004F05F3">
      <w:pPr>
        <w:pStyle w:val="72"/>
        <w:spacing w:line="0" w:lineRule="atLeast"/>
        <w:ind w:leftChars="592" w:left="1707" w:hangingChars="102" w:hanging="286"/>
        <w:jc w:val="both"/>
        <w:textDirection w:val="lrTbV"/>
        <w:rPr>
          <w:rFonts w:ascii="標楷體" w:eastAsia="標楷體" w:hAnsi="標楷體"/>
          <w:color w:val="FF0000"/>
          <w:spacing w:val="0"/>
          <w:sz w:val="28"/>
        </w:rPr>
      </w:pPr>
      <w:r w:rsidRPr="004F05F3">
        <w:rPr>
          <w:rFonts w:ascii="標楷體" w:eastAsia="標楷體" w:hAnsi="標楷體" w:hint="eastAsia"/>
          <w:color w:val="FF0000"/>
          <w:spacing w:val="0"/>
          <w:sz w:val="28"/>
        </w:rPr>
        <w:t>2.投標廠商取得空白標單電子檔後，應就檔案內容進行檢查，並將該電子</w:t>
      </w:r>
      <w:proofErr w:type="gramStart"/>
      <w:r w:rsidRPr="004F05F3">
        <w:rPr>
          <w:rFonts w:ascii="標楷體" w:eastAsia="標楷體" w:hAnsi="標楷體" w:hint="eastAsia"/>
          <w:color w:val="FF0000"/>
          <w:spacing w:val="0"/>
          <w:sz w:val="28"/>
        </w:rPr>
        <w:t>檔</w:t>
      </w:r>
      <w:proofErr w:type="gramEnd"/>
      <w:r w:rsidRPr="004F05F3">
        <w:rPr>
          <w:rFonts w:ascii="標楷體" w:eastAsia="標楷體" w:hAnsi="標楷體" w:hint="eastAsia"/>
          <w:color w:val="FF0000"/>
          <w:spacing w:val="0"/>
          <w:sz w:val="28"/>
        </w:rPr>
        <w:t>製作備份妥善保管。檔案內容如與招標文件不一致或有損壞情事，投標廠商應於投標截止期限前向本機關更換之。（請投標廠商自行注意作業所需時間，如有延誤應自行負責）</w:t>
      </w:r>
    </w:p>
    <w:p w:rsidR="004F05F3" w:rsidRPr="004F05F3" w:rsidRDefault="004F05F3" w:rsidP="004F05F3">
      <w:pPr>
        <w:pStyle w:val="72"/>
        <w:spacing w:line="0" w:lineRule="atLeast"/>
        <w:ind w:leftChars="592" w:left="1707" w:hangingChars="102" w:hanging="286"/>
        <w:jc w:val="both"/>
        <w:textDirection w:val="lrTbV"/>
        <w:rPr>
          <w:rFonts w:ascii="標楷體" w:eastAsia="標楷體" w:hAnsi="標楷體"/>
          <w:color w:val="FF0000"/>
          <w:spacing w:val="0"/>
          <w:sz w:val="28"/>
        </w:rPr>
      </w:pPr>
      <w:r w:rsidRPr="004F05F3">
        <w:rPr>
          <w:rFonts w:ascii="標楷體" w:eastAsia="標楷體" w:hAnsi="標楷體" w:hint="eastAsia"/>
          <w:color w:val="FF0000"/>
          <w:spacing w:val="0"/>
          <w:sz w:val="28"/>
        </w:rPr>
        <w:t>3.投標廠商得任選一種電腦</w:t>
      </w:r>
      <w:proofErr w:type="gramStart"/>
      <w:r w:rsidRPr="004F05F3">
        <w:rPr>
          <w:rFonts w:ascii="標楷體" w:eastAsia="標楷體" w:hAnsi="標楷體" w:hint="eastAsia"/>
          <w:color w:val="FF0000"/>
          <w:spacing w:val="0"/>
          <w:sz w:val="28"/>
        </w:rPr>
        <w:t>檔</w:t>
      </w:r>
      <w:proofErr w:type="gramEnd"/>
      <w:r w:rsidRPr="004F05F3">
        <w:rPr>
          <w:rFonts w:ascii="標楷體" w:eastAsia="標楷體" w:hAnsi="標楷體" w:hint="eastAsia"/>
          <w:color w:val="FF0000"/>
          <w:spacing w:val="0"/>
          <w:sz w:val="28"/>
        </w:rPr>
        <w:t>型式（</w:t>
      </w:r>
      <w:r w:rsidR="00387DDD" w:rsidRPr="00387DDD">
        <w:rPr>
          <w:rFonts w:ascii="標楷體" w:eastAsia="標楷體" w:hAnsi="標楷體"/>
          <w:color w:val="FF0000"/>
          <w:spacing w:val="0"/>
          <w:sz w:val="28"/>
        </w:rPr>
        <w:t>PCCES XML</w:t>
      </w:r>
      <w:r w:rsidRPr="004F05F3">
        <w:rPr>
          <w:rFonts w:ascii="標楷體" w:eastAsia="標楷體" w:hAnsi="標楷體" w:hint="eastAsia"/>
          <w:color w:val="FF0000"/>
          <w:spacing w:val="0"/>
          <w:sz w:val="28"/>
        </w:rPr>
        <w:t>或Excel）之電子</w:t>
      </w:r>
      <w:proofErr w:type="gramStart"/>
      <w:r w:rsidRPr="004F05F3">
        <w:rPr>
          <w:rFonts w:ascii="標楷體" w:eastAsia="標楷體" w:hAnsi="標楷體" w:hint="eastAsia"/>
          <w:color w:val="FF0000"/>
          <w:spacing w:val="0"/>
          <w:sz w:val="28"/>
        </w:rPr>
        <w:t>檔</w:t>
      </w:r>
      <w:proofErr w:type="gramEnd"/>
      <w:r w:rsidRPr="004F05F3">
        <w:rPr>
          <w:rFonts w:ascii="標楷體" w:eastAsia="標楷體" w:hAnsi="標楷體" w:hint="eastAsia"/>
          <w:color w:val="FF0000"/>
          <w:spacing w:val="0"/>
          <w:sz w:val="28"/>
        </w:rPr>
        <w:t>空白標單鍵入數量及價格：</w:t>
      </w:r>
    </w:p>
    <w:p w:rsidR="004F05F3" w:rsidRPr="004F05F3" w:rsidRDefault="004F05F3" w:rsidP="004F05F3">
      <w:pPr>
        <w:pStyle w:val="72"/>
        <w:spacing w:line="0" w:lineRule="atLeast"/>
        <w:ind w:leftChars="592" w:left="1707" w:hangingChars="102" w:hanging="286"/>
        <w:jc w:val="both"/>
        <w:textDirection w:val="lrTbV"/>
        <w:rPr>
          <w:rFonts w:ascii="標楷體" w:eastAsia="標楷體" w:hAnsi="標楷體"/>
          <w:color w:val="FF0000"/>
          <w:spacing w:val="0"/>
          <w:sz w:val="28"/>
        </w:rPr>
      </w:pPr>
      <w:r w:rsidRPr="004F05F3">
        <w:rPr>
          <w:rFonts w:ascii="標楷體" w:eastAsia="標楷體" w:hAnsi="標楷體" w:hint="eastAsia"/>
          <w:color w:val="FF0000"/>
          <w:spacing w:val="0"/>
          <w:sz w:val="28"/>
        </w:rPr>
        <w:tab/>
        <w:t>a.</w:t>
      </w:r>
      <w:r w:rsidRPr="004F05F3">
        <w:rPr>
          <w:rFonts w:ascii="標楷體" w:eastAsia="標楷體" w:hAnsi="標楷體" w:hint="eastAsia"/>
          <w:color w:val="FF0000"/>
          <w:spacing w:val="0"/>
          <w:sz w:val="28"/>
        </w:rPr>
        <w:tab/>
      </w:r>
      <w:r w:rsidRPr="004F05F3">
        <w:rPr>
          <w:rFonts w:ascii="標楷體" w:eastAsia="標楷體" w:hAnsi="標楷體" w:hint="eastAsia"/>
          <w:color w:val="FF0000"/>
          <w:spacing w:val="0"/>
          <w:sz w:val="28"/>
        </w:rPr>
        <w:tab/>
        <w:t>於詳細價目表中各價格欄位鍵入該項目之價格。</w:t>
      </w:r>
    </w:p>
    <w:p w:rsidR="004F05F3" w:rsidRPr="004F05F3" w:rsidRDefault="004F05F3" w:rsidP="004F05F3">
      <w:pPr>
        <w:pStyle w:val="72"/>
        <w:spacing w:line="0" w:lineRule="atLeast"/>
        <w:ind w:leftChars="592" w:left="1707" w:hangingChars="102" w:hanging="286"/>
        <w:jc w:val="both"/>
        <w:textDirection w:val="lrTbV"/>
        <w:rPr>
          <w:rFonts w:ascii="標楷體" w:eastAsia="標楷體" w:hAnsi="標楷體"/>
          <w:color w:val="FF0000"/>
          <w:spacing w:val="0"/>
          <w:sz w:val="28"/>
        </w:rPr>
      </w:pPr>
      <w:r w:rsidRPr="004F05F3">
        <w:rPr>
          <w:rFonts w:ascii="標楷體" w:eastAsia="標楷體" w:hAnsi="標楷體" w:hint="eastAsia"/>
          <w:color w:val="FF0000"/>
          <w:spacing w:val="0"/>
          <w:sz w:val="28"/>
        </w:rPr>
        <w:tab/>
        <w:t>b.</w:t>
      </w:r>
      <w:r w:rsidRPr="004F05F3">
        <w:rPr>
          <w:rFonts w:ascii="標楷體" w:eastAsia="標楷體" w:hAnsi="標楷體" w:hint="eastAsia"/>
          <w:color w:val="FF0000"/>
          <w:spacing w:val="0"/>
          <w:sz w:val="28"/>
        </w:rPr>
        <w:tab/>
      </w:r>
      <w:r w:rsidRPr="004F05F3">
        <w:rPr>
          <w:rFonts w:ascii="標楷體" w:eastAsia="標楷體" w:hAnsi="標楷體" w:hint="eastAsia"/>
          <w:color w:val="FF0000"/>
          <w:spacing w:val="0"/>
          <w:sz w:val="28"/>
        </w:rPr>
        <w:tab/>
        <w:t>於資源統計表中，鍵入各項目之數量及價格。</w:t>
      </w:r>
    </w:p>
    <w:p w:rsidR="004F05F3" w:rsidRDefault="004F05F3" w:rsidP="004F05F3">
      <w:pPr>
        <w:pStyle w:val="72"/>
        <w:spacing w:line="0" w:lineRule="atLeast"/>
        <w:ind w:leftChars="592" w:left="1707" w:hangingChars="102" w:hanging="286"/>
        <w:jc w:val="both"/>
        <w:textDirection w:val="lrTbV"/>
        <w:rPr>
          <w:rFonts w:ascii="標楷體" w:eastAsia="標楷體" w:hAnsi="標楷體"/>
          <w:color w:val="FF0000"/>
          <w:spacing w:val="0"/>
          <w:sz w:val="28"/>
        </w:rPr>
      </w:pPr>
      <w:r w:rsidRPr="004F05F3">
        <w:rPr>
          <w:rFonts w:ascii="標楷體" w:eastAsia="標楷體" w:hAnsi="標楷體" w:hint="eastAsia"/>
          <w:color w:val="FF0000"/>
          <w:spacing w:val="0"/>
          <w:sz w:val="28"/>
        </w:rPr>
        <w:lastRenderedPageBreak/>
        <w:t>4.投標廠商完成空白標單電子</w:t>
      </w:r>
      <w:proofErr w:type="gramStart"/>
      <w:r w:rsidRPr="004F05F3">
        <w:rPr>
          <w:rFonts w:ascii="標楷體" w:eastAsia="標楷體" w:hAnsi="標楷體" w:hint="eastAsia"/>
          <w:color w:val="FF0000"/>
          <w:spacing w:val="0"/>
          <w:sz w:val="28"/>
        </w:rPr>
        <w:t>檔</w:t>
      </w:r>
      <w:proofErr w:type="gramEnd"/>
      <w:r w:rsidRPr="004F05F3">
        <w:rPr>
          <w:rFonts w:ascii="標楷體" w:eastAsia="標楷體" w:hAnsi="標楷體" w:hint="eastAsia"/>
          <w:color w:val="FF0000"/>
          <w:spacing w:val="0"/>
          <w:sz w:val="28"/>
        </w:rPr>
        <w:t>鍵入工作後，應列印出紙本，並於紙本文件中將總價以中文數目字填入</w:t>
      </w:r>
      <w:r w:rsidR="004E2448" w:rsidRPr="000501FB">
        <w:rPr>
          <w:rFonts w:ascii="標楷體" w:eastAsia="標楷體" w:hAnsi="標楷體" w:hint="eastAsia"/>
          <w:color w:val="FF0000"/>
          <w:spacing w:val="0"/>
          <w:sz w:val="28"/>
        </w:rPr>
        <w:t>總</w:t>
      </w:r>
      <w:proofErr w:type="gramStart"/>
      <w:r w:rsidR="004E2448" w:rsidRPr="000501FB">
        <w:rPr>
          <w:rFonts w:ascii="標楷體" w:eastAsia="標楷體" w:hAnsi="標楷體" w:hint="eastAsia"/>
          <w:color w:val="FF0000"/>
          <w:spacing w:val="0"/>
          <w:sz w:val="28"/>
        </w:rPr>
        <w:t>表</w:t>
      </w:r>
      <w:r w:rsidRPr="000501FB">
        <w:rPr>
          <w:rFonts w:ascii="標楷體" w:eastAsia="標楷體" w:hAnsi="標楷體" w:hint="eastAsia"/>
          <w:color w:val="FF0000"/>
          <w:spacing w:val="0"/>
          <w:sz w:val="28"/>
        </w:rPr>
        <w:t>預留欄</w:t>
      </w:r>
      <w:proofErr w:type="gramEnd"/>
      <w:r w:rsidRPr="000501FB">
        <w:rPr>
          <w:rFonts w:ascii="標楷體" w:eastAsia="標楷體" w:hAnsi="標楷體" w:hint="eastAsia"/>
          <w:color w:val="FF0000"/>
          <w:spacing w:val="0"/>
          <w:sz w:val="28"/>
        </w:rPr>
        <w:t>內。投標廠商應將該紙本文件（含</w:t>
      </w:r>
      <w:r w:rsidR="004E2448" w:rsidRPr="000501FB">
        <w:rPr>
          <w:rFonts w:ascii="標楷體" w:eastAsia="標楷體" w:hAnsi="標楷體" w:hint="eastAsia"/>
          <w:color w:val="FF0000"/>
          <w:spacing w:val="0"/>
          <w:sz w:val="28"/>
        </w:rPr>
        <w:t>總表</w:t>
      </w:r>
      <w:r w:rsidRPr="000501FB">
        <w:rPr>
          <w:rFonts w:ascii="標楷體" w:eastAsia="標楷體" w:hAnsi="標楷體" w:hint="eastAsia"/>
          <w:color w:val="FF0000"/>
          <w:spacing w:val="0"/>
          <w:sz w:val="28"/>
        </w:rPr>
        <w:t>、詳細價目表及資源統計表）裝訂成冊，並在</w:t>
      </w:r>
      <w:proofErr w:type="gramStart"/>
      <w:r w:rsidR="004E2448" w:rsidRPr="000501FB">
        <w:rPr>
          <w:rFonts w:ascii="標楷體" w:eastAsia="標楷體" w:hAnsi="標楷體" w:hint="eastAsia"/>
          <w:color w:val="FF0000"/>
          <w:spacing w:val="0"/>
          <w:sz w:val="28"/>
        </w:rPr>
        <w:t>總表</w:t>
      </w:r>
      <w:r w:rsidRPr="000501FB">
        <w:rPr>
          <w:rFonts w:ascii="標楷體" w:eastAsia="標楷體" w:hAnsi="標楷體" w:hint="eastAsia"/>
          <w:color w:val="FF0000"/>
          <w:spacing w:val="0"/>
          <w:sz w:val="28"/>
        </w:rPr>
        <w:t>預留</w:t>
      </w:r>
      <w:proofErr w:type="gramEnd"/>
      <w:r w:rsidRPr="000501FB">
        <w:rPr>
          <w:rFonts w:ascii="標楷體" w:eastAsia="標楷體" w:hAnsi="標楷體" w:hint="eastAsia"/>
          <w:color w:val="FF0000"/>
          <w:spacing w:val="0"/>
          <w:sz w:val="28"/>
        </w:rPr>
        <w:t>欄位加蓋廠商</w:t>
      </w:r>
      <w:r w:rsidRPr="004F05F3">
        <w:rPr>
          <w:rFonts w:ascii="標楷體" w:eastAsia="標楷體" w:hAnsi="標楷體" w:hint="eastAsia"/>
          <w:color w:val="FF0000"/>
          <w:spacing w:val="0"/>
          <w:sz w:val="28"/>
        </w:rPr>
        <w:t>及負責人印章或簽署後再</w:t>
      </w:r>
      <w:proofErr w:type="gramStart"/>
      <w:r w:rsidRPr="004F05F3">
        <w:rPr>
          <w:rFonts w:ascii="標楷體" w:eastAsia="標楷體" w:hAnsi="標楷體" w:hint="eastAsia"/>
          <w:color w:val="FF0000"/>
          <w:spacing w:val="0"/>
          <w:sz w:val="28"/>
        </w:rPr>
        <w:t>併</w:t>
      </w:r>
      <w:proofErr w:type="gramEnd"/>
      <w:r w:rsidRPr="004F05F3">
        <w:rPr>
          <w:rFonts w:ascii="標楷體" w:eastAsia="標楷體" w:hAnsi="標楷體" w:hint="eastAsia"/>
          <w:color w:val="FF0000"/>
          <w:spacing w:val="0"/>
          <w:sz w:val="28"/>
        </w:rPr>
        <w:t>電子</w:t>
      </w:r>
      <w:proofErr w:type="gramStart"/>
      <w:r w:rsidRPr="004F05F3">
        <w:rPr>
          <w:rFonts w:ascii="標楷體" w:eastAsia="標楷體" w:hAnsi="標楷體" w:hint="eastAsia"/>
          <w:color w:val="FF0000"/>
          <w:spacing w:val="0"/>
          <w:sz w:val="28"/>
        </w:rPr>
        <w:t>檔</w:t>
      </w:r>
      <w:proofErr w:type="gramEnd"/>
      <w:r w:rsidRPr="004F05F3">
        <w:rPr>
          <w:rFonts w:ascii="標楷體" w:eastAsia="標楷體" w:hAnsi="標楷體" w:hint="eastAsia"/>
          <w:color w:val="FF0000"/>
          <w:spacing w:val="0"/>
          <w:sz w:val="28"/>
        </w:rPr>
        <w:t>裝入「價格封」，一次投標不分段開標者裝入投標封套內投標。</w:t>
      </w:r>
    </w:p>
    <w:p w:rsidR="00B22BC0" w:rsidRPr="004F05F3" w:rsidRDefault="00B22BC0" w:rsidP="00B22BC0">
      <w:pPr>
        <w:pStyle w:val="72"/>
        <w:spacing w:line="0" w:lineRule="atLeast"/>
        <w:ind w:leftChars="592" w:left="1707" w:hangingChars="102" w:hanging="286"/>
        <w:jc w:val="both"/>
        <w:textDirection w:val="lrTbV"/>
        <w:rPr>
          <w:rFonts w:ascii="標楷體" w:eastAsia="標楷體" w:hAnsi="標楷體"/>
          <w:color w:val="FF0000"/>
          <w:spacing w:val="0"/>
          <w:sz w:val="28"/>
        </w:rPr>
      </w:pPr>
      <w:r>
        <w:rPr>
          <w:rFonts w:ascii="標楷體" w:eastAsia="標楷體" w:hAnsi="標楷體" w:hint="eastAsia"/>
          <w:color w:val="FF0000"/>
          <w:spacing w:val="0"/>
          <w:sz w:val="28"/>
        </w:rPr>
        <w:t>5.</w:t>
      </w:r>
      <w:r w:rsidRPr="00B22BC0">
        <w:rPr>
          <w:rFonts w:ascii="標楷體" w:eastAsia="標楷體" w:hAnsi="標楷體" w:hint="eastAsia"/>
          <w:color w:val="FF0000"/>
          <w:spacing w:val="0"/>
          <w:sz w:val="28"/>
        </w:rPr>
        <w:t>變更設計議價個案，原契約已有工程項目者，增減數量以原契約各該項目之單價計算為原則，廠商不得任意更改其單價。但招標</w:t>
      </w:r>
      <w:proofErr w:type="gramStart"/>
      <w:r w:rsidRPr="00B22BC0">
        <w:rPr>
          <w:rFonts w:ascii="標楷體" w:eastAsia="標楷體" w:hAnsi="標楷體" w:hint="eastAsia"/>
          <w:color w:val="FF0000"/>
          <w:spacing w:val="0"/>
          <w:sz w:val="28"/>
        </w:rPr>
        <w:t>文件文件</w:t>
      </w:r>
      <w:proofErr w:type="gramEnd"/>
      <w:r w:rsidRPr="00B22BC0">
        <w:rPr>
          <w:rFonts w:ascii="標楷體" w:eastAsia="標楷體" w:hAnsi="標楷體" w:hint="eastAsia"/>
          <w:color w:val="FF0000"/>
          <w:spacing w:val="0"/>
          <w:sz w:val="28"/>
        </w:rPr>
        <w:t>另有規定者，從其規定。</w:t>
      </w:r>
    </w:p>
    <w:p w:rsidR="00B031DB" w:rsidRPr="005F277D" w:rsidRDefault="00B031DB" w:rsidP="00BA13F5">
      <w:pPr>
        <w:pStyle w:val="1"/>
        <w:ind w:left="1148" w:hanging="1148"/>
        <w:jc w:val="both"/>
        <w:rPr>
          <w:rFonts w:ascii="標楷體" w:hAnsi="標楷體"/>
        </w:rPr>
      </w:pPr>
      <w:r w:rsidRPr="005F277D">
        <w:rPr>
          <w:rFonts w:ascii="標楷體" w:hAnsi="標楷體"/>
        </w:rPr>
        <w:t>無法</w:t>
      </w:r>
      <w:r w:rsidR="00281C86" w:rsidRPr="005F277D">
        <w:rPr>
          <w:rFonts w:ascii="標楷體" w:hAnsi="標楷體" w:hint="eastAsia"/>
        </w:rPr>
        <w:t>評定最有利</w:t>
      </w:r>
      <w:r w:rsidRPr="005F277D">
        <w:rPr>
          <w:rFonts w:ascii="標楷體" w:hAnsi="標楷體"/>
        </w:rPr>
        <w:t>標時是否得依採購法第56條規定採行協商措施：（</w:t>
      </w:r>
      <w:r w:rsidR="00FB1F52" w:rsidRPr="005F277D">
        <w:rPr>
          <w:rFonts w:ascii="標楷體" w:hAnsi="標楷體"/>
          <w:szCs w:val="28"/>
        </w:rPr>
        <w:t>未註明為否</w:t>
      </w:r>
      <w:r w:rsidR="00E707F4" w:rsidRPr="005F277D">
        <w:rPr>
          <w:rFonts w:ascii="標楷體" w:hAnsi="標楷體" w:hint="eastAsia"/>
          <w:szCs w:val="28"/>
        </w:rPr>
        <w:t>）</w:t>
      </w:r>
      <w:r w:rsidR="00FA094D">
        <w:rPr>
          <w:rFonts w:ascii="標楷體" w:hAnsi="標楷體" w:hint="eastAsia"/>
          <w:kern w:val="2"/>
          <w:szCs w:val="28"/>
          <w:bdr w:val="single" w:sz="4" w:space="0" w:color="auto"/>
        </w:rPr>
        <w:t>申購/工程主辦單位</w:t>
      </w:r>
      <w:r w:rsidR="00DC7493" w:rsidRPr="005F277D">
        <w:rPr>
          <w:rFonts w:ascii="標楷體" w:hAnsi="標楷體"/>
          <w:kern w:val="2"/>
          <w:szCs w:val="28"/>
          <w:bdr w:val="single" w:sz="4" w:space="0" w:color="auto"/>
        </w:rPr>
        <w:t>填註</w:t>
      </w:r>
    </w:p>
    <w:p w:rsidR="00FB1F52" w:rsidRPr="005F277D" w:rsidRDefault="00FB1F52" w:rsidP="00BA13F5">
      <w:pPr>
        <w:pStyle w:val="72"/>
        <w:spacing w:line="0" w:lineRule="atLeast"/>
        <w:ind w:leftChars="481" w:left="1440" w:hangingChars="102" w:hanging="286"/>
        <w:jc w:val="both"/>
        <w:textDirection w:val="lrTbV"/>
        <w:rPr>
          <w:rFonts w:ascii="標楷體" w:eastAsia="標楷體" w:hAnsi="標楷體"/>
          <w:spacing w:val="0"/>
          <w:sz w:val="28"/>
        </w:rPr>
      </w:pPr>
      <w:proofErr w:type="gramStart"/>
      <w:r w:rsidRPr="005F277D">
        <w:rPr>
          <w:rFonts w:ascii="標楷體" w:eastAsia="標楷體" w:hAnsi="標楷體"/>
          <w:spacing w:val="0"/>
          <w:sz w:val="28"/>
        </w:rPr>
        <w:t>□否</w:t>
      </w:r>
      <w:proofErr w:type="gramEnd"/>
      <w:r w:rsidRPr="005F277D">
        <w:rPr>
          <w:rFonts w:ascii="標楷體" w:eastAsia="標楷體" w:hAnsi="標楷體"/>
          <w:spacing w:val="0"/>
          <w:sz w:val="28"/>
        </w:rPr>
        <w:t>。</w:t>
      </w:r>
    </w:p>
    <w:p w:rsidR="00B031DB" w:rsidRPr="00D430E8" w:rsidRDefault="00061185"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是；</w:t>
      </w:r>
      <w:proofErr w:type="gramStart"/>
      <w:r w:rsidR="00B031DB" w:rsidRPr="00D430E8">
        <w:rPr>
          <w:rFonts w:ascii="標楷體" w:eastAsia="標楷體" w:hAnsi="標楷體"/>
          <w:spacing w:val="0"/>
          <w:sz w:val="28"/>
        </w:rPr>
        <w:t>採</w:t>
      </w:r>
      <w:proofErr w:type="gramEnd"/>
      <w:r w:rsidR="00B031DB" w:rsidRPr="00D430E8">
        <w:rPr>
          <w:rFonts w:ascii="標楷體" w:eastAsia="標楷體" w:hAnsi="標楷體"/>
          <w:spacing w:val="0"/>
          <w:sz w:val="28"/>
        </w:rPr>
        <w:t>行協商措施得更改之項目：</w:t>
      </w:r>
      <w:r w:rsidR="002D4E56" w:rsidRPr="00D430E8">
        <w:rPr>
          <w:rFonts w:ascii="標楷體" w:eastAsia="標楷體" w:hAnsi="標楷體"/>
          <w:spacing w:val="0"/>
          <w:kern w:val="2"/>
          <w:sz w:val="28"/>
          <w:u w:val="single"/>
        </w:rPr>
        <w:t xml:space="preserve"> </w:t>
      </w:r>
      <w:r w:rsidR="002D4E56" w:rsidRPr="00D430E8">
        <w:rPr>
          <w:rFonts w:ascii="標楷體" w:eastAsia="標楷體" w:hAnsi="標楷體" w:hint="eastAsia"/>
          <w:spacing w:val="0"/>
          <w:kern w:val="2"/>
          <w:sz w:val="28"/>
          <w:u w:val="single"/>
        </w:rPr>
        <w:t xml:space="preserve">　　　　　　　　</w:t>
      </w:r>
      <w:r w:rsidR="002D4E56" w:rsidRPr="00D430E8">
        <w:rPr>
          <w:rFonts w:ascii="標楷體" w:eastAsia="標楷體" w:hAnsi="標楷體"/>
          <w:spacing w:val="0"/>
          <w:kern w:val="2"/>
          <w:sz w:val="28"/>
          <w:u w:val="single"/>
        </w:rPr>
        <w:t xml:space="preserve">   </w:t>
      </w:r>
      <w:r w:rsidRPr="00D430E8">
        <w:rPr>
          <w:rFonts w:ascii="標楷體" w:eastAsia="標楷體" w:hAnsi="標楷體"/>
          <w:spacing w:val="0"/>
          <w:sz w:val="28"/>
        </w:rPr>
        <w:t xml:space="preserve"> </w:t>
      </w:r>
    </w:p>
    <w:p w:rsidR="00061185" w:rsidRPr="00D430E8" w:rsidRDefault="00061185" w:rsidP="00BA13F5">
      <w:pPr>
        <w:pStyle w:val="1"/>
        <w:jc w:val="both"/>
        <w:rPr>
          <w:rFonts w:ascii="標楷體" w:hAnsi="標楷體"/>
        </w:rPr>
      </w:pPr>
      <w:r w:rsidRPr="00D430E8">
        <w:rPr>
          <w:rFonts w:ascii="標楷體" w:hAnsi="標楷體"/>
        </w:rPr>
        <w:t>本採購</w:t>
      </w:r>
      <w:r w:rsidR="00FB1F52" w:rsidRPr="00D430E8">
        <w:rPr>
          <w:rFonts w:ascii="標楷體" w:hAnsi="標楷體"/>
        </w:rPr>
        <w:t>之後續擴充</w:t>
      </w:r>
      <w:r w:rsidRPr="00D430E8">
        <w:rPr>
          <w:rFonts w:ascii="標楷體" w:hAnsi="標楷體"/>
        </w:rPr>
        <w:t>：</w:t>
      </w:r>
      <w:r w:rsidR="00FB1F52" w:rsidRPr="00D430E8">
        <w:rPr>
          <w:rFonts w:ascii="標楷體" w:hAnsi="標楷體"/>
          <w:szCs w:val="28"/>
        </w:rPr>
        <w:t>(未註明為</w:t>
      </w:r>
      <w:r w:rsidR="009927A7" w:rsidRPr="00D430E8">
        <w:rPr>
          <w:rFonts w:ascii="標楷體" w:hAnsi="標楷體"/>
          <w:szCs w:val="28"/>
        </w:rPr>
        <w:t>無</w:t>
      </w:r>
      <w:r w:rsidR="00FB1F52" w:rsidRPr="00D430E8">
        <w:rPr>
          <w:rFonts w:ascii="標楷體" w:hAnsi="標楷體"/>
          <w:szCs w:val="28"/>
        </w:rPr>
        <w:t>)</w:t>
      </w:r>
      <w:r w:rsidR="00FA094D">
        <w:rPr>
          <w:rFonts w:ascii="標楷體" w:hAnsi="標楷體" w:hint="eastAsia"/>
          <w:kern w:val="2"/>
          <w:szCs w:val="28"/>
          <w:bdr w:val="single" w:sz="4" w:space="0" w:color="auto"/>
        </w:rPr>
        <w:t>申購/工程主辦單位</w:t>
      </w:r>
      <w:r w:rsidR="00DC7493" w:rsidRPr="00D430E8">
        <w:rPr>
          <w:rFonts w:ascii="標楷體" w:hAnsi="標楷體"/>
          <w:kern w:val="2"/>
          <w:szCs w:val="28"/>
          <w:bdr w:val="single" w:sz="4" w:space="0" w:color="auto"/>
        </w:rPr>
        <w:t>填註</w:t>
      </w:r>
    </w:p>
    <w:p w:rsidR="00FB1F52" w:rsidRPr="00D430E8" w:rsidRDefault="00FB1F52" w:rsidP="00BA13F5">
      <w:pPr>
        <w:pStyle w:val="72"/>
        <w:spacing w:line="0" w:lineRule="atLeast"/>
        <w:ind w:leftChars="359" w:left="1148"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9927A7" w:rsidRPr="00D430E8">
        <w:rPr>
          <w:rFonts w:ascii="標楷體" w:eastAsia="標楷體" w:hAnsi="標楷體"/>
          <w:spacing w:val="0"/>
          <w:sz w:val="28"/>
        </w:rPr>
        <w:t>無</w:t>
      </w:r>
      <w:r w:rsidRPr="00D430E8">
        <w:rPr>
          <w:rFonts w:ascii="標楷體" w:eastAsia="標楷體" w:hAnsi="標楷體"/>
          <w:spacing w:val="0"/>
          <w:sz w:val="28"/>
        </w:rPr>
        <w:t>。</w:t>
      </w:r>
    </w:p>
    <w:p w:rsidR="007418AE" w:rsidRPr="00D430E8" w:rsidRDefault="00EF5116" w:rsidP="00BA13F5">
      <w:pPr>
        <w:pStyle w:val="72"/>
        <w:spacing w:line="0" w:lineRule="atLeast"/>
        <w:ind w:leftChars="359" w:left="1148" w:hangingChars="102" w:hanging="286"/>
        <w:jc w:val="both"/>
        <w:textDirection w:val="lrTbV"/>
        <w:rPr>
          <w:rFonts w:ascii="標楷體" w:eastAsia="標楷體" w:hAnsi="標楷體"/>
          <w:spacing w:val="0"/>
          <w:kern w:val="2"/>
          <w:sz w:val="28"/>
          <w:u w:val="single"/>
        </w:rPr>
      </w:pPr>
      <w:r>
        <w:rPr>
          <w:rFonts w:ascii="標楷體" w:eastAsia="標楷體" w:hAnsi="標楷體" w:hint="eastAsia"/>
          <w:color w:val="FF0000"/>
          <w:spacing w:val="0"/>
          <w:sz w:val="28"/>
        </w:rPr>
        <w:t>■</w:t>
      </w:r>
      <w:r w:rsidR="00B031DB" w:rsidRPr="00D430E8">
        <w:rPr>
          <w:rFonts w:ascii="標楷體" w:eastAsia="標楷體" w:hAnsi="標楷體"/>
          <w:spacing w:val="0"/>
          <w:sz w:val="28"/>
        </w:rPr>
        <w:t>保留未來向得標廠商增購之權利，擬增購之項目</w:t>
      </w:r>
      <w:r w:rsidR="00467BEE" w:rsidRPr="00D430E8">
        <w:rPr>
          <w:rFonts w:ascii="標楷體" w:eastAsia="標楷體" w:hAnsi="標楷體"/>
          <w:spacing w:val="0"/>
          <w:sz w:val="28"/>
        </w:rPr>
        <w:t>為</w:t>
      </w:r>
      <w:r w:rsidR="00467BEE" w:rsidRPr="00D430E8">
        <w:rPr>
          <w:rFonts w:ascii="標楷體" w:eastAsia="標楷體" w:hAnsi="標楷體"/>
          <w:spacing w:val="0"/>
          <w:kern w:val="2"/>
          <w:sz w:val="28"/>
          <w:u w:val="single"/>
        </w:rPr>
        <w:t xml:space="preserve">       </w:t>
      </w:r>
    </w:p>
    <w:p w:rsidR="007418AE" w:rsidRPr="00D430E8" w:rsidRDefault="00EF5116" w:rsidP="00BA13F5">
      <w:pPr>
        <w:pStyle w:val="72"/>
        <w:ind w:leftChars="471" w:left="1427" w:hangingChars="106" w:hanging="297"/>
        <w:jc w:val="both"/>
        <w:textDirection w:val="lrTbV"/>
        <w:rPr>
          <w:rFonts w:ascii="標楷體" w:eastAsia="標楷體" w:hAnsi="標楷體"/>
          <w:spacing w:val="0"/>
          <w:sz w:val="28"/>
        </w:rPr>
      </w:pPr>
      <w:r>
        <w:rPr>
          <w:rFonts w:ascii="標楷體" w:eastAsia="標楷體" w:hAnsi="標楷體" w:hint="eastAsia"/>
          <w:color w:val="FF0000"/>
          <w:spacing w:val="0"/>
          <w:sz w:val="28"/>
        </w:rPr>
        <w:t>■</w:t>
      </w:r>
      <w:r w:rsidR="00467BEE" w:rsidRPr="00D430E8">
        <w:rPr>
          <w:rFonts w:ascii="標楷體" w:eastAsia="標楷體" w:hAnsi="標楷體"/>
          <w:spacing w:val="0"/>
          <w:sz w:val="28"/>
        </w:rPr>
        <w:t>擴充之期間為</w:t>
      </w:r>
      <w:r w:rsidR="00DC7493" w:rsidRPr="00D430E8">
        <w:rPr>
          <w:rFonts w:ascii="標楷體" w:eastAsia="標楷體" w:hAnsi="標楷體"/>
          <w:spacing w:val="0"/>
          <w:kern w:val="2"/>
          <w:sz w:val="28"/>
          <w:u w:val="single"/>
        </w:rPr>
        <w:t xml:space="preserve">    </w:t>
      </w:r>
      <w:r>
        <w:rPr>
          <w:rFonts w:ascii="標楷體" w:eastAsia="標楷體" w:hAnsi="標楷體" w:hint="eastAsia"/>
          <w:spacing w:val="0"/>
          <w:kern w:val="2"/>
          <w:sz w:val="28"/>
          <w:u w:val="single"/>
        </w:rPr>
        <w:t>6個月</w:t>
      </w:r>
      <w:r w:rsidR="00DC7493" w:rsidRPr="00D430E8">
        <w:rPr>
          <w:rFonts w:ascii="標楷體" w:eastAsia="標楷體" w:hAnsi="標楷體" w:hint="eastAsia"/>
          <w:spacing w:val="0"/>
          <w:kern w:val="2"/>
          <w:sz w:val="28"/>
          <w:u w:val="single"/>
        </w:rPr>
        <w:t xml:space="preserve">　</w:t>
      </w:r>
      <w:r w:rsidR="00DC7493" w:rsidRPr="00D430E8">
        <w:rPr>
          <w:rFonts w:ascii="標楷體" w:eastAsia="標楷體" w:hAnsi="標楷體"/>
          <w:spacing w:val="0"/>
          <w:kern w:val="2"/>
          <w:sz w:val="28"/>
          <w:u w:val="single"/>
        </w:rPr>
        <w:t xml:space="preserve"> </w:t>
      </w:r>
      <w:r w:rsidR="00DC7493" w:rsidRPr="00D430E8">
        <w:rPr>
          <w:rFonts w:ascii="標楷體" w:eastAsia="標楷體" w:hAnsi="標楷體" w:hint="eastAsia"/>
          <w:spacing w:val="0"/>
          <w:kern w:val="2"/>
          <w:sz w:val="28"/>
          <w:u w:val="single"/>
        </w:rPr>
        <w:t>；</w:t>
      </w:r>
    </w:p>
    <w:p w:rsidR="007418AE" w:rsidRPr="00D430E8" w:rsidRDefault="007418AE" w:rsidP="00BA13F5">
      <w:pPr>
        <w:pStyle w:val="72"/>
        <w:ind w:leftChars="471" w:left="1427"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467BEE" w:rsidRPr="00D430E8">
        <w:rPr>
          <w:rFonts w:ascii="標楷體" w:eastAsia="標楷體" w:hAnsi="標楷體"/>
          <w:spacing w:val="0"/>
          <w:sz w:val="28"/>
        </w:rPr>
        <w:t>金額</w:t>
      </w:r>
      <w:r w:rsidR="00106E7D" w:rsidRPr="00D430E8">
        <w:rPr>
          <w:rFonts w:ascii="標楷體" w:eastAsia="標楷體" w:hAnsi="標楷體"/>
          <w:spacing w:val="0"/>
          <w:sz w:val="28"/>
        </w:rPr>
        <w:t>上限</w:t>
      </w:r>
      <w:r w:rsidR="00467BEE" w:rsidRPr="00D430E8">
        <w:rPr>
          <w:rFonts w:ascii="標楷體" w:eastAsia="標楷體" w:hAnsi="標楷體"/>
          <w:spacing w:val="0"/>
          <w:sz w:val="28"/>
        </w:rPr>
        <w:t>為</w:t>
      </w:r>
      <w:r w:rsidR="00BA745E" w:rsidRPr="00D430E8">
        <w:rPr>
          <w:rFonts w:ascii="標楷體" w:eastAsia="標楷體" w:hAnsi="標楷體"/>
          <w:spacing w:val="0"/>
          <w:sz w:val="28"/>
        </w:rPr>
        <w:t>新臺幣</w:t>
      </w:r>
      <w:r w:rsidR="00DC7493" w:rsidRPr="00D430E8">
        <w:rPr>
          <w:rFonts w:ascii="標楷體" w:eastAsia="標楷體" w:hAnsi="標楷體"/>
          <w:spacing w:val="0"/>
          <w:kern w:val="2"/>
          <w:sz w:val="28"/>
          <w:u w:val="single"/>
        </w:rPr>
        <w:t xml:space="preserve">         </w:t>
      </w:r>
      <w:r w:rsidR="00DC7493" w:rsidRPr="00D430E8">
        <w:rPr>
          <w:rFonts w:ascii="標楷體" w:eastAsia="標楷體" w:hAnsi="標楷體" w:hint="eastAsia"/>
          <w:spacing w:val="0"/>
          <w:kern w:val="2"/>
          <w:sz w:val="28"/>
          <w:u w:val="single"/>
        </w:rPr>
        <w:t xml:space="preserve">　　</w:t>
      </w:r>
      <w:r w:rsidR="00DC7493" w:rsidRPr="00D430E8">
        <w:rPr>
          <w:rFonts w:ascii="標楷體" w:eastAsia="標楷體" w:hAnsi="標楷體"/>
          <w:spacing w:val="0"/>
          <w:kern w:val="2"/>
          <w:sz w:val="28"/>
          <w:u w:val="single"/>
        </w:rPr>
        <w:t xml:space="preserve"> </w:t>
      </w:r>
      <w:r w:rsidR="00467BEE" w:rsidRPr="00D430E8">
        <w:rPr>
          <w:rFonts w:ascii="標楷體" w:eastAsia="標楷體" w:hAnsi="標楷體"/>
          <w:spacing w:val="0"/>
          <w:sz w:val="28"/>
        </w:rPr>
        <w:t>元</w:t>
      </w:r>
      <w:r w:rsidRPr="00D430E8">
        <w:rPr>
          <w:rFonts w:ascii="標楷體" w:eastAsia="標楷體" w:hAnsi="標楷體"/>
          <w:spacing w:val="0"/>
          <w:sz w:val="28"/>
        </w:rPr>
        <w:t>；</w:t>
      </w:r>
    </w:p>
    <w:p w:rsidR="00467BEE" w:rsidRPr="00D430E8" w:rsidRDefault="007418AE" w:rsidP="00BA13F5">
      <w:pPr>
        <w:pStyle w:val="72"/>
        <w:ind w:leftChars="471" w:left="1427" w:hangingChars="106" w:hanging="297"/>
        <w:jc w:val="both"/>
        <w:textDirection w:val="lrTbV"/>
        <w:rPr>
          <w:rFonts w:ascii="標楷體" w:eastAsia="標楷體" w:hAnsi="標楷體"/>
          <w:sz w:val="28"/>
          <w:szCs w:val="28"/>
          <w:u w:val="single"/>
        </w:rPr>
      </w:pPr>
      <w:r w:rsidRPr="00D430E8">
        <w:rPr>
          <w:rFonts w:ascii="標楷體" w:eastAsia="標楷體" w:hAnsi="標楷體"/>
          <w:spacing w:val="0"/>
          <w:sz w:val="28"/>
        </w:rPr>
        <w:sym w:font="Wingdings" w:char="F0A8"/>
      </w:r>
      <w:r w:rsidR="00467BEE" w:rsidRPr="00D430E8">
        <w:rPr>
          <w:rFonts w:ascii="標楷體" w:eastAsia="標楷體" w:hAnsi="標楷體"/>
          <w:spacing w:val="0"/>
          <w:sz w:val="28"/>
        </w:rPr>
        <w:t>數量為</w:t>
      </w:r>
      <w:r w:rsidR="00467BEE" w:rsidRPr="00D430E8">
        <w:rPr>
          <w:rFonts w:ascii="標楷體" w:eastAsia="標楷體" w:hAnsi="標楷體"/>
          <w:spacing w:val="0"/>
          <w:kern w:val="2"/>
          <w:sz w:val="28"/>
          <w:u w:val="single"/>
        </w:rPr>
        <w:t xml:space="preserve">     </w:t>
      </w:r>
      <w:r w:rsidRPr="00D430E8">
        <w:rPr>
          <w:rFonts w:ascii="標楷體" w:eastAsia="標楷體" w:hAnsi="標楷體"/>
          <w:spacing w:val="0"/>
          <w:kern w:val="2"/>
          <w:sz w:val="28"/>
          <w:u w:val="single"/>
        </w:rPr>
        <w:t xml:space="preserve">  </w:t>
      </w:r>
      <w:r w:rsidR="00467BEE" w:rsidRPr="00D430E8">
        <w:rPr>
          <w:rFonts w:ascii="標楷體" w:eastAsia="標楷體" w:hAnsi="標楷體"/>
          <w:spacing w:val="0"/>
          <w:kern w:val="2"/>
          <w:sz w:val="28"/>
          <w:u w:val="single"/>
        </w:rPr>
        <w:t xml:space="preserve">  </w:t>
      </w:r>
      <w:r w:rsidRPr="00D430E8">
        <w:rPr>
          <w:rFonts w:ascii="標楷體" w:eastAsia="標楷體" w:hAnsi="標楷體"/>
          <w:spacing w:val="0"/>
          <w:kern w:val="2"/>
          <w:sz w:val="28"/>
          <w:u w:val="single"/>
        </w:rPr>
        <w:t xml:space="preserve"> </w:t>
      </w:r>
      <w:r w:rsidR="00467BEE" w:rsidRPr="00D430E8">
        <w:rPr>
          <w:rFonts w:ascii="標楷體" w:eastAsia="標楷體" w:hAnsi="標楷體"/>
          <w:spacing w:val="0"/>
          <w:kern w:val="2"/>
          <w:sz w:val="28"/>
          <w:u w:val="single"/>
        </w:rPr>
        <w:t>。</w:t>
      </w:r>
    </w:p>
    <w:p w:rsidR="00B031DB" w:rsidRPr="00D430E8" w:rsidRDefault="00B031DB" w:rsidP="00BA13F5">
      <w:pPr>
        <w:pStyle w:val="1"/>
        <w:jc w:val="both"/>
        <w:rPr>
          <w:rFonts w:ascii="標楷體" w:hAnsi="標楷體"/>
        </w:rPr>
      </w:pPr>
      <w:r w:rsidRPr="00D430E8">
        <w:rPr>
          <w:rFonts w:ascii="標楷體" w:hAnsi="標楷體"/>
        </w:rPr>
        <w:t>本採購適用</w:t>
      </w:r>
      <w:r w:rsidR="00FF7AE4" w:rsidRPr="00D430E8">
        <w:rPr>
          <w:rFonts w:ascii="標楷體" w:hAnsi="標楷體"/>
        </w:rPr>
        <w:t>政府</w:t>
      </w:r>
      <w:r w:rsidRPr="00D430E8">
        <w:rPr>
          <w:rFonts w:ascii="標楷體" w:hAnsi="標楷體"/>
        </w:rPr>
        <w:t>採購法：</w:t>
      </w:r>
      <w:r w:rsidR="009927A7" w:rsidRPr="00D430E8">
        <w:rPr>
          <w:rFonts w:ascii="標楷體" w:hAnsi="標楷體"/>
          <w:szCs w:val="28"/>
        </w:rPr>
        <w:t>(未註明為無例外情形)</w:t>
      </w:r>
      <w:r w:rsidR="00FA094D">
        <w:rPr>
          <w:rFonts w:ascii="標楷體" w:hAnsi="標楷體" w:hint="eastAsia"/>
          <w:kern w:val="2"/>
          <w:szCs w:val="28"/>
          <w:bdr w:val="single" w:sz="4" w:space="0" w:color="auto"/>
        </w:rPr>
        <w:t>申購/工程主辦單位</w:t>
      </w:r>
      <w:r w:rsidR="00DC7493" w:rsidRPr="00D430E8">
        <w:rPr>
          <w:rFonts w:ascii="標楷體" w:hAnsi="標楷體"/>
          <w:kern w:val="2"/>
          <w:szCs w:val="28"/>
          <w:bdr w:val="single" w:sz="4" w:space="0" w:color="auto"/>
        </w:rPr>
        <w:t>填註</w:t>
      </w:r>
    </w:p>
    <w:p w:rsidR="00B031DB" w:rsidRPr="00D430E8" w:rsidRDefault="00061185"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無例外情形。</w:t>
      </w:r>
    </w:p>
    <w:p w:rsidR="00B031DB" w:rsidRPr="00D430E8" w:rsidRDefault="00061185"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本機關係軍事機關而有採購法第104條第1項但書之例外情形。</w:t>
      </w:r>
    </w:p>
    <w:p w:rsidR="00B031DB" w:rsidRPr="00D430E8" w:rsidRDefault="00061185"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有採購法第105條第1項之例外情形。</w:t>
      </w:r>
    </w:p>
    <w:p w:rsidR="00B031DB" w:rsidRDefault="00061185"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有採購法第106條第1項之例外情形。</w:t>
      </w:r>
    </w:p>
    <w:p w:rsidR="00F01B33" w:rsidRPr="00D430E8" w:rsidRDefault="00F01B33" w:rsidP="00BA13F5">
      <w:pPr>
        <w:pStyle w:val="72"/>
        <w:spacing w:line="0" w:lineRule="atLeast"/>
        <w:ind w:leftChars="481" w:left="1440" w:hangingChars="102" w:hanging="286"/>
        <w:jc w:val="both"/>
        <w:textDirection w:val="lrTbV"/>
        <w:rPr>
          <w:rFonts w:ascii="標楷體" w:eastAsia="標楷體" w:hAnsi="標楷體"/>
          <w:spacing w:val="0"/>
          <w:sz w:val="28"/>
        </w:rPr>
      </w:pPr>
      <w:r>
        <w:rPr>
          <w:rFonts w:ascii="標楷體" w:eastAsia="標楷體" w:hAnsi="標楷體" w:hint="eastAsia"/>
          <w:color w:val="FF0000"/>
          <w:spacing w:val="0"/>
          <w:sz w:val="28"/>
        </w:rPr>
        <w:t>■</w:t>
      </w:r>
      <w:r>
        <w:rPr>
          <w:rFonts w:ascii="標楷體" w:eastAsia="標楷體" w:hAnsi="標楷體" w:hint="eastAsia"/>
          <w:spacing w:val="0"/>
          <w:sz w:val="28"/>
        </w:rPr>
        <w:t>本案場地出租不適用政府採購法，惟依國有公用不動產收益原則第(三)條第一款，全案招標方式係參照政府採購法規定辦理。</w:t>
      </w:r>
    </w:p>
    <w:p w:rsidR="00B74C92" w:rsidRPr="00D430E8" w:rsidRDefault="006D597D" w:rsidP="00BA13F5">
      <w:pPr>
        <w:pStyle w:val="1"/>
        <w:jc w:val="both"/>
        <w:rPr>
          <w:rFonts w:ascii="標楷體" w:hAnsi="標楷體"/>
        </w:rPr>
      </w:pPr>
      <w:r w:rsidRPr="00D430E8">
        <w:rPr>
          <w:rFonts w:ascii="標楷體" w:hAnsi="標楷體"/>
        </w:rPr>
        <w:t>本採購</w:t>
      </w:r>
      <w:r w:rsidR="00DC7493" w:rsidRPr="00D430E8">
        <w:rPr>
          <w:rFonts w:ascii="標楷體" w:hAnsi="標楷體" w:hint="eastAsia"/>
        </w:rPr>
        <w:t>之投標廠商資格：</w:t>
      </w:r>
      <w:r w:rsidR="00FA094D">
        <w:rPr>
          <w:rFonts w:ascii="標楷體" w:hAnsi="標楷體" w:hint="eastAsia"/>
          <w:kern w:val="2"/>
          <w:szCs w:val="28"/>
          <w:bdr w:val="single" w:sz="4" w:space="0" w:color="auto"/>
        </w:rPr>
        <w:t>申購/工程主辦單位</w:t>
      </w:r>
      <w:r w:rsidR="00DC7493" w:rsidRPr="00D430E8">
        <w:rPr>
          <w:rFonts w:ascii="標楷體" w:hAnsi="標楷體"/>
          <w:kern w:val="2"/>
          <w:szCs w:val="28"/>
          <w:bdr w:val="single" w:sz="4" w:space="0" w:color="auto"/>
        </w:rPr>
        <w:t>填註</w:t>
      </w:r>
    </w:p>
    <w:p w:rsidR="006D597D"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投標廠商資格及應附具之證明文件</w:t>
      </w:r>
      <w:r w:rsidR="004E2448" w:rsidRPr="00563BDD">
        <w:rPr>
          <w:rFonts w:ascii="標楷體" w:hAnsi="標楷體" w:cs="標楷體" w:hint="eastAsia"/>
          <w:color w:val="FF0000"/>
        </w:rPr>
        <w:t>（</w:t>
      </w:r>
      <w:r w:rsidR="004E2448">
        <w:rPr>
          <w:rFonts w:ascii="標楷體" w:hAnsi="標楷體" w:cs="標楷體" w:hint="eastAsia"/>
          <w:color w:val="FF0000"/>
        </w:rPr>
        <w:t>投標廠商及共同投標成員</w:t>
      </w:r>
      <w:r w:rsidR="004E2448" w:rsidRPr="00563BDD">
        <w:rPr>
          <w:rFonts w:ascii="標楷體" w:hAnsi="標楷體" w:cs="標楷體" w:hint="eastAsia"/>
          <w:color w:val="FF0000"/>
        </w:rPr>
        <w:t>均須提供）</w:t>
      </w:r>
      <w:r w:rsidRPr="00D430E8">
        <w:rPr>
          <w:rFonts w:ascii="標楷體" w:hAnsi="標楷體"/>
        </w:rPr>
        <w:t>：</w:t>
      </w:r>
    </w:p>
    <w:p w:rsidR="006D597D" w:rsidRPr="00D430E8" w:rsidRDefault="00EF5116" w:rsidP="00BA13F5">
      <w:pPr>
        <w:pStyle w:val="72"/>
        <w:spacing w:line="0" w:lineRule="atLeast"/>
        <w:ind w:leftChars="481" w:left="1440" w:hangingChars="102" w:hanging="286"/>
        <w:jc w:val="both"/>
        <w:rPr>
          <w:rFonts w:ascii="標楷體" w:eastAsia="標楷體" w:hAnsi="標楷體"/>
          <w:spacing w:val="0"/>
          <w:sz w:val="28"/>
        </w:rPr>
      </w:pPr>
      <w:r>
        <w:rPr>
          <w:rFonts w:ascii="標楷體" w:eastAsia="標楷體" w:hAnsi="標楷體" w:hint="eastAsia"/>
          <w:color w:val="FF0000"/>
          <w:spacing w:val="0"/>
          <w:sz w:val="28"/>
        </w:rPr>
        <w:t>■</w:t>
      </w:r>
      <w:r w:rsidR="006D597D" w:rsidRPr="00D430E8">
        <w:rPr>
          <w:rFonts w:ascii="標楷體" w:eastAsia="標楷體" w:hAnsi="標楷體"/>
          <w:spacing w:val="0"/>
          <w:sz w:val="28"/>
        </w:rPr>
        <w:t>基本資格（與招標</w:t>
      </w:r>
      <w:proofErr w:type="gramStart"/>
      <w:r w:rsidR="006D597D" w:rsidRPr="00D430E8">
        <w:rPr>
          <w:rFonts w:ascii="標楷體" w:eastAsia="標楷體" w:hAnsi="標楷體"/>
          <w:spacing w:val="0"/>
          <w:sz w:val="28"/>
        </w:rPr>
        <w:t>標</w:t>
      </w:r>
      <w:proofErr w:type="gramEnd"/>
      <w:r w:rsidR="006D597D" w:rsidRPr="00D430E8">
        <w:rPr>
          <w:rFonts w:ascii="標楷體" w:eastAsia="標楷體" w:hAnsi="標楷體"/>
          <w:spacing w:val="0"/>
          <w:sz w:val="28"/>
        </w:rPr>
        <w:t>的有關者）：</w:t>
      </w:r>
      <w:r w:rsidR="00B74C92" w:rsidRPr="00D430E8">
        <w:rPr>
          <w:rFonts w:ascii="標楷體" w:eastAsia="標楷體" w:hAnsi="標楷體"/>
          <w:spacing w:val="0"/>
          <w:sz w:val="28"/>
        </w:rPr>
        <w:t xml:space="preserve"> </w:t>
      </w:r>
    </w:p>
    <w:p w:rsidR="009927A7" w:rsidRPr="00D430E8" w:rsidRDefault="00EF5116" w:rsidP="00EF5116">
      <w:pPr>
        <w:pStyle w:val="72"/>
        <w:ind w:leftChars="599" w:left="1735" w:hangingChars="106" w:hanging="297"/>
        <w:jc w:val="both"/>
        <w:rPr>
          <w:rFonts w:ascii="標楷體" w:eastAsia="標楷體" w:hAnsi="標楷體"/>
          <w:spacing w:val="0"/>
          <w:sz w:val="28"/>
        </w:rPr>
      </w:pPr>
      <w:r>
        <w:rPr>
          <w:rFonts w:ascii="標楷體" w:eastAsia="標楷體" w:hAnsi="標楷體" w:hint="eastAsia"/>
          <w:color w:val="FF0000"/>
          <w:spacing w:val="0"/>
          <w:sz w:val="28"/>
        </w:rPr>
        <w:t>■</w:t>
      </w:r>
      <w:r w:rsidR="00831896" w:rsidRPr="00D430E8">
        <w:rPr>
          <w:rFonts w:ascii="標楷體" w:eastAsia="標楷體" w:hAnsi="標楷體"/>
          <w:sz w:val="28"/>
        </w:rPr>
        <w:t>公</w:t>
      </w:r>
      <w:r w:rsidR="00831896" w:rsidRPr="00D430E8">
        <w:rPr>
          <w:rFonts w:ascii="標楷體" w:eastAsia="標楷體" w:hAnsi="標楷體"/>
          <w:spacing w:val="0"/>
          <w:sz w:val="28"/>
        </w:rPr>
        <w:t>司</w:t>
      </w:r>
      <w:r w:rsidR="009927A7" w:rsidRPr="00D430E8">
        <w:rPr>
          <w:rFonts w:ascii="標楷體" w:eastAsia="標楷體" w:hAnsi="標楷體"/>
          <w:spacing w:val="0"/>
          <w:sz w:val="28"/>
        </w:rPr>
        <w:t>登記或設</w:t>
      </w:r>
      <w:r w:rsidR="00174E53" w:rsidRPr="00D430E8">
        <w:rPr>
          <w:rFonts w:ascii="標楷體" w:eastAsia="標楷體" w:hAnsi="標楷體" w:hint="eastAsia"/>
          <w:spacing w:val="0"/>
          <w:sz w:val="28"/>
        </w:rPr>
        <w:t>立證明</w:t>
      </w:r>
      <w:r w:rsidR="00174E53" w:rsidRPr="00D430E8">
        <w:rPr>
          <w:rFonts w:ascii="標楷體" w:eastAsia="標楷體" w:hAnsi="標楷體"/>
          <w:spacing w:val="0"/>
          <w:sz w:val="28"/>
        </w:rPr>
        <w:sym w:font="Wingdings" w:char="F0A8"/>
      </w:r>
      <w:r w:rsidR="00174E53" w:rsidRPr="00D430E8">
        <w:rPr>
          <w:rFonts w:ascii="標楷體" w:eastAsia="標楷體" w:hAnsi="標楷體" w:hint="eastAsia"/>
          <w:spacing w:val="0"/>
          <w:sz w:val="28"/>
        </w:rPr>
        <w:t>身心障礙福利機構團體或庇護工</w:t>
      </w:r>
      <w:r w:rsidR="00174E53" w:rsidRPr="00D430E8">
        <w:rPr>
          <w:rFonts w:ascii="標楷體" w:eastAsia="標楷體" w:hAnsi="標楷體"/>
          <w:spacing w:val="0"/>
          <w:sz w:val="28"/>
        </w:rPr>
        <w:t>廠</w:t>
      </w:r>
      <w:r w:rsidR="00174E53" w:rsidRPr="00D430E8">
        <w:rPr>
          <w:rFonts w:ascii="標楷體" w:eastAsia="標楷體" w:hAnsi="標楷體"/>
          <w:spacing w:val="0"/>
          <w:sz w:val="28"/>
        </w:rPr>
        <w:sym w:font="Wingdings" w:char="F0A8"/>
      </w:r>
      <w:r w:rsidR="00174E53" w:rsidRPr="00D430E8">
        <w:rPr>
          <w:rFonts w:ascii="標楷體" w:eastAsia="標楷體" w:hAnsi="標楷體" w:hint="eastAsia"/>
          <w:spacing w:val="0"/>
          <w:sz w:val="28"/>
        </w:rPr>
        <w:t>原位民廠商</w:t>
      </w:r>
      <w:r w:rsidR="00B74C92" w:rsidRPr="00D430E8">
        <w:rPr>
          <w:rFonts w:ascii="標楷體" w:eastAsia="標楷體" w:hAnsi="標楷體"/>
          <w:spacing w:val="0"/>
          <w:sz w:val="28"/>
        </w:rPr>
        <w:sym w:font="Wingdings" w:char="F0A8"/>
      </w:r>
      <w:r w:rsidR="00B74C92" w:rsidRPr="00D430E8">
        <w:rPr>
          <w:rFonts w:ascii="標楷體" w:eastAsia="標楷體" w:hAnsi="標楷體"/>
          <w:spacing w:val="0"/>
          <w:sz w:val="28"/>
        </w:rPr>
        <w:t>特定營業項目：       。</w:t>
      </w:r>
    </w:p>
    <w:p w:rsidR="009927A7" w:rsidRPr="00D430E8" w:rsidRDefault="00A11DC7" w:rsidP="00BA13F5">
      <w:pPr>
        <w:pStyle w:val="72"/>
        <w:ind w:leftChars="599" w:left="1735" w:hangingChars="106" w:hanging="297"/>
        <w:jc w:val="both"/>
        <w:rPr>
          <w:rFonts w:ascii="標楷體" w:eastAsia="標楷體" w:hAnsi="標楷體"/>
          <w:spacing w:val="0"/>
          <w:sz w:val="28"/>
        </w:rPr>
      </w:pPr>
      <w:r>
        <w:rPr>
          <w:rFonts w:ascii="標楷體" w:eastAsia="標楷體" w:hAnsi="標楷體" w:hint="eastAsia"/>
          <w:color w:val="FF0000"/>
          <w:spacing w:val="0"/>
          <w:sz w:val="28"/>
        </w:rPr>
        <w:t>■</w:t>
      </w:r>
      <w:r w:rsidR="009927A7" w:rsidRPr="00D430E8">
        <w:rPr>
          <w:rFonts w:ascii="標楷體" w:eastAsia="標楷體" w:hAnsi="標楷體"/>
          <w:spacing w:val="0"/>
          <w:sz w:val="28"/>
        </w:rPr>
        <w:t>廠商納稅證明</w:t>
      </w:r>
      <w:r w:rsidR="00B74C92" w:rsidRPr="00D430E8">
        <w:rPr>
          <w:rFonts w:ascii="標楷體" w:eastAsia="標楷體" w:hAnsi="標楷體"/>
          <w:spacing w:val="0"/>
          <w:sz w:val="28"/>
        </w:rPr>
        <w:t>。</w:t>
      </w:r>
    </w:p>
    <w:p w:rsidR="00B74C92" w:rsidRDefault="00B74C92" w:rsidP="00BA13F5">
      <w:pPr>
        <w:pStyle w:val="72"/>
        <w:ind w:leftChars="599" w:left="1735" w:hangingChars="106" w:hanging="297"/>
        <w:jc w:val="both"/>
        <w:rPr>
          <w:rFonts w:ascii="標楷體" w:eastAsia="標楷體" w:hAnsi="標楷體"/>
          <w:sz w:val="28"/>
        </w:rPr>
      </w:pPr>
      <w:r w:rsidRPr="00D430E8">
        <w:rPr>
          <w:rFonts w:ascii="標楷體" w:eastAsia="標楷體" w:hAnsi="標楷體"/>
          <w:spacing w:val="0"/>
          <w:sz w:val="28"/>
        </w:rPr>
        <w:sym w:font="Wingdings" w:char="F0A8"/>
      </w:r>
      <w:r w:rsidRPr="00D430E8">
        <w:rPr>
          <w:rFonts w:ascii="標楷體" w:eastAsia="標楷體" w:hAnsi="標楷體"/>
          <w:spacing w:val="0"/>
          <w:sz w:val="28"/>
        </w:rPr>
        <w:t>廠商</w:t>
      </w:r>
      <w:r w:rsidRPr="00D430E8">
        <w:rPr>
          <w:rFonts w:ascii="標楷體" w:eastAsia="標楷體" w:hAnsi="標楷體"/>
          <w:sz w:val="28"/>
        </w:rPr>
        <w:t>依工業團體法或商業團體法加入工業或商業團體之證明。如會員證</w:t>
      </w:r>
      <w:r w:rsidR="009C7845" w:rsidRPr="009C7845">
        <w:rPr>
          <w:rFonts w:ascii="標楷體" w:eastAsia="標楷體" w:hAnsi="標楷體" w:hint="eastAsia"/>
          <w:color w:val="FF0000"/>
          <w:sz w:val="28"/>
        </w:rPr>
        <w:t>（於開標日時仍為有效之證明文件，非</w:t>
      </w:r>
      <w:r w:rsidR="009C7845" w:rsidRPr="009C7845">
        <w:rPr>
          <w:rFonts w:ascii="標楷體" w:eastAsia="標楷體" w:hAnsi="標楷體" w:hint="eastAsia"/>
          <w:color w:val="FF0000"/>
          <w:sz w:val="28"/>
        </w:rPr>
        <w:lastRenderedPageBreak/>
        <w:t>特許行業規定或非主管機關規定應加入會員始能執業之行業毋須檢附）</w:t>
      </w:r>
      <w:r w:rsidRPr="00D430E8">
        <w:rPr>
          <w:rFonts w:ascii="標楷體" w:eastAsia="標楷體" w:hAnsi="標楷體"/>
          <w:sz w:val="28"/>
        </w:rPr>
        <w:t>。</w:t>
      </w:r>
    </w:p>
    <w:p w:rsidR="00FE02B7" w:rsidRDefault="00D01BBE" w:rsidP="00FE02B7">
      <w:pPr>
        <w:pStyle w:val="72"/>
        <w:ind w:leftChars="599" w:left="1735" w:hangingChars="106" w:hanging="297"/>
        <w:jc w:val="both"/>
        <w:rPr>
          <w:rFonts w:ascii="標楷體" w:eastAsia="標楷體" w:hAnsi="標楷體"/>
          <w:color w:val="FF0000"/>
          <w:spacing w:val="0"/>
          <w:sz w:val="28"/>
        </w:rPr>
      </w:pPr>
      <w:r w:rsidRPr="00D01BBE">
        <w:rPr>
          <w:rFonts w:ascii="標楷體" w:eastAsia="標楷體" w:hAnsi="標楷體"/>
          <w:color w:val="FF0000"/>
          <w:spacing w:val="0"/>
          <w:sz w:val="28"/>
        </w:rPr>
        <w:sym w:font="Wingdings" w:char="F0A8"/>
      </w:r>
      <w:r w:rsidRPr="00D01BBE">
        <w:rPr>
          <w:rFonts w:ascii="標楷體" w:eastAsia="標楷體" w:hAnsi="標楷體" w:hint="eastAsia"/>
          <w:color w:val="FF0000"/>
          <w:spacing w:val="0"/>
          <w:sz w:val="28"/>
        </w:rPr>
        <w:t>許可登記證明文件（如綜合營造業、承裝業登記證等特許行業登記證明或主管機關規定應經登記始能執業之證明文件）</w:t>
      </w:r>
    </w:p>
    <w:p w:rsidR="00087D66" w:rsidRPr="00FE02B7" w:rsidRDefault="00156C10" w:rsidP="00156C10">
      <w:pPr>
        <w:pStyle w:val="72"/>
        <w:ind w:leftChars="590" w:left="1416" w:firstLineChars="7" w:firstLine="20"/>
        <w:jc w:val="both"/>
        <w:rPr>
          <w:rFonts w:ascii="標楷體" w:eastAsia="標楷體" w:hAnsi="標楷體"/>
          <w:b/>
          <w:color w:val="FF0000"/>
          <w:sz w:val="28"/>
          <w:szCs w:val="28"/>
        </w:rPr>
      </w:pPr>
      <w:r>
        <w:rPr>
          <w:rFonts w:ascii="標楷體" w:eastAsia="標楷體" w:hAnsi="標楷體" w:hint="eastAsia"/>
          <w:color w:val="FF0000"/>
          <w:spacing w:val="0"/>
          <w:sz w:val="28"/>
        </w:rPr>
        <w:t xml:space="preserve"> </w:t>
      </w:r>
      <w:r w:rsidR="00FE02B7" w:rsidRPr="00FE02B7">
        <w:rPr>
          <w:rFonts w:ascii="標楷體" w:eastAsia="標楷體" w:hAnsi="標楷體" w:hint="eastAsia"/>
          <w:b/>
          <w:color w:val="FF0000"/>
          <w:spacing w:val="0"/>
          <w:sz w:val="28"/>
        </w:rPr>
        <w:t>各種許可登記證明文件</w:t>
      </w:r>
      <w:r w:rsidR="00087D66" w:rsidRPr="00FE02B7">
        <w:rPr>
          <w:rFonts w:ascii="標楷體" w:eastAsia="標楷體" w:hAnsi="標楷體" w:hint="eastAsia"/>
          <w:b/>
          <w:color w:val="FF0000"/>
          <w:sz w:val="28"/>
          <w:szCs w:val="28"/>
        </w:rPr>
        <w:t>規定</w:t>
      </w:r>
      <w:r w:rsidR="00FE02B7">
        <w:rPr>
          <w:rFonts w:ascii="標楷體" w:eastAsia="標楷體" w:hAnsi="標楷體" w:hint="eastAsia"/>
          <w:b/>
          <w:color w:val="FF0000"/>
          <w:sz w:val="28"/>
          <w:szCs w:val="28"/>
        </w:rPr>
        <w:t>列舉</w:t>
      </w:r>
      <w:r w:rsidR="00FE02B7" w:rsidRPr="00FE02B7">
        <w:rPr>
          <w:rFonts w:ascii="標楷體" w:eastAsia="標楷體" w:hAnsi="標楷體" w:hint="eastAsia"/>
          <w:b/>
          <w:color w:val="FF0000"/>
          <w:sz w:val="28"/>
          <w:szCs w:val="28"/>
        </w:rPr>
        <w:t>分述</w:t>
      </w:r>
      <w:r w:rsidR="00087D66" w:rsidRPr="00FE02B7">
        <w:rPr>
          <w:rFonts w:ascii="標楷體" w:eastAsia="標楷體" w:hAnsi="標楷體" w:hint="eastAsia"/>
          <w:b/>
          <w:color w:val="FF0000"/>
          <w:sz w:val="28"/>
          <w:szCs w:val="28"/>
        </w:rPr>
        <w:t>如</w:t>
      </w:r>
      <w:proofErr w:type="gramStart"/>
      <w:r w:rsidR="00087D66" w:rsidRPr="00FE02B7">
        <w:rPr>
          <w:rFonts w:ascii="標楷體" w:eastAsia="標楷體" w:hAnsi="標楷體" w:hint="eastAsia"/>
          <w:b/>
          <w:color w:val="FF0000"/>
          <w:sz w:val="28"/>
          <w:szCs w:val="28"/>
        </w:rPr>
        <w:t>后</w:t>
      </w:r>
      <w:proofErr w:type="gramEnd"/>
      <w:r w:rsidR="00087D66" w:rsidRPr="00FE02B7">
        <w:rPr>
          <w:rFonts w:ascii="標楷體" w:eastAsia="標楷體" w:hAnsi="標楷體" w:hint="eastAsia"/>
          <w:b/>
          <w:color w:val="FF0000"/>
          <w:sz w:val="28"/>
          <w:szCs w:val="28"/>
        </w:rPr>
        <w:t>：</w:t>
      </w:r>
    </w:p>
    <w:p w:rsidR="00087D66" w:rsidRPr="00C06B8D" w:rsidRDefault="00FE02B7" w:rsidP="00FE02B7">
      <w:pPr>
        <w:snapToGrid w:val="0"/>
        <w:ind w:leftChars="708" w:left="2830" w:hangingChars="404" w:hanging="1131"/>
        <w:rPr>
          <w:rFonts w:ascii="標楷體" w:eastAsia="標楷體" w:hAnsi="標楷體"/>
          <w:b/>
          <w:color w:val="FF0000"/>
          <w:sz w:val="28"/>
          <w:szCs w:val="28"/>
        </w:rPr>
      </w:pPr>
      <w:r w:rsidRPr="00D01BBE">
        <w:rPr>
          <w:rFonts w:ascii="標楷體" w:eastAsia="標楷體" w:hAnsi="標楷體"/>
          <w:color w:val="FF0000"/>
          <w:sz w:val="28"/>
        </w:rPr>
        <w:sym w:font="Wingdings" w:char="F0A8"/>
      </w:r>
      <w:r>
        <w:rPr>
          <w:rFonts w:ascii="標楷體" w:eastAsia="標楷體" w:hAnsi="標楷體" w:hint="eastAsia"/>
          <w:b/>
          <w:color w:val="FF0000"/>
          <w:sz w:val="28"/>
          <w:szCs w:val="28"/>
        </w:rPr>
        <w:t xml:space="preserve"> </w:t>
      </w:r>
      <w:r w:rsidR="002767B1">
        <w:rPr>
          <w:rFonts w:ascii="標楷體" w:eastAsia="標楷體" w:hAnsi="標楷體" w:hint="eastAsia"/>
          <w:b/>
          <w:color w:val="FF0000"/>
          <w:sz w:val="28"/>
          <w:szCs w:val="28"/>
        </w:rPr>
        <w:t>(1)</w:t>
      </w:r>
      <w:r w:rsidR="00C06B8D" w:rsidRPr="00C06B8D">
        <w:rPr>
          <w:rFonts w:ascii="標楷體" w:eastAsia="標楷體" w:hAnsi="標楷體"/>
          <w:b/>
          <w:color w:val="FF0000"/>
          <w:sz w:val="28"/>
          <w:szCs w:val="28"/>
        </w:rPr>
        <w:t>E101011</w:t>
      </w:r>
      <w:r w:rsidR="00087D66" w:rsidRPr="00C06B8D">
        <w:rPr>
          <w:rFonts w:ascii="標楷體" w:eastAsia="標楷體" w:hAnsi="標楷體" w:hint="eastAsia"/>
          <w:b/>
          <w:color w:val="FF0000"/>
          <w:sz w:val="28"/>
          <w:szCs w:val="28"/>
        </w:rPr>
        <w:t>營造業：</w:t>
      </w:r>
    </w:p>
    <w:p w:rsidR="00C06B8D" w:rsidRPr="00C06B8D" w:rsidRDefault="00FE02B7" w:rsidP="006E5582">
      <w:pPr>
        <w:snapToGrid w:val="0"/>
        <w:ind w:leftChars="708" w:left="1699" w:firstLine="285"/>
        <w:rPr>
          <w:rFonts w:ascii="標楷體" w:eastAsia="標楷體" w:hAnsi="標楷體"/>
          <w:color w:val="FF0000"/>
          <w:sz w:val="28"/>
          <w:szCs w:val="28"/>
        </w:rPr>
      </w:pPr>
      <w:r w:rsidRPr="00D01BBE">
        <w:rPr>
          <w:rFonts w:ascii="標楷體" w:eastAsia="標楷體" w:hAnsi="標楷體"/>
          <w:color w:val="FF0000"/>
          <w:sz w:val="28"/>
        </w:rPr>
        <w:sym w:font="Wingdings" w:char="F0A8"/>
      </w:r>
      <w:r w:rsidR="00C06B8D" w:rsidRPr="00C06B8D">
        <w:rPr>
          <w:rFonts w:ascii="標楷體" w:eastAsia="標楷體" w:hAnsi="標楷體" w:hint="eastAsia"/>
          <w:color w:val="FF0000"/>
          <w:sz w:val="28"/>
          <w:szCs w:val="28"/>
        </w:rPr>
        <w:tab/>
        <w:t>甲等</w:t>
      </w:r>
      <w:r w:rsidR="00D81559">
        <w:rPr>
          <w:rFonts w:ascii="標楷體" w:eastAsia="標楷體" w:hAnsi="標楷體" w:hint="eastAsia"/>
          <w:color w:val="FF0000"/>
          <w:sz w:val="28"/>
          <w:szCs w:val="28"/>
        </w:rPr>
        <w:t>；</w:t>
      </w:r>
      <w:r w:rsidRPr="00D01BBE">
        <w:rPr>
          <w:rFonts w:ascii="標楷體" w:eastAsia="標楷體" w:hAnsi="標楷體"/>
          <w:color w:val="FF0000"/>
          <w:sz w:val="28"/>
        </w:rPr>
        <w:sym w:font="Wingdings" w:char="F0A8"/>
      </w:r>
      <w:r w:rsidR="00C06B8D" w:rsidRPr="00C06B8D">
        <w:rPr>
          <w:rFonts w:ascii="標楷體" w:eastAsia="標楷體" w:hAnsi="標楷體" w:hint="eastAsia"/>
          <w:color w:val="FF0000"/>
          <w:sz w:val="28"/>
          <w:szCs w:val="28"/>
        </w:rPr>
        <w:tab/>
        <w:t>乙等（含）以上</w:t>
      </w:r>
      <w:r w:rsidR="00D81559">
        <w:rPr>
          <w:rFonts w:ascii="標楷體" w:eastAsia="標楷體" w:hAnsi="標楷體" w:hint="eastAsia"/>
          <w:color w:val="FF0000"/>
          <w:sz w:val="28"/>
          <w:szCs w:val="28"/>
        </w:rPr>
        <w:t>；</w:t>
      </w:r>
      <w:r w:rsidRPr="00D01BBE">
        <w:rPr>
          <w:rFonts w:ascii="標楷體" w:eastAsia="標楷體" w:hAnsi="標楷體"/>
          <w:color w:val="FF0000"/>
          <w:sz w:val="28"/>
        </w:rPr>
        <w:sym w:font="Wingdings" w:char="F0A8"/>
      </w:r>
      <w:r w:rsidR="00C06B8D" w:rsidRPr="00C06B8D">
        <w:rPr>
          <w:rFonts w:ascii="標楷體" w:eastAsia="標楷體" w:hAnsi="標楷體" w:hint="eastAsia"/>
          <w:color w:val="FF0000"/>
          <w:sz w:val="28"/>
          <w:szCs w:val="28"/>
        </w:rPr>
        <w:tab/>
        <w:t>丙等（含）以上</w:t>
      </w:r>
    </w:p>
    <w:p w:rsidR="00C06B8D" w:rsidRPr="00C06B8D" w:rsidRDefault="00C06B8D" w:rsidP="00C06B8D">
      <w:pPr>
        <w:snapToGrid w:val="0"/>
        <w:ind w:leftChars="825" w:left="2550" w:hanging="570"/>
        <w:rPr>
          <w:rFonts w:ascii="標楷體" w:eastAsia="標楷體" w:hAnsi="標楷體"/>
          <w:color w:val="FF0000"/>
          <w:sz w:val="28"/>
          <w:szCs w:val="28"/>
        </w:rPr>
      </w:pPr>
      <w:r w:rsidRPr="00C06B8D">
        <w:rPr>
          <w:rFonts w:ascii="標楷體" w:eastAsia="標楷體" w:hAnsi="標楷體" w:hint="eastAsia"/>
          <w:color w:val="FF0000"/>
          <w:sz w:val="28"/>
          <w:szCs w:val="28"/>
        </w:rPr>
        <w:t>a、</w:t>
      </w:r>
      <w:r w:rsidR="00387DDD" w:rsidRPr="00C06B8D">
        <w:rPr>
          <w:rFonts w:ascii="標楷體" w:eastAsia="標楷體" w:hAnsi="標楷體" w:hint="eastAsia"/>
          <w:color w:val="FF0000"/>
          <w:sz w:val="28"/>
          <w:szCs w:val="28"/>
        </w:rPr>
        <w:t>綜合營造業登記證。</w:t>
      </w:r>
      <w:r w:rsidRPr="00C06B8D">
        <w:rPr>
          <w:rFonts w:ascii="標楷體" w:eastAsia="標楷體" w:hAnsi="標楷體" w:hint="eastAsia"/>
          <w:color w:val="FF0000"/>
          <w:sz w:val="28"/>
          <w:szCs w:val="28"/>
        </w:rPr>
        <w:tab/>
      </w:r>
    </w:p>
    <w:p w:rsidR="00C06B8D" w:rsidRDefault="00C06B8D" w:rsidP="00387DDD">
      <w:pPr>
        <w:snapToGrid w:val="0"/>
        <w:ind w:leftChars="826" w:left="1983" w:hanging="1"/>
        <w:rPr>
          <w:rFonts w:ascii="標楷體" w:eastAsia="標楷體" w:hAnsi="標楷體"/>
          <w:color w:val="FF0000"/>
          <w:sz w:val="28"/>
          <w:szCs w:val="28"/>
        </w:rPr>
      </w:pPr>
      <w:r w:rsidRPr="00C06B8D">
        <w:rPr>
          <w:rFonts w:ascii="標楷體" w:eastAsia="標楷體" w:hAnsi="標楷體" w:hint="eastAsia"/>
          <w:color w:val="FF0000"/>
          <w:sz w:val="28"/>
          <w:szCs w:val="28"/>
        </w:rPr>
        <w:tab/>
        <w:t>b、其他：</w:t>
      </w:r>
      <w:proofErr w:type="gramStart"/>
      <w:r w:rsidRPr="00C06B8D">
        <w:rPr>
          <w:rFonts w:ascii="標楷體" w:eastAsia="標楷體" w:hAnsi="標楷體" w:hint="eastAsia"/>
          <w:color w:val="FF0000"/>
          <w:sz w:val="28"/>
          <w:szCs w:val="28"/>
        </w:rPr>
        <w:t>＿＿＿＿＿</w:t>
      </w:r>
      <w:proofErr w:type="gramEnd"/>
      <w:r w:rsidRPr="00C06B8D">
        <w:rPr>
          <w:rFonts w:ascii="標楷體" w:eastAsia="標楷體" w:hAnsi="標楷體" w:hint="eastAsia"/>
          <w:color w:val="FF0000"/>
          <w:sz w:val="28"/>
          <w:szCs w:val="28"/>
        </w:rPr>
        <w:t>。</w:t>
      </w:r>
      <w:r w:rsidR="00D81559">
        <w:rPr>
          <w:rFonts w:ascii="標楷體" w:eastAsia="標楷體" w:hAnsi="標楷體" w:hint="eastAsia"/>
          <w:color w:val="FF0000"/>
          <w:sz w:val="28"/>
          <w:szCs w:val="28"/>
        </w:rPr>
        <w:t>(工程主辦單位填</w:t>
      </w:r>
      <w:proofErr w:type="gramStart"/>
      <w:r w:rsidR="00D81559">
        <w:rPr>
          <w:rFonts w:ascii="標楷體" w:eastAsia="標楷體" w:hAnsi="標楷體" w:hint="eastAsia"/>
          <w:color w:val="FF0000"/>
          <w:sz w:val="28"/>
          <w:szCs w:val="28"/>
        </w:rPr>
        <w:t>註</w:t>
      </w:r>
      <w:proofErr w:type="gramEnd"/>
      <w:r w:rsidR="00D81559">
        <w:rPr>
          <w:rFonts w:ascii="標楷體" w:eastAsia="標楷體" w:hAnsi="標楷體" w:hint="eastAsia"/>
          <w:color w:val="FF0000"/>
          <w:sz w:val="28"/>
          <w:szCs w:val="28"/>
        </w:rPr>
        <w:t>，無</w:t>
      </w:r>
      <w:proofErr w:type="gramStart"/>
      <w:r w:rsidR="00D81559">
        <w:rPr>
          <w:rFonts w:ascii="標楷體" w:eastAsia="標楷體" w:hAnsi="標楷體" w:hint="eastAsia"/>
          <w:color w:val="FF0000"/>
          <w:sz w:val="28"/>
          <w:szCs w:val="28"/>
        </w:rPr>
        <w:t>則免填</w:t>
      </w:r>
      <w:proofErr w:type="gramEnd"/>
      <w:r w:rsidR="00D81559">
        <w:rPr>
          <w:rFonts w:ascii="標楷體" w:eastAsia="標楷體" w:hAnsi="標楷體" w:hint="eastAsia"/>
          <w:color w:val="FF0000"/>
          <w:sz w:val="28"/>
          <w:szCs w:val="28"/>
        </w:rPr>
        <w:t>)</w:t>
      </w:r>
    </w:p>
    <w:p w:rsidR="002767B1" w:rsidRDefault="00FE02B7" w:rsidP="00FE02B7">
      <w:pPr>
        <w:snapToGrid w:val="0"/>
        <w:ind w:leftChars="707" w:left="2405" w:hangingChars="253" w:hanging="708"/>
        <w:rPr>
          <w:rFonts w:ascii="標楷體" w:eastAsia="標楷體" w:hAnsi="標楷體"/>
          <w:b/>
          <w:color w:val="FF0000"/>
          <w:sz w:val="28"/>
          <w:szCs w:val="28"/>
        </w:rPr>
      </w:pPr>
      <w:r w:rsidRPr="00D01BBE">
        <w:rPr>
          <w:rFonts w:ascii="標楷體" w:eastAsia="標楷體" w:hAnsi="標楷體"/>
          <w:color w:val="FF0000"/>
          <w:sz w:val="28"/>
        </w:rPr>
        <w:sym w:font="Wingdings" w:char="F0A8"/>
      </w:r>
      <w:r w:rsidR="002767B1">
        <w:rPr>
          <w:rFonts w:ascii="標楷體" w:eastAsia="標楷體" w:hAnsi="標楷體" w:hint="eastAsia"/>
          <w:b/>
          <w:color w:val="FF0000"/>
          <w:sz w:val="28"/>
          <w:szCs w:val="28"/>
        </w:rPr>
        <w:t>(2)</w:t>
      </w:r>
      <w:r w:rsidR="002767B1" w:rsidRPr="002767B1">
        <w:rPr>
          <w:rFonts w:ascii="標楷體" w:eastAsia="標楷體" w:hAnsi="標楷體"/>
          <w:b/>
          <w:color w:val="FF0000"/>
          <w:sz w:val="28"/>
          <w:szCs w:val="28"/>
        </w:rPr>
        <w:t>專業營造業：</w:t>
      </w:r>
      <w:proofErr w:type="gramStart"/>
      <w:r w:rsidR="002767B1" w:rsidRPr="002767B1">
        <w:rPr>
          <w:rFonts w:ascii="標楷體" w:eastAsia="標楷體" w:hAnsi="標楷體"/>
          <w:b/>
          <w:color w:val="FF0000"/>
          <w:sz w:val="28"/>
          <w:szCs w:val="28"/>
        </w:rPr>
        <w:t>＿＿＿</w:t>
      </w:r>
      <w:proofErr w:type="gramEnd"/>
      <w:r w:rsidR="002767B1" w:rsidRPr="002767B1">
        <w:rPr>
          <w:rFonts w:ascii="標楷體" w:eastAsia="標楷體" w:hAnsi="標楷體"/>
          <w:b/>
          <w:color w:val="FF0000"/>
          <w:sz w:val="28"/>
          <w:szCs w:val="28"/>
        </w:rPr>
        <w:t>。</w:t>
      </w:r>
      <w:r w:rsidR="002767B1" w:rsidRPr="00D81559">
        <w:rPr>
          <w:rFonts w:ascii="標楷體" w:eastAsia="標楷體" w:hAnsi="標楷體"/>
          <w:color w:val="FF0000"/>
          <w:sz w:val="28"/>
          <w:szCs w:val="28"/>
        </w:rPr>
        <w:t>(代碼及</w:t>
      </w:r>
      <w:proofErr w:type="gramStart"/>
      <w:r w:rsidR="002767B1" w:rsidRPr="00D81559">
        <w:rPr>
          <w:rFonts w:ascii="標楷體" w:eastAsia="標楷體" w:hAnsi="標楷體"/>
          <w:color w:val="FF0000"/>
          <w:sz w:val="28"/>
          <w:szCs w:val="28"/>
        </w:rPr>
        <w:t>業別由機關</w:t>
      </w:r>
      <w:proofErr w:type="gramEnd"/>
      <w:r w:rsidR="002767B1" w:rsidRPr="00D81559">
        <w:rPr>
          <w:rFonts w:ascii="標楷體" w:eastAsia="標楷體" w:hAnsi="標楷體"/>
          <w:color w:val="FF0000"/>
          <w:sz w:val="28"/>
          <w:szCs w:val="28"/>
        </w:rPr>
        <w:t>於招標文件載明)</w:t>
      </w:r>
    </w:p>
    <w:p w:rsidR="002767B1" w:rsidRPr="002767B1" w:rsidRDefault="002767B1" w:rsidP="002767B1">
      <w:pPr>
        <w:snapToGrid w:val="0"/>
        <w:ind w:leftChars="827" w:left="1985"/>
        <w:rPr>
          <w:rFonts w:ascii="標楷體" w:eastAsia="標楷體" w:hAnsi="標楷體"/>
          <w:color w:val="FF0000"/>
          <w:sz w:val="28"/>
          <w:szCs w:val="28"/>
        </w:rPr>
      </w:pPr>
      <w:r w:rsidRPr="002767B1">
        <w:rPr>
          <w:rFonts w:ascii="標楷體" w:eastAsia="標楷體" w:hAnsi="標楷體"/>
          <w:color w:val="FF0000"/>
          <w:sz w:val="28"/>
          <w:szCs w:val="28"/>
        </w:rPr>
        <w:t>a</w:t>
      </w:r>
      <w:r>
        <w:rPr>
          <w:rFonts w:ascii="標楷體" w:eastAsia="標楷體" w:hAnsi="標楷體" w:hint="eastAsia"/>
          <w:color w:val="FF0000"/>
          <w:sz w:val="28"/>
          <w:szCs w:val="28"/>
        </w:rPr>
        <w:t>、</w:t>
      </w:r>
      <w:r w:rsidR="00D81559" w:rsidRPr="002767B1">
        <w:rPr>
          <w:rFonts w:ascii="標楷體" w:eastAsia="標楷體" w:hAnsi="標楷體"/>
          <w:color w:val="FF0000"/>
          <w:sz w:val="28"/>
          <w:szCs w:val="28"/>
        </w:rPr>
        <w:t>專業營造業登記證。</w:t>
      </w:r>
    </w:p>
    <w:p w:rsidR="002767B1" w:rsidRPr="00C06B8D" w:rsidRDefault="002767B1" w:rsidP="00D81559">
      <w:pPr>
        <w:snapToGrid w:val="0"/>
        <w:ind w:leftChars="827" w:left="1985"/>
        <w:rPr>
          <w:rFonts w:ascii="標楷體" w:eastAsia="標楷體" w:hAnsi="標楷體"/>
          <w:color w:val="FF0000"/>
          <w:sz w:val="28"/>
          <w:szCs w:val="28"/>
        </w:rPr>
      </w:pPr>
      <w:r w:rsidRPr="002767B1">
        <w:rPr>
          <w:rFonts w:ascii="標楷體" w:eastAsia="標楷體" w:hAnsi="標楷體"/>
          <w:color w:val="FF0000"/>
          <w:sz w:val="28"/>
          <w:szCs w:val="28"/>
        </w:rPr>
        <w:t>b</w:t>
      </w:r>
      <w:r>
        <w:rPr>
          <w:rFonts w:ascii="標楷體" w:eastAsia="標楷體" w:hAnsi="標楷體" w:hint="eastAsia"/>
          <w:color w:val="FF0000"/>
          <w:sz w:val="28"/>
          <w:szCs w:val="28"/>
        </w:rPr>
        <w:t>、</w:t>
      </w:r>
      <w:r w:rsidRPr="002767B1">
        <w:rPr>
          <w:rFonts w:ascii="標楷體" w:eastAsia="標楷體" w:hAnsi="標楷體"/>
          <w:color w:val="FF0000"/>
          <w:sz w:val="28"/>
          <w:szCs w:val="28"/>
        </w:rPr>
        <w:t>其他：</w:t>
      </w:r>
      <w:r w:rsidRPr="002767B1">
        <w:rPr>
          <w:rFonts w:ascii="標楷體" w:eastAsia="標楷體" w:hAnsi="標楷體"/>
          <w:color w:val="FF0000"/>
          <w:sz w:val="28"/>
          <w:szCs w:val="28"/>
          <w:u w:val="single"/>
        </w:rPr>
        <w:t xml:space="preserve">    </w:t>
      </w:r>
      <w:r>
        <w:rPr>
          <w:rFonts w:ascii="標楷體" w:eastAsia="標楷體" w:hAnsi="標楷體" w:hint="eastAsia"/>
          <w:color w:val="FF0000"/>
          <w:sz w:val="28"/>
          <w:szCs w:val="28"/>
          <w:u w:val="single"/>
        </w:rPr>
        <w:t xml:space="preserve">       </w:t>
      </w:r>
      <w:r w:rsidRPr="002767B1">
        <w:rPr>
          <w:rFonts w:ascii="標楷體" w:eastAsia="標楷體" w:hAnsi="標楷體"/>
          <w:color w:val="FF0000"/>
          <w:sz w:val="28"/>
          <w:szCs w:val="28"/>
        </w:rPr>
        <w:t>。</w:t>
      </w:r>
      <w:r w:rsidR="00D81559">
        <w:rPr>
          <w:rFonts w:ascii="標楷體" w:eastAsia="標楷體" w:hAnsi="標楷體" w:hint="eastAsia"/>
          <w:color w:val="FF0000"/>
          <w:sz w:val="28"/>
          <w:szCs w:val="28"/>
        </w:rPr>
        <w:t>(工程主辦單位填</w:t>
      </w:r>
      <w:proofErr w:type="gramStart"/>
      <w:r w:rsidR="00D81559">
        <w:rPr>
          <w:rFonts w:ascii="標楷體" w:eastAsia="標楷體" w:hAnsi="標楷體" w:hint="eastAsia"/>
          <w:color w:val="FF0000"/>
          <w:sz w:val="28"/>
          <w:szCs w:val="28"/>
        </w:rPr>
        <w:t>註</w:t>
      </w:r>
      <w:proofErr w:type="gramEnd"/>
      <w:r w:rsidR="00D81559">
        <w:rPr>
          <w:rFonts w:ascii="標楷體" w:eastAsia="標楷體" w:hAnsi="標楷體" w:hint="eastAsia"/>
          <w:color w:val="FF0000"/>
          <w:sz w:val="28"/>
          <w:szCs w:val="28"/>
        </w:rPr>
        <w:t>，無</w:t>
      </w:r>
      <w:proofErr w:type="gramStart"/>
      <w:r w:rsidR="00D81559">
        <w:rPr>
          <w:rFonts w:ascii="標楷體" w:eastAsia="標楷體" w:hAnsi="標楷體" w:hint="eastAsia"/>
          <w:color w:val="FF0000"/>
          <w:sz w:val="28"/>
          <w:szCs w:val="28"/>
        </w:rPr>
        <w:t>則免填</w:t>
      </w:r>
      <w:proofErr w:type="gramEnd"/>
      <w:r w:rsidR="00D81559">
        <w:rPr>
          <w:rFonts w:ascii="標楷體" w:eastAsia="標楷體" w:hAnsi="標楷體" w:hint="eastAsia"/>
          <w:color w:val="FF0000"/>
          <w:sz w:val="28"/>
          <w:szCs w:val="28"/>
        </w:rPr>
        <w:t>)</w:t>
      </w:r>
    </w:p>
    <w:p w:rsidR="00087D66" w:rsidRDefault="00FE02B7" w:rsidP="00D81559">
      <w:pPr>
        <w:snapToGrid w:val="0"/>
        <w:ind w:leftChars="708" w:left="2407" w:hanging="708"/>
        <w:rPr>
          <w:rFonts w:ascii="標楷體" w:eastAsia="標楷體" w:hAnsi="標楷體"/>
          <w:color w:val="FF0000"/>
          <w:sz w:val="28"/>
          <w:szCs w:val="28"/>
        </w:rPr>
      </w:pPr>
      <w:r w:rsidRPr="00D01BBE">
        <w:rPr>
          <w:rFonts w:ascii="標楷體" w:eastAsia="標楷體" w:hAnsi="標楷體"/>
          <w:color w:val="FF0000"/>
          <w:sz w:val="28"/>
        </w:rPr>
        <w:sym w:font="Wingdings" w:char="F0A8"/>
      </w:r>
      <w:r w:rsidR="00D81559">
        <w:rPr>
          <w:rFonts w:ascii="標楷體" w:eastAsia="標楷體" w:hAnsi="標楷體" w:hint="eastAsia"/>
          <w:b/>
          <w:color w:val="FF0000"/>
          <w:sz w:val="28"/>
          <w:szCs w:val="28"/>
        </w:rPr>
        <w:t>(3)</w:t>
      </w:r>
      <w:r w:rsidR="00C06B8D" w:rsidRPr="00C06B8D">
        <w:rPr>
          <w:rFonts w:ascii="標楷體" w:eastAsia="標楷體" w:hAnsi="標楷體"/>
          <w:b/>
          <w:color w:val="FF0000"/>
          <w:sz w:val="28"/>
          <w:szCs w:val="28"/>
        </w:rPr>
        <w:t>E102011</w:t>
      </w:r>
      <w:r w:rsidR="00087D66" w:rsidRPr="00C06B8D">
        <w:rPr>
          <w:rFonts w:ascii="標楷體" w:eastAsia="標楷體" w:hAnsi="標楷體" w:hint="eastAsia"/>
          <w:b/>
          <w:color w:val="FF0000"/>
          <w:sz w:val="28"/>
          <w:szCs w:val="28"/>
        </w:rPr>
        <w:t>土木包工業：</w:t>
      </w:r>
      <w:proofErr w:type="gramStart"/>
      <w:r w:rsidR="00C06B8D" w:rsidRPr="00C06B8D">
        <w:rPr>
          <w:rFonts w:ascii="標楷體" w:eastAsia="標楷體" w:hAnsi="標楷體"/>
          <w:color w:val="FF0000"/>
          <w:sz w:val="28"/>
          <w:szCs w:val="28"/>
        </w:rPr>
        <w:t>（</w:t>
      </w:r>
      <w:proofErr w:type="gramEnd"/>
      <w:r w:rsidR="00252ABF" w:rsidRPr="00252ABF">
        <w:rPr>
          <w:rFonts w:ascii="標楷體" w:eastAsia="標楷體" w:hAnsi="標楷體" w:hint="eastAsia"/>
          <w:color w:val="FF0000"/>
          <w:sz w:val="28"/>
          <w:szCs w:val="28"/>
        </w:rPr>
        <w:t>須登記於工程所在地區之直轄市、縣</w:t>
      </w:r>
      <w:r w:rsidR="00252ABF" w:rsidRPr="00252ABF">
        <w:rPr>
          <w:rFonts w:ascii="標楷體" w:eastAsia="標楷體" w:hAnsi="標楷體"/>
          <w:color w:val="FF0000"/>
          <w:sz w:val="28"/>
          <w:szCs w:val="28"/>
        </w:rPr>
        <w:t>(</w:t>
      </w:r>
      <w:r w:rsidR="00252ABF" w:rsidRPr="00252ABF">
        <w:rPr>
          <w:rFonts w:ascii="標楷體" w:eastAsia="標楷體" w:hAnsi="標楷體" w:hint="eastAsia"/>
          <w:color w:val="FF0000"/>
          <w:sz w:val="28"/>
          <w:szCs w:val="28"/>
        </w:rPr>
        <w:t>市</w:t>
      </w:r>
      <w:r w:rsidR="00252ABF" w:rsidRPr="00252ABF">
        <w:rPr>
          <w:rFonts w:ascii="標楷體" w:eastAsia="標楷體" w:hAnsi="標楷體"/>
          <w:color w:val="FF0000"/>
          <w:sz w:val="28"/>
          <w:szCs w:val="28"/>
        </w:rPr>
        <w:t>)</w:t>
      </w:r>
      <w:r w:rsidR="00252ABF" w:rsidRPr="00252ABF">
        <w:rPr>
          <w:rFonts w:ascii="標楷體" w:eastAsia="標楷體" w:hAnsi="標楷體" w:hint="eastAsia"/>
          <w:color w:val="FF0000"/>
          <w:sz w:val="28"/>
          <w:szCs w:val="28"/>
        </w:rPr>
        <w:t>或營造業法第11條所定毗鄰之直轄市、縣</w:t>
      </w:r>
      <w:r w:rsidR="00252ABF" w:rsidRPr="00252ABF">
        <w:rPr>
          <w:rFonts w:ascii="標楷體" w:eastAsia="標楷體" w:hAnsi="標楷體"/>
          <w:color w:val="FF0000"/>
          <w:sz w:val="28"/>
          <w:szCs w:val="28"/>
        </w:rPr>
        <w:t>(</w:t>
      </w:r>
      <w:r w:rsidR="00252ABF" w:rsidRPr="00252ABF">
        <w:rPr>
          <w:rFonts w:ascii="標楷體" w:eastAsia="標楷體" w:hAnsi="標楷體" w:hint="eastAsia"/>
          <w:color w:val="FF0000"/>
          <w:sz w:val="28"/>
          <w:szCs w:val="28"/>
        </w:rPr>
        <w:t>市</w:t>
      </w:r>
      <w:r w:rsidR="00252ABF" w:rsidRPr="00252ABF">
        <w:rPr>
          <w:rFonts w:ascii="標楷體" w:eastAsia="標楷體" w:hAnsi="標楷體"/>
          <w:color w:val="FF0000"/>
          <w:sz w:val="28"/>
          <w:szCs w:val="28"/>
        </w:rPr>
        <w:t>)</w:t>
      </w:r>
      <w:r w:rsidR="00252ABF" w:rsidRPr="00252ABF">
        <w:rPr>
          <w:rFonts w:ascii="標楷體" w:eastAsia="標楷體" w:hAnsi="標楷體" w:hint="eastAsia"/>
          <w:color w:val="FF0000"/>
          <w:sz w:val="28"/>
          <w:szCs w:val="28"/>
        </w:rPr>
        <w:t>。如有違反，屬投標文件內容不符合招標文件之規定。</w:t>
      </w:r>
      <w:r w:rsidR="00C06B8D" w:rsidRPr="00C06B8D">
        <w:rPr>
          <w:rFonts w:ascii="標楷體" w:eastAsia="標楷體" w:hAnsi="標楷體"/>
          <w:color w:val="FF0000"/>
          <w:sz w:val="28"/>
          <w:szCs w:val="28"/>
        </w:rPr>
        <w:t>）</w:t>
      </w:r>
    </w:p>
    <w:p w:rsidR="00D81559" w:rsidRPr="002767B1" w:rsidRDefault="00D81559" w:rsidP="00D81559">
      <w:pPr>
        <w:snapToGrid w:val="0"/>
        <w:ind w:leftChars="827" w:left="1985"/>
        <w:rPr>
          <w:rFonts w:ascii="標楷體" w:eastAsia="標楷體" w:hAnsi="標楷體"/>
          <w:color w:val="FF0000"/>
          <w:sz w:val="28"/>
          <w:szCs w:val="28"/>
        </w:rPr>
      </w:pPr>
      <w:r w:rsidRPr="002767B1">
        <w:rPr>
          <w:rFonts w:ascii="標楷體" w:eastAsia="標楷體" w:hAnsi="標楷體"/>
          <w:color w:val="FF0000"/>
          <w:sz w:val="28"/>
          <w:szCs w:val="28"/>
        </w:rPr>
        <w:t>a</w:t>
      </w:r>
      <w:r>
        <w:rPr>
          <w:rFonts w:ascii="標楷體" w:eastAsia="標楷體" w:hAnsi="標楷體" w:hint="eastAsia"/>
          <w:color w:val="FF0000"/>
          <w:sz w:val="28"/>
          <w:szCs w:val="28"/>
        </w:rPr>
        <w:t>、</w:t>
      </w:r>
      <w:r w:rsidRPr="00D81559">
        <w:rPr>
          <w:rFonts w:ascii="標楷體" w:eastAsia="標楷體" w:hAnsi="標楷體" w:hint="eastAsia"/>
          <w:color w:val="FF0000"/>
          <w:sz w:val="28"/>
          <w:szCs w:val="28"/>
        </w:rPr>
        <w:t>土木包工業</w:t>
      </w:r>
      <w:r w:rsidRPr="002767B1">
        <w:rPr>
          <w:rFonts w:ascii="標楷體" w:eastAsia="標楷體" w:hAnsi="標楷體"/>
          <w:color w:val="FF0000"/>
          <w:sz w:val="28"/>
          <w:szCs w:val="28"/>
        </w:rPr>
        <w:t>登記證。</w:t>
      </w:r>
    </w:p>
    <w:p w:rsidR="00D81559" w:rsidRDefault="00D81559" w:rsidP="00D81559">
      <w:pPr>
        <w:snapToGrid w:val="0"/>
        <w:ind w:leftChars="707" w:left="1697" w:firstLine="2"/>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Pr="002767B1">
        <w:rPr>
          <w:rFonts w:ascii="標楷體" w:eastAsia="標楷體" w:hAnsi="標楷體"/>
          <w:color w:val="FF0000"/>
          <w:sz w:val="28"/>
          <w:szCs w:val="28"/>
        </w:rPr>
        <w:t>b</w:t>
      </w:r>
      <w:r>
        <w:rPr>
          <w:rFonts w:ascii="標楷體" w:eastAsia="標楷體" w:hAnsi="標楷體" w:hint="eastAsia"/>
          <w:color w:val="FF0000"/>
          <w:sz w:val="28"/>
          <w:szCs w:val="28"/>
        </w:rPr>
        <w:t>、</w:t>
      </w:r>
      <w:r w:rsidRPr="002767B1">
        <w:rPr>
          <w:rFonts w:ascii="標楷體" w:eastAsia="標楷體" w:hAnsi="標楷體"/>
          <w:color w:val="FF0000"/>
          <w:sz w:val="28"/>
          <w:szCs w:val="28"/>
        </w:rPr>
        <w:t>其他：</w:t>
      </w:r>
      <w:r w:rsidRPr="002767B1">
        <w:rPr>
          <w:rFonts w:ascii="標楷體" w:eastAsia="標楷體" w:hAnsi="標楷體"/>
          <w:color w:val="FF0000"/>
          <w:sz w:val="28"/>
          <w:szCs w:val="28"/>
          <w:u w:val="single"/>
        </w:rPr>
        <w:t xml:space="preserve">    </w:t>
      </w:r>
      <w:r>
        <w:rPr>
          <w:rFonts w:ascii="標楷體" w:eastAsia="標楷體" w:hAnsi="標楷體" w:hint="eastAsia"/>
          <w:color w:val="FF0000"/>
          <w:sz w:val="28"/>
          <w:szCs w:val="28"/>
          <w:u w:val="single"/>
        </w:rPr>
        <w:t xml:space="preserve">       </w:t>
      </w:r>
      <w:r w:rsidRPr="002767B1">
        <w:rPr>
          <w:rFonts w:ascii="標楷體" w:eastAsia="標楷體" w:hAnsi="標楷體"/>
          <w:color w:val="FF0000"/>
          <w:sz w:val="28"/>
          <w:szCs w:val="28"/>
        </w:rPr>
        <w:t>。</w:t>
      </w:r>
      <w:r>
        <w:rPr>
          <w:rFonts w:ascii="標楷體" w:eastAsia="標楷體" w:hAnsi="標楷體" w:hint="eastAsia"/>
          <w:color w:val="FF0000"/>
          <w:sz w:val="28"/>
          <w:szCs w:val="28"/>
        </w:rPr>
        <w:t>(工程主辦單位填</w:t>
      </w:r>
      <w:proofErr w:type="gramStart"/>
      <w:r>
        <w:rPr>
          <w:rFonts w:ascii="標楷體" w:eastAsia="標楷體" w:hAnsi="標楷體" w:hint="eastAsia"/>
          <w:color w:val="FF0000"/>
          <w:sz w:val="28"/>
          <w:szCs w:val="28"/>
        </w:rPr>
        <w:t>註</w:t>
      </w:r>
      <w:proofErr w:type="gramEnd"/>
      <w:r>
        <w:rPr>
          <w:rFonts w:ascii="標楷體" w:eastAsia="標楷體" w:hAnsi="標楷體" w:hint="eastAsia"/>
          <w:color w:val="FF0000"/>
          <w:sz w:val="28"/>
          <w:szCs w:val="28"/>
        </w:rPr>
        <w:t>，無</w:t>
      </w:r>
      <w:proofErr w:type="gramStart"/>
      <w:r>
        <w:rPr>
          <w:rFonts w:ascii="標楷體" w:eastAsia="標楷體" w:hAnsi="標楷體" w:hint="eastAsia"/>
          <w:color w:val="FF0000"/>
          <w:sz w:val="28"/>
          <w:szCs w:val="28"/>
        </w:rPr>
        <w:t>則免填</w:t>
      </w:r>
      <w:proofErr w:type="gramEnd"/>
      <w:r>
        <w:rPr>
          <w:rFonts w:ascii="標楷體" w:eastAsia="標楷體" w:hAnsi="標楷體" w:hint="eastAsia"/>
          <w:color w:val="FF0000"/>
          <w:sz w:val="28"/>
          <w:szCs w:val="28"/>
        </w:rPr>
        <w:t>)</w:t>
      </w:r>
    </w:p>
    <w:p w:rsidR="00087D66" w:rsidRDefault="00FE02B7" w:rsidP="00FE02B7">
      <w:pPr>
        <w:snapToGrid w:val="0"/>
        <w:ind w:leftChars="708" w:left="3399" w:hangingChars="607" w:hanging="1700"/>
        <w:rPr>
          <w:rFonts w:ascii="標楷體" w:eastAsia="標楷體" w:hAnsi="標楷體"/>
          <w:b/>
          <w:color w:val="FF0000"/>
          <w:sz w:val="28"/>
          <w:szCs w:val="28"/>
        </w:rPr>
      </w:pPr>
      <w:r w:rsidRPr="00D01BBE">
        <w:rPr>
          <w:rFonts w:ascii="標楷體" w:eastAsia="標楷體" w:hAnsi="標楷體"/>
          <w:color w:val="FF0000"/>
          <w:sz w:val="28"/>
        </w:rPr>
        <w:sym w:font="Wingdings" w:char="F0A8"/>
      </w:r>
      <w:r w:rsidR="00D81559">
        <w:rPr>
          <w:rFonts w:ascii="標楷體" w:eastAsia="標楷體" w:hAnsi="標楷體" w:hint="eastAsia"/>
          <w:b/>
          <w:color w:val="FF0000"/>
          <w:sz w:val="28"/>
          <w:szCs w:val="28"/>
        </w:rPr>
        <w:t>(4)</w:t>
      </w:r>
      <w:r w:rsidR="00C06B8D" w:rsidRPr="00C06B8D">
        <w:rPr>
          <w:rFonts w:ascii="標楷體" w:eastAsia="標楷體" w:hAnsi="標楷體"/>
          <w:b/>
          <w:color w:val="FF0000"/>
          <w:sz w:val="28"/>
          <w:szCs w:val="28"/>
        </w:rPr>
        <w:t>E801060</w:t>
      </w:r>
      <w:r w:rsidR="00087D66" w:rsidRPr="00C06B8D">
        <w:rPr>
          <w:rFonts w:ascii="標楷體" w:eastAsia="標楷體" w:hAnsi="標楷體" w:hint="eastAsia"/>
          <w:b/>
          <w:color w:val="FF0000"/>
          <w:sz w:val="28"/>
          <w:szCs w:val="28"/>
        </w:rPr>
        <w:t>室內裝修業：</w:t>
      </w:r>
    </w:p>
    <w:tbl>
      <w:tblPr>
        <w:tblW w:w="9639" w:type="dxa"/>
        <w:jc w:val="center"/>
        <w:tblLayout w:type="fixed"/>
        <w:tblCellMar>
          <w:left w:w="57" w:type="dxa"/>
          <w:right w:w="57" w:type="dxa"/>
        </w:tblCellMar>
        <w:tblLook w:val="01E0"/>
      </w:tblPr>
      <w:tblGrid>
        <w:gridCol w:w="9639"/>
      </w:tblGrid>
      <w:tr w:rsidR="00C06B8D" w:rsidRPr="00C06B8D" w:rsidTr="004C4D1F">
        <w:trPr>
          <w:trHeight w:val="340"/>
          <w:jc w:val="center"/>
        </w:trPr>
        <w:tc>
          <w:tcPr>
            <w:tcW w:w="4235" w:type="dxa"/>
            <w:shd w:val="clear" w:color="auto" w:fill="auto"/>
          </w:tcPr>
          <w:p w:rsidR="00C06B8D" w:rsidRPr="00C06B8D" w:rsidRDefault="00A32C59" w:rsidP="00A32C59">
            <w:pPr>
              <w:widowControl/>
              <w:overflowPunct w:val="0"/>
              <w:autoSpaceDE w:val="0"/>
              <w:autoSpaceDN w:val="0"/>
              <w:adjustRightInd/>
              <w:spacing w:line="360" w:lineRule="exact"/>
              <w:ind w:leftChars="921" w:left="2210"/>
              <w:textAlignment w:val="center"/>
              <w:outlineLvl w:val="0"/>
              <w:rPr>
                <w:rFonts w:ascii="Arial" w:eastAsia="標楷體" w:hAnsi="Arial" w:cs="Arial"/>
                <w:bCs/>
                <w:color w:val="FF0000"/>
                <w:kern w:val="52"/>
                <w:sz w:val="28"/>
                <w:szCs w:val="28"/>
              </w:rPr>
            </w:pPr>
            <w:r w:rsidRPr="003B4BE4">
              <w:rPr>
                <w:rFonts w:ascii="標楷體" w:eastAsia="標楷體" w:hAnsi="標楷體" w:hint="eastAsia"/>
                <w:color w:val="FF0000"/>
                <w:sz w:val="28"/>
                <w:szCs w:val="28"/>
              </w:rPr>
              <w:t>a、</w:t>
            </w:r>
            <w:r w:rsidR="00C06B8D" w:rsidRPr="00C06B8D">
              <w:rPr>
                <w:rFonts w:ascii="Arial" w:eastAsia="標楷體" w:hAnsi="Arial" w:cs="Arial"/>
                <w:bCs/>
                <w:color w:val="FF0000"/>
                <w:kern w:val="52"/>
                <w:sz w:val="28"/>
                <w:szCs w:val="28"/>
              </w:rPr>
              <w:t>室內裝修業登記證。</w:t>
            </w:r>
          </w:p>
        </w:tc>
      </w:tr>
      <w:tr w:rsidR="00C06B8D" w:rsidRPr="00C06B8D" w:rsidTr="004C4D1F">
        <w:trPr>
          <w:trHeight w:val="340"/>
          <w:jc w:val="center"/>
        </w:trPr>
        <w:tc>
          <w:tcPr>
            <w:tcW w:w="4235" w:type="dxa"/>
            <w:shd w:val="clear" w:color="auto" w:fill="auto"/>
          </w:tcPr>
          <w:p w:rsidR="00C06B8D" w:rsidRPr="00C06B8D" w:rsidRDefault="00D81559" w:rsidP="00D81559">
            <w:pPr>
              <w:widowControl/>
              <w:overflowPunct w:val="0"/>
              <w:autoSpaceDE w:val="0"/>
              <w:autoSpaceDN w:val="0"/>
              <w:adjustRightInd/>
              <w:spacing w:line="360" w:lineRule="exact"/>
              <w:ind w:leftChars="803" w:left="1927"/>
              <w:textAlignment w:val="center"/>
              <w:outlineLvl w:val="0"/>
              <w:rPr>
                <w:rFonts w:ascii="Arial" w:eastAsia="標楷體" w:hAnsi="Arial" w:cs="Arial"/>
                <w:bCs/>
                <w:color w:val="FF0000"/>
                <w:kern w:val="52"/>
                <w:sz w:val="28"/>
                <w:szCs w:val="28"/>
              </w:rPr>
            </w:pPr>
            <w:r>
              <w:rPr>
                <w:rFonts w:ascii="標楷體" w:eastAsia="標楷體" w:hAnsi="標楷體" w:hint="eastAsia"/>
                <w:color w:val="FF0000"/>
                <w:sz w:val="28"/>
                <w:szCs w:val="28"/>
              </w:rPr>
              <w:t xml:space="preserve">  </w:t>
            </w:r>
            <w:r w:rsidR="00A32C59" w:rsidRPr="003B4BE4">
              <w:rPr>
                <w:rFonts w:ascii="標楷體" w:eastAsia="標楷體" w:hAnsi="標楷體" w:hint="eastAsia"/>
                <w:color w:val="FF0000"/>
                <w:sz w:val="28"/>
                <w:szCs w:val="28"/>
              </w:rPr>
              <w:t>b、</w:t>
            </w:r>
            <w:r w:rsidR="00C06B8D" w:rsidRPr="00C06B8D">
              <w:rPr>
                <w:rFonts w:ascii="Arial" w:eastAsia="標楷體" w:hAnsi="Arial" w:cs="Arial"/>
                <w:bCs/>
                <w:color w:val="FF0000"/>
                <w:kern w:val="52"/>
                <w:sz w:val="28"/>
                <w:szCs w:val="28"/>
              </w:rPr>
              <w:t>其他：</w:t>
            </w:r>
            <w:r w:rsidRPr="002767B1">
              <w:rPr>
                <w:rFonts w:ascii="標楷體" w:eastAsia="標楷體" w:hAnsi="標楷體"/>
                <w:color w:val="FF0000"/>
                <w:sz w:val="28"/>
                <w:szCs w:val="28"/>
                <w:u w:val="single"/>
              </w:rPr>
              <w:t xml:space="preserve">    </w:t>
            </w:r>
            <w:r>
              <w:rPr>
                <w:rFonts w:ascii="標楷體" w:eastAsia="標楷體" w:hAnsi="標楷體" w:hint="eastAsia"/>
                <w:color w:val="FF0000"/>
                <w:sz w:val="28"/>
                <w:szCs w:val="28"/>
                <w:u w:val="single"/>
              </w:rPr>
              <w:t xml:space="preserve">       </w:t>
            </w:r>
            <w:r w:rsidRPr="002767B1">
              <w:rPr>
                <w:rFonts w:ascii="標楷體" w:eastAsia="標楷體" w:hAnsi="標楷體"/>
                <w:color w:val="FF0000"/>
                <w:sz w:val="28"/>
                <w:szCs w:val="28"/>
              </w:rPr>
              <w:t>。</w:t>
            </w:r>
            <w:r>
              <w:rPr>
                <w:rFonts w:ascii="標楷體" w:eastAsia="標楷體" w:hAnsi="標楷體" w:hint="eastAsia"/>
                <w:color w:val="FF0000"/>
                <w:sz w:val="28"/>
                <w:szCs w:val="28"/>
              </w:rPr>
              <w:t>(工程主辦單位填</w:t>
            </w:r>
            <w:proofErr w:type="gramStart"/>
            <w:r>
              <w:rPr>
                <w:rFonts w:ascii="標楷體" w:eastAsia="標楷體" w:hAnsi="標楷體" w:hint="eastAsia"/>
                <w:color w:val="FF0000"/>
                <w:sz w:val="28"/>
                <w:szCs w:val="28"/>
              </w:rPr>
              <w:t>註</w:t>
            </w:r>
            <w:proofErr w:type="gramEnd"/>
            <w:r>
              <w:rPr>
                <w:rFonts w:ascii="標楷體" w:eastAsia="標楷體" w:hAnsi="標楷體" w:hint="eastAsia"/>
                <w:color w:val="FF0000"/>
                <w:sz w:val="28"/>
                <w:szCs w:val="28"/>
              </w:rPr>
              <w:t>，無</w:t>
            </w:r>
            <w:proofErr w:type="gramStart"/>
            <w:r>
              <w:rPr>
                <w:rFonts w:ascii="標楷體" w:eastAsia="標楷體" w:hAnsi="標楷體" w:hint="eastAsia"/>
                <w:color w:val="FF0000"/>
                <w:sz w:val="28"/>
                <w:szCs w:val="28"/>
              </w:rPr>
              <w:t>則免填</w:t>
            </w:r>
            <w:proofErr w:type="gramEnd"/>
            <w:r>
              <w:rPr>
                <w:rFonts w:ascii="標楷體" w:eastAsia="標楷體" w:hAnsi="標楷體" w:hint="eastAsia"/>
                <w:color w:val="FF0000"/>
                <w:sz w:val="28"/>
                <w:szCs w:val="28"/>
              </w:rPr>
              <w:t>)</w:t>
            </w:r>
          </w:p>
        </w:tc>
      </w:tr>
    </w:tbl>
    <w:p w:rsidR="00087D66" w:rsidRDefault="00FE02B7" w:rsidP="00FE02B7">
      <w:pPr>
        <w:snapToGrid w:val="0"/>
        <w:ind w:leftChars="708" w:left="3967" w:hangingChars="810" w:hanging="2268"/>
        <w:rPr>
          <w:rFonts w:ascii="標楷體" w:eastAsia="標楷體" w:hAnsi="標楷體"/>
          <w:b/>
          <w:color w:val="FF0000"/>
          <w:sz w:val="28"/>
          <w:szCs w:val="28"/>
        </w:rPr>
      </w:pPr>
      <w:r w:rsidRPr="00D01BBE">
        <w:rPr>
          <w:rFonts w:ascii="標楷體" w:eastAsia="標楷體" w:hAnsi="標楷體"/>
          <w:color w:val="FF0000"/>
          <w:sz w:val="28"/>
        </w:rPr>
        <w:sym w:font="Wingdings" w:char="F0A8"/>
      </w:r>
      <w:r w:rsidR="00D81559">
        <w:rPr>
          <w:rFonts w:ascii="標楷體" w:eastAsia="標楷體" w:hAnsi="標楷體" w:hint="eastAsia"/>
          <w:b/>
          <w:color w:val="FF0000"/>
          <w:sz w:val="28"/>
          <w:szCs w:val="28"/>
        </w:rPr>
        <w:t>(5)</w:t>
      </w:r>
      <w:r w:rsidR="003B4BE4" w:rsidRPr="003B4BE4">
        <w:rPr>
          <w:rFonts w:ascii="標楷體" w:eastAsia="標楷體" w:hAnsi="標楷體"/>
          <w:b/>
          <w:color w:val="FF0000"/>
          <w:sz w:val="28"/>
          <w:szCs w:val="28"/>
        </w:rPr>
        <w:t>E001011</w:t>
      </w:r>
      <w:r w:rsidR="00087D66" w:rsidRPr="003B4BE4">
        <w:rPr>
          <w:rFonts w:ascii="標楷體" w:eastAsia="標楷體" w:hAnsi="標楷體" w:hint="eastAsia"/>
          <w:b/>
          <w:color w:val="FF0000"/>
          <w:sz w:val="28"/>
          <w:szCs w:val="28"/>
        </w:rPr>
        <w:t>自來水管</w:t>
      </w:r>
      <w:proofErr w:type="gramStart"/>
      <w:r w:rsidR="00087D66" w:rsidRPr="003B4BE4">
        <w:rPr>
          <w:rFonts w:ascii="標楷體" w:eastAsia="標楷體" w:hAnsi="標楷體" w:hint="eastAsia"/>
          <w:b/>
          <w:color w:val="FF0000"/>
          <w:sz w:val="28"/>
          <w:szCs w:val="28"/>
        </w:rPr>
        <w:t>承裝商</w:t>
      </w:r>
      <w:proofErr w:type="gramEnd"/>
      <w:r w:rsidR="00087D66" w:rsidRPr="003B4BE4">
        <w:rPr>
          <w:rFonts w:ascii="標楷體" w:eastAsia="標楷體" w:hAnsi="標楷體" w:hint="eastAsia"/>
          <w:b/>
          <w:color w:val="FF0000"/>
          <w:sz w:val="28"/>
          <w:szCs w:val="28"/>
        </w:rPr>
        <w:t>：</w:t>
      </w:r>
    </w:p>
    <w:p w:rsidR="003B4BE4" w:rsidRPr="003B4BE4" w:rsidRDefault="00FE02B7" w:rsidP="00E90BCC">
      <w:pPr>
        <w:snapToGrid w:val="0"/>
        <w:ind w:leftChars="826" w:left="1982"/>
        <w:rPr>
          <w:rFonts w:ascii="標楷體" w:eastAsia="標楷體" w:hAnsi="標楷體"/>
          <w:color w:val="FF0000"/>
          <w:sz w:val="28"/>
          <w:szCs w:val="28"/>
        </w:rPr>
      </w:pPr>
      <w:r w:rsidRPr="00D01BBE">
        <w:rPr>
          <w:rFonts w:ascii="標楷體" w:eastAsia="標楷體" w:hAnsi="標楷體"/>
          <w:color w:val="FF0000"/>
          <w:sz w:val="28"/>
        </w:rPr>
        <w:sym w:font="Wingdings" w:char="F0A8"/>
      </w:r>
      <w:r w:rsidR="003B4BE4" w:rsidRPr="003B4BE4">
        <w:rPr>
          <w:rFonts w:ascii="標楷體" w:eastAsia="標楷體" w:hAnsi="標楷體" w:hint="eastAsia"/>
          <w:color w:val="FF0000"/>
          <w:sz w:val="28"/>
          <w:szCs w:val="28"/>
        </w:rPr>
        <w:tab/>
        <w:t>甲等（含）以上</w:t>
      </w:r>
      <w:r w:rsidR="00D81559">
        <w:rPr>
          <w:rFonts w:ascii="標楷體" w:eastAsia="標楷體" w:hAnsi="標楷體" w:hint="eastAsia"/>
          <w:color w:val="FF0000"/>
          <w:sz w:val="28"/>
          <w:szCs w:val="28"/>
        </w:rPr>
        <w:t>；</w:t>
      </w:r>
      <w:r w:rsidRPr="00D01BBE">
        <w:rPr>
          <w:rFonts w:ascii="標楷體" w:eastAsia="標楷體" w:hAnsi="標楷體"/>
          <w:color w:val="FF0000"/>
          <w:sz w:val="28"/>
        </w:rPr>
        <w:sym w:font="Wingdings" w:char="F0A8"/>
      </w:r>
      <w:r w:rsidR="003B4BE4" w:rsidRPr="003B4BE4">
        <w:rPr>
          <w:rFonts w:ascii="標楷體" w:eastAsia="標楷體" w:hAnsi="標楷體" w:hint="eastAsia"/>
          <w:color w:val="FF0000"/>
          <w:sz w:val="28"/>
          <w:szCs w:val="28"/>
        </w:rPr>
        <w:tab/>
        <w:t>乙等（含）以上</w:t>
      </w:r>
      <w:r w:rsidR="00D81559">
        <w:rPr>
          <w:rFonts w:ascii="標楷體" w:eastAsia="標楷體" w:hAnsi="標楷體" w:hint="eastAsia"/>
          <w:color w:val="FF0000"/>
          <w:sz w:val="28"/>
          <w:szCs w:val="28"/>
        </w:rPr>
        <w:t>；</w:t>
      </w:r>
      <w:r w:rsidRPr="00D01BBE">
        <w:rPr>
          <w:rFonts w:ascii="標楷體" w:eastAsia="標楷體" w:hAnsi="標楷體"/>
          <w:color w:val="FF0000"/>
          <w:sz w:val="28"/>
        </w:rPr>
        <w:sym w:font="Wingdings" w:char="F0A8"/>
      </w:r>
      <w:r w:rsidR="003B4BE4" w:rsidRPr="003B4BE4">
        <w:rPr>
          <w:rFonts w:ascii="標楷體" w:eastAsia="標楷體" w:hAnsi="標楷體" w:hint="eastAsia"/>
          <w:color w:val="FF0000"/>
          <w:sz w:val="28"/>
          <w:szCs w:val="28"/>
        </w:rPr>
        <w:tab/>
        <w:t>丙等（含）以上</w:t>
      </w:r>
    </w:p>
    <w:p w:rsidR="003B4BE4" w:rsidRPr="003B4BE4" w:rsidRDefault="003B4BE4" w:rsidP="003B4BE4">
      <w:pPr>
        <w:snapToGrid w:val="0"/>
        <w:ind w:leftChars="709" w:left="2128" w:hangingChars="152" w:hanging="426"/>
        <w:rPr>
          <w:rFonts w:ascii="標楷體" w:eastAsia="標楷體" w:hAnsi="標楷體"/>
          <w:color w:val="FF0000"/>
          <w:sz w:val="28"/>
          <w:szCs w:val="28"/>
        </w:rPr>
      </w:pPr>
      <w:r w:rsidRPr="003B4BE4">
        <w:rPr>
          <w:rFonts w:ascii="標楷體" w:eastAsia="標楷體" w:hAnsi="標楷體" w:hint="eastAsia"/>
          <w:color w:val="FF0000"/>
          <w:sz w:val="28"/>
          <w:szCs w:val="28"/>
        </w:rPr>
        <w:tab/>
        <w:t>a、</w:t>
      </w:r>
      <w:r w:rsidRPr="003B4BE4">
        <w:rPr>
          <w:rFonts w:ascii="標楷體" w:eastAsia="標楷體" w:hAnsi="標楷體" w:hint="eastAsia"/>
          <w:color w:val="FF0000"/>
          <w:sz w:val="28"/>
          <w:szCs w:val="28"/>
        </w:rPr>
        <w:tab/>
        <w:t>自來水管</w:t>
      </w:r>
      <w:proofErr w:type="gramStart"/>
      <w:r w:rsidRPr="003B4BE4">
        <w:rPr>
          <w:rFonts w:ascii="標楷體" w:eastAsia="標楷體" w:hAnsi="標楷體" w:hint="eastAsia"/>
          <w:color w:val="FF0000"/>
          <w:sz w:val="28"/>
          <w:szCs w:val="28"/>
        </w:rPr>
        <w:t>承裝商營業</w:t>
      </w:r>
      <w:proofErr w:type="gramEnd"/>
      <w:r w:rsidRPr="003B4BE4">
        <w:rPr>
          <w:rFonts w:ascii="標楷體" w:eastAsia="標楷體" w:hAnsi="標楷體" w:hint="eastAsia"/>
          <w:color w:val="FF0000"/>
          <w:sz w:val="28"/>
          <w:szCs w:val="28"/>
        </w:rPr>
        <w:t>許可證書。</w:t>
      </w:r>
    </w:p>
    <w:p w:rsidR="003B4BE4" w:rsidRPr="00087D66" w:rsidRDefault="003B4BE4" w:rsidP="003B4BE4">
      <w:pPr>
        <w:snapToGrid w:val="0"/>
        <w:ind w:leftChars="709" w:left="2128" w:hangingChars="152" w:hanging="426"/>
        <w:rPr>
          <w:rFonts w:ascii="標楷體" w:eastAsia="標楷體" w:hAnsi="標楷體"/>
          <w:color w:val="FF0000"/>
          <w:sz w:val="28"/>
          <w:szCs w:val="28"/>
        </w:rPr>
      </w:pPr>
      <w:r w:rsidRPr="003B4BE4">
        <w:rPr>
          <w:rFonts w:ascii="標楷體" w:eastAsia="標楷體" w:hAnsi="標楷體" w:hint="eastAsia"/>
          <w:color w:val="FF0000"/>
          <w:sz w:val="28"/>
          <w:szCs w:val="28"/>
        </w:rPr>
        <w:tab/>
        <w:t>b、</w:t>
      </w:r>
      <w:r w:rsidRPr="003B4BE4">
        <w:rPr>
          <w:rFonts w:ascii="標楷體" w:eastAsia="標楷體" w:hAnsi="標楷體" w:hint="eastAsia"/>
          <w:color w:val="FF0000"/>
          <w:sz w:val="28"/>
          <w:szCs w:val="28"/>
        </w:rPr>
        <w:tab/>
        <w:t>其他：</w:t>
      </w:r>
      <w:r w:rsidR="00D81559" w:rsidRPr="002767B1">
        <w:rPr>
          <w:rFonts w:ascii="標楷體" w:eastAsia="標楷體" w:hAnsi="標楷體"/>
          <w:color w:val="FF0000"/>
          <w:sz w:val="28"/>
          <w:szCs w:val="28"/>
          <w:u w:val="single"/>
        </w:rPr>
        <w:t xml:space="preserve">    </w:t>
      </w:r>
      <w:r w:rsidR="00D81559">
        <w:rPr>
          <w:rFonts w:ascii="標楷體" w:eastAsia="標楷體" w:hAnsi="標楷體" w:hint="eastAsia"/>
          <w:color w:val="FF0000"/>
          <w:sz w:val="28"/>
          <w:szCs w:val="28"/>
          <w:u w:val="single"/>
        </w:rPr>
        <w:t xml:space="preserve">       </w:t>
      </w:r>
      <w:r w:rsidR="00D81559" w:rsidRPr="002767B1">
        <w:rPr>
          <w:rFonts w:ascii="標楷體" w:eastAsia="標楷體" w:hAnsi="標楷體"/>
          <w:color w:val="FF0000"/>
          <w:sz w:val="28"/>
          <w:szCs w:val="28"/>
        </w:rPr>
        <w:t>。</w:t>
      </w:r>
      <w:r w:rsidR="00D81559">
        <w:rPr>
          <w:rFonts w:ascii="標楷體" w:eastAsia="標楷體" w:hAnsi="標楷體" w:hint="eastAsia"/>
          <w:color w:val="FF0000"/>
          <w:sz w:val="28"/>
          <w:szCs w:val="28"/>
        </w:rPr>
        <w:t>(工程主辦單位填</w:t>
      </w:r>
      <w:proofErr w:type="gramStart"/>
      <w:r w:rsidR="00D81559">
        <w:rPr>
          <w:rFonts w:ascii="標楷體" w:eastAsia="標楷體" w:hAnsi="標楷體" w:hint="eastAsia"/>
          <w:color w:val="FF0000"/>
          <w:sz w:val="28"/>
          <w:szCs w:val="28"/>
        </w:rPr>
        <w:t>註</w:t>
      </w:r>
      <w:proofErr w:type="gramEnd"/>
      <w:r w:rsidR="00D81559">
        <w:rPr>
          <w:rFonts w:ascii="標楷體" w:eastAsia="標楷體" w:hAnsi="標楷體" w:hint="eastAsia"/>
          <w:color w:val="FF0000"/>
          <w:sz w:val="28"/>
          <w:szCs w:val="28"/>
        </w:rPr>
        <w:t>，無</w:t>
      </w:r>
      <w:proofErr w:type="gramStart"/>
      <w:r w:rsidR="00D81559">
        <w:rPr>
          <w:rFonts w:ascii="標楷體" w:eastAsia="標楷體" w:hAnsi="標楷體" w:hint="eastAsia"/>
          <w:color w:val="FF0000"/>
          <w:sz w:val="28"/>
          <w:szCs w:val="28"/>
        </w:rPr>
        <w:t>則免填</w:t>
      </w:r>
      <w:proofErr w:type="gramEnd"/>
      <w:r w:rsidR="00D81559">
        <w:rPr>
          <w:rFonts w:ascii="標楷體" w:eastAsia="標楷體" w:hAnsi="標楷體" w:hint="eastAsia"/>
          <w:color w:val="FF0000"/>
          <w:sz w:val="28"/>
          <w:szCs w:val="28"/>
        </w:rPr>
        <w:t>)</w:t>
      </w:r>
    </w:p>
    <w:p w:rsidR="00087D66" w:rsidRPr="00561242" w:rsidRDefault="00FE02B7" w:rsidP="00FE02B7">
      <w:pPr>
        <w:snapToGrid w:val="0"/>
        <w:ind w:leftChars="708" w:left="3399" w:hangingChars="607" w:hanging="1700"/>
        <w:rPr>
          <w:rFonts w:ascii="標楷體" w:eastAsia="標楷體" w:hAnsi="標楷體"/>
          <w:b/>
          <w:color w:val="FF0000"/>
          <w:sz w:val="28"/>
          <w:szCs w:val="28"/>
        </w:rPr>
      </w:pPr>
      <w:r w:rsidRPr="00D01BBE">
        <w:rPr>
          <w:rFonts w:ascii="標楷體" w:eastAsia="標楷體" w:hAnsi="標楷體"/>
          <w:color w:val="FF0000"/>
          <w:sz w:val="28"/>
        </w:rPr>
        <w:sym w:font="Wingdings" w:char="F0A8"/>
      </w:r>
      <w:r w:rsidR="00D81559">
        <w:rPr>
          <w:rFonts w:ascii="標楷體" w:eastAsia="標楷體" w:hAnsi="標楷體" w:hint="eastAsia"/>
          <w:b/>
          <w:color w:val="FF0000"/>
          <w:sz w:val="28"/>
          <w:szCs w:val="28"/>
        </w:rPr>
        <w:t>(6)</w:t>
      </w:r>
      <w:r w:rsidR="003B4BE4" w:rsidRPr="00561242">
        <w:rPr>
          <w:rFonts w:ascii="標楷體" w:eastAsia="標楷體" w:hAnsi="標楷體"/>
          <w:b/>
          <w:color w:val="FF0000"/>
          <w:sz w:val="28"/>
          <w:szCs w:val="28"/>
        </w:rPr>
        <w:t>E601010</w:t>
      </w:r>
      <w:r w:rsidR="00087D66" w:rsidRPr="00561242">
        <w:rPr>
          <w:rFonts w:ascii="標楷體" w:eastAsia="標楷體" w:hAnsi="標楷體" w:hint="eastAsia"/>
          <w:b/>
          <w:color w:val="FF0000"/>
          <w:sz w:val="28"/>
          <w:szCs w:val="28"/>
        </w:rPr>
        <w:t>電器</w:t>
      </w:r>
      <w:proofErr w:type="gramStart"/>
      <w:r w:rsidR="00087D66" w:rsidRPr="00561242">
        <w:rPr>
          <w:rFonts w:ascii="標楷體" w:eastAsia="標楷體" w:hAnsi="標楷體" w:hint="eastAsia"/>
          <w:b/>
          <w:color w:val="FF0000"/>
          <w:sz w:val="28"/>
          <w:szCs w:val="28"/>
        </w:rPr>
        <w:t>承裝業</w:t>
      </w:r>
      <w:proofErr w:type="gramEnd"/>
      <w:r w:rsidR="00087D66" w:rsidRPr="00561242">
        <w:rPr>
          <w:rFonts w:ascii="標楷體" w:eastAsia="標楷體" w:hAnsi="標楷體" w:hint="eastAsia"/>
          <w:b/>
          <w:color w:val="FF0000"/>
          <w:sz w:val="28"/>
          <w:szCs w:val="28"/>
        </w:rPr>
        <w:t>：</w:t>
      </w:r>
    </w:p>
    <w:p w:rsidR="003B4BE4" w:rsidRPr="003B4BE4" w:rsidRDefault="00FE02B7" w:rsidP="00E90BCC">
      <w:pPr>
        <w:snapToGrid w:val="0"/>
        <w:ind w:leftChars="827" w:left="1985"/>
        <w:rPr>
          <w:rFonts w:ascii="標楷體" w:eastAsia="標楷體" w:hAnsi="標楷體"/>
          <w:color w:val="FF0000"/>
          <w:sz w:val="28"/>
          <w:szCs w:val="28"/>
        </w:rPr>
      </w:pPr>
      <w:r w:rsidRPr="00D01BBE">
        <w:rPr>
          <w:rFonts w:ascii="標楷體" w:eastAsia="標楷體" w:hAnsi="標楷體"/>
          <w:color w:val="FF0000"/>
          <w:sz w:val="28"/>
        </w:rPr>
        <w:sym w:font="Wingdings" w:char="F0A8"/>
      </w:r>
      <w:r w:rsidR="00C16E77" w:rsidRPr="003B4BE4">
        <w:rPr>
          <w:rFonts w:ascii="標楷體" w:eastAsia="標楷體" w:hAnsi="標楷體" w:hint="eastAsia"/>
          <w:color w:val="FF0000"/>
          <w:sz w:val="28"/>
          <w:szCs w:val="28"/>
        </w:rPr>
        <w:tab/>
      </w:r>
      <w:proofErr w:type="gramStart"/>
      <w:r w:rsidR="00C16E77" w:rsidRPr="003B4BE4">
        <w:rPr>
          <w:rFonts w:ascii="標楷體" w:eastAsia="標楷體" w:hAnsi="標楷體" w:hint="eastAsia"/>
          <w:color w:val="FF0000"/>
          <w:sz w:val="28"/>
          <w:szCs w:val="28"/>
        </w:rPr>
        <w:t>甲</w:t>
      </w:r>
      <w:r w:rsidR="00C16E77">
        <w:rPr>
          <w:rFonts w:ascii="標楷體" w:eastAsia="標楷體" w:hAnsi="標楷體" w:hint="eastAsia"/>
          <w:color w:val="FF0000"/>
          <w:sz w:val="28"/>
          <w:szCs w:val="28"/>
        </w:rPr>
        <w:t>專</w:t>
      </w:r>
      <w:proofErr w:type="gramEnd"/>
      <w:r w:rsidR="00C16E77" w:rsidRPr="003B4BE4">
        <w:rPr>
          <w:rFonts w:ascii="標楷體" w:eastAsia="標楷體" w:hAnsi="標楷體" w:hint="eastAsia"/>
          <w:color w:val="FF0000"/>
          <w:sz w:val="28"/>
          <w:szCs w:val="28"/>
        </w:rPr>
        <w:t>（含）以上</w:t>
      </w:r>
      <w:r w:rsidR="00E90BCC">
        <w:rPr>
          <w:rFonts w:ascii="標楷體" w:eastAsia="標楷體" w:hAnsi="標楷體" w:hint="eastAsia"/>
          <w:color w:val="FF0000"/>
          <w:sz w:val="28"/>
          <w:szCs w:val="28"/>
        </w:rPr>
        <w:t>；</w:t>
      </w:r>
      <w:r w:rsidRPr="00D01BBE">
        <w:rPr>
          <w:rFonts w:ascii="標楷體" w:eastAsia="標楷體" w:hAnsi="標楷體"/>
          <w:color w:val="FF0000"/>
          <w:sz w:val="28"/>
        </w:rPr>
        <w:sym w:font="Wingdings" w:char="F0A8"/>
      </w:r>
      <w:r w:rsidR="003B4BE4" w:rsidRPr="003B4BE4">
        <w:rPr>
          <w:rFonts w:ascii="標楷體" w:eastAsia="標楷體" w:hAnsi="標楷體" w:hint="eastAsia"/>
          <w:color w:val="FF0000"/>
          <w:sz w:val="28"/>
          <w:szCs w:val="28"/>
        </w:rPr>
        <w:tab/>
        <w:t>甲級（含）以上</w:t>
      </w:r>
      <w:r w:rsidR="00E90BCC">
        <w:rPr>
          <w:rFonts w:ascii="標楷體" w:eastAsia="標楷體" w:hAnsi="標楷體" w:hint="eastAsia"/>
          <w:color w:val="FF0000"/>
          <w:sz w:val="28"/>
          <w:szCs w:val="28"/>
        </w:rPr>
        <w:t>；</w:t>
      </w:r>
      <w:r w:rsidRPr="00D01BBE">
        <w:rPr>
          <w:rFonts w:ascii="標楷體" w:eastAsia="標楷體" w:hAnsi="標楷體"/>
          <w:color w:val="FF0000"/>
          <w:sz w:val="28"/>
        </w:rPr>
        <w:sym w:font="Wingdings" w:char="F0A8"/>
      </w:r>
      <w:r w:rsidR="003B4BE4" w:rsidRPr="003B4BE4">
        <w:rPr>
          <w:rFonts w:ascii="標楷體" w:eastAsia="標楷體" w:hAnsi="標楷體" w:hint="eastAsia"/>
          <w:color w:val="FF0000"/>
          <w:sz w:val="28"/>
          <w:szCs w:val="28"/>
        </w:rPr>
        <w:tab/>
        <w:t>乙級（含）以上</w:t>
      </w:r>
      <w:r w:rsidR="00E90BCC">
        <w:rPr>
          <w:rFonts w:ascii="標楷體" w:eastAsia="標楷體" w:hAnsi="標楷體" w:hint="eastAsia"/>
          <w:color w:val="FF0000"/>
          <w:sz w:val="28"/>
          <w:szCs w:val="28"/>
        </w:rPr>
        <w:t>；</w:t>
      </w:r>
      <w:r w:rsidRPr="00D01BBE">
        <w:rPr>
          <w:rFonts w:ascii="標楷體" w:eastAsia="標楷體" w:hAnsi="標楷體"/>
          <w:color w:val="FF0000"/>
          <w:sz w:val="28"/>
        </w:rPr>
        <w:sym w:font="Wingdings" w:char="F0A8"/>
      </w:r>
      <w:r w:rsidR="003B4BE4" w:rsidRPr="003B4BE4">
        <w:rPr>
          <w:rFonts w:ascii="標楷體" w:eastAsia="標楷體" w:hAnsi="標楷體" w:hint="eastAsia"/>
          <w:color w:val="FF0000"/>
          <w:sz w:val="28"/>
          <w:szCs w:val="28"/>
        </w:rPr>
        <w:t>丙級（含）以上</w:t>
      </w:r>
    </w:p>
    <w:p w:rsidR="003B4BE4" w:rsidRPr="003B4BE4" w:rsidRDefault="003B4BE4" w:rsidP="00E90BCC">
      <w:pPr>
        <w:snapToGrid w:val="0"/>
        <w:ind w:leftChars="885" w:left="2125" w:hanging="1"/>
        <w:rPr>
          <w:rFonts w:ascii="標楷體" w:eastAsia="標楷體" w:hAnsi="標楷體"/>
          <w:color w:val="FF0000"/>
          <w:sz w:val="28"/>
          <w:szCs w:val="28"/>
        </w:rPr>
      </w:pPr>
      <w:r w:rsidRPr="003B4BE4">
        <w:rPr>
          <w:rFonts w:ascii="標楷體" w:eastAsia="標楷體" w:hAnsi="標楷體" w:hint="eastAsia"/>
          <w:color w:val="FF0000"/>
          <w:sz w:val="28"/>
          <w:szCs w:val="28"/>
        </w:rPr>
        <w:tab/>
        <w:t>a、</w:t>
      </w:r>
      <w:r w:rsidRPr="003B4BE4">
        <w:rPr>
          <w:rFonts w:ascii="標楷體" w:eastAsia="標楷體" w:hAnsi="標楷體" w:hint="eastAsia"/>
          <w:color w:val="FF0000"/>
          <w:sz w:val="28"/>
          <w:szCs w:val="28"/>
        </w:rPr>
        <w:tab/>
        <w:t>電器</w:t>
      </w:r>
      <w:proofErr w:type="gramStart"/>
      <w:r w:rsidRPr="003B4BE4">
        <w:rPr>
          <w:rFonts w:ascii="標楷體" w:eastAsia="標楷體" w:hAnsi="標楷體" w:hint="eastAsia"/>
          <w:color w:val="FF0000"/>
          <w:sz w:val="28"/>
          <w:szCs w:val="28"/>
        </w:rPr>
        <w:t>承裝業登記</w:t>
      </w:r>
      <w:proofErr w:type="gramEnd"/>
      <w:r w:rsidRPr="003B4BE4">
        <w:rPr>
          <w:rFonts w:ascii="標楷體" w:eastAsia="標楷體" w:hAnsi="標楷體" w:hint="eastAsia"/>
          <w:color w:val="FF0000"/>
          <w:sz w:val="28"/>
          <w:szCs w:val="28"/>
        </w:rPr>
        <w:t>證。</w:t>
      </w:r>
    </w:p>
    <w:p w:rsidR="003B4BE4" w:rsidRPr="00087D66" w:rsidRDefault="003B4BE4" w:rsidP="00E90BCC">
      <w:pPr>
        <w:snapToGrid w:val="0"/>
        <w:ind w:leftChars="886" w:left="2127" w:hanging="1"/>
        <w:rPr>
          <w:rFonts w:ascii="標楷體" w:eastAsia="標楷體" w:hAnsi="標楷體"/>
          <w:color w:val="FF0000"/>
          <w:sz w:val="28"/>
          <w:szCs w:val="28"/>
        </w:rPr>
      </w:pPr>
      <w:r w:rsidRPr="003B4BE4">
        <w:rPr>
          <w:rFonts w:ascii="標楷體" w:eastAsia="標楷體" w:hAnsi="標楷體" w:hint="eastAsia"/>
          <w:color w:val="FF0000"/>
          <w:sz w:val="28"/>
          <w:szCs w:val="28"/>
        </w:rPr>
        <w:tab/>
        <w:t>b、</w:t>
      </w:r>
      <w:r w:rsidRPr="003B4BE4">
        <w:rPr>
          <w:rFonts w:ascii="標楷體" w:eastAsia="標楷體" w:hAnsi="標楷體" w:hint="eastAsia"/>
          <w:color w:val="FF0000"/>
          <w:sz w:val="28"/>
          <w:szCs w:val="28"/>
        </w:rPr>
        <w:tab/>
        <w:t>其他：</w:t>
      </w:r>
      <w:r w:rsidR="00E90BCC" w:rsidRPr="002767B1">
        <w:rPr>
          <w:rFonts w:ascii="標楷體" w:eastAsia="標楷體" w:hAnsi="標楷體"/>
          <w:color w:val="FF0000"/>
          <w:sz w:val="28"/>
          <w:szCs w:val="28"/>
          <w:u w:val="single"/>
        </w:rPr>
        <w:t xml:space="preserve">    </w:t>
      </w:r>
      <w:r w:rsidR="00E90BCC">
        <w:rPr>
          <w:rFonts w:ascii="標楷體" w:eastAsia="標楷體" w:hAnsi="標楷體" w:hint="eastAsia"/>
          <w:color w:val="FF0000"/>
          <w:sz w:val="28"/>
          <w:szCs w:val="28"/>
          <w:u w:val="single"/>
        </w:rPr>
        <w:t xml:space="preserve">       </w:t>
      </w:r>
      <w:r w:rsidR="00E90BCC" w:rsidRPr="002767B1">
        <w:rPr>
          <w:rFonts w:ascii="標楷體" w:eastAsia="標楷體" w:hAnsi="標楷體"/>
          <w:color w:val="FF0000"/>
          <w:sz w:val="28"/>
          <w:szCs w:val="28"/>
        </w:rPr>
        <w:t>。</w:t>
      </w:r>
      <w:r w:rsidR="00E90BCC">
        <w:rPr>
          <w:rFonts w:ascii="標楷體" w:eastAsia="標楷體" w:hAnsi="標楷體" w:hint="eastAsia"/>
          <w:color w:val="FF0000"/>
          <w:sz w:val="28"/>
          <w:szCs w:val="28"/>
        </w:rPr>
        <w:t>(工程主辦單位填</w:t>
      </w:r>
      <w:proofErr w:type="gramStart"/>
      <w:r w:rsidR="00E90BCC">
        <w:rPr>
          <w:rFonts w:ascii="標楷體" w:eastAsia="標楷體" w:hAnsi="標楷體" w:hint="eastAsia"/>
          <w:color w:val="FF0000"/>
          <w:sz w:val="28"/>
          <w:szCs w:val="28"/>
        </w:rPr>
        <w:t>註</w:t>
      </w:r>
      <w:proofErr w:type="gramEnd"/>
      <w:r w:rsidR="00E90BCC">
        <w:rPr>
          <w:rFonts w:ascii="標楷體" w:eastAsia="標楷體" w:hAnsi="標楷體" w:hint="eastAsia"/>
          <w:color w:val="FF0000"/>
          <w:sz w:val="28"/>
          <w:szCs w:val="28"/>
        </w:rPr>
        <w:t>，無</w:t>
      </w:r>
      <w:proofErr w:type="gramStart"/>
      <w:r w:rsidR="00E90BCC">
        <w:rPr>
          <w:rFonts w:ascii="標楷體" w:eastAsia="標楷體" w:hAnsi="標楷體" w:hint="eastAsia"/>
          <w:color w:val="FF0000"/>
          <w:sz w:val="28"/>
          <w:szCs w:val="28"/>
        </w:rPr>
        <w:t>則免填</w:t>
      </w:r>
      <w:proofErr w:type="gramEnd"/>
      <w:r w:rsidR="00E90BCC">
        <w:rPr>
          <w:rFonts w:ascii="標楷體" w:eastAsia="標楷體" w:hAnsi="標楷體" w:hint="eastAsia"/>
          <w:color w:val="FF0000"/>
          <w:sz w:val="28"/>
          <w:szCs w:val="28"/>
        </w:rPr>
        <w:t>)</w:t>
      </w:r>
    </w:p>
    <w:p w:rsidR="00087D66" w:rsidRDefault="00FE02B7" w:rsidP="00FE02B7">
      <w:pPr>
        <w:snapToGrid w:val="0"/>
        <w:ind w:leftChars="708" w:left="3967" w:hangingChars="810" w:hanging="2268"/>
        <w:rPr>
          <w:rFonts w:ascii="標楷體" w:eastAsia="標楷體" w:hAnsi="標楷體"/>
          <w:color w:val="FF0000"/>
          <w:sz w:val="28"/>
          <w:szCs w:val="28"/>
        </w:rPr>
      </w:pPr>
      <w:r w:rsidRPr="00D01BBE">
        <w:rPr>
          <w:rFonts w:ascii="標楷體" w:eastAsia="標楷體" w:hAnsi="標楷體"/>
          <w:color w:val="FF0000"/>
          <w:sz w:val="28"/>
        </w:rPr>
        <w:sym w:font="Wingdings" w:char="F0A8"/>
      </w:r>
      <w:r w:rsidR="00E90BCC">
        <w:rPr>
          <w:rFonts w:ascii="標楷體" w:eastAsia="標楷體" w:hAnsi="標楷體" w:hint="eastAsia"/>
          <w:b/>
          <w:color w:val="FF0000"/>
          <w:sz w:val="28"/>
          <w:szCs w:val="28"/>
        </w:rPr>
        <w:t>(7)</w:t>
      </w:r>
      <w:r w:rsidR="00087D66" w:rsidRPr="00561242">
        <w:rPr>
          <w:rFonts w:ascii="標楷體" w:eastAsia="標楷體" w:hAnsi="標楷體" w:hint="eastAsia"/>
          <w:b/>
          <w:color w:val="FF0000"/>
          <w:sz w:val="28"/>
          <w:szCs w:val="28"/>
        </w:rPr>
        <w:t>冷凍空調工程業</w:t>
      </w:r>
      <w:r w:rsidR="003B4BE4" w:rsidRPr="003B4BE4">
        <w:rPr>
          <w:rFonts w:ascii="標楷體" w:eastAsia="標楷體" w:hAnsi="標楷體"/>
          <w:color w:val="FF0000"/>
          <w:sz w:val="28"/>
          <w:szCs w:val="28"/>
        </w:rPr>
        <w:t>：</w:t>
      </w:r>
    </w:p>
    <w:p w:rsidR="00C16E77" w:rsidRPr="00C16E77" w:rsidRDefault="00FE02B7" w:rsidP="00E90BCC">
      <w:pPr>
        <w:snapToGrid w:val="0"/>
        <w:ind w:leftChars="827" w:left="1985"/>
        <w:rPr>
          <w:rFonts w:ascii="標楷體" w:eastAsia="標楷體" w:hAnsi="標楷體"/>
          <w:color w:val="FF0000"/>
          <w:sz w:val="28"/>
          <w:szCs w:val="28"/>
        </w:rPr>
      </w:pPr>
      <w:r w:rsidRPr="00D01BBE">
        <w:rPr>
          <w:rFonts w:ascii="標楷體" w:eastAsia="標楷體" w:hAnsi="標楷體"/>
          <w:color w:val="FF0000"/>
          <w:sz w:val="28"/>
        </w:rPr>
        <w:sym w:font="Wingdings" w:char="F0A8"/>
      </w:r>
      <w:r w:rsidR="00C16E77" w:rsidRPr="00C16E77">
        <w:rPr>
          <w:rFonts w:ascii="標楷體" w:eastAsia="標楷體" w:hAnsi="標楷體"/>
          <w:color w:val="FF0000"/>
          <w:sz w:val="28"/>
          <w:szCs w:val="28"/>
        </w:rPr>
        <w:t>CB01071冷凍空調設備製造業:</w:t>
      </w:r>
      <w:r w:rsidRPr="00D01BBE">
        <w:rPr>
          <w:rFonts w:ascii="標楷體" w:eastAsia="標楷體" w:hAnsi="標楷體"/>
          <w:color w:val="FF0000"/>
          <w:sz w:val="28"/>
        </w:rPr>
        <w:sym w:font="Wingdings" w:char="F0A8"/>
      </w:r>
      <w:r w:rsidR="00C16E77" w:rsidRPr="00C16E77">
        <w:rPr>
          <w:rFonts w:ascii="標楷體" w:eastAsia="標楷體" w:hAnsi="標楷體"/>
          <w:color w:val="FF0000"/>
          <w:sz w:val="28"/>
          <w:szCs w:val="28"/>
        </w:rPr>
        <w:t>特</w:t>
      </w:r>
      <w:r w:rsidRPr="00D01BBE">
        <w:rPr>
          <w:rFonts w:ascii="標楷體" w:eastAsia="標楷體" w:hAnsi="標楷體"/>
          <w:color w:val="FF0000"/>
          <w:sz w:val="28"/>
        </w:rPr>
        <w:sym w:font="Wingdings" w:char="F0A8"/>
      </w:r>
      <w:r w:rsidR="00C16E77" w:rsidRPr="00C16E77">
        <w:rPr>
          <w:rFonts w:ascii="標楷體" w:eastAsia="標楷體" w:hAnsi="標楷體"/>
          <w:color w:val="FF0000"/>
          <w:sz w:val="28"/>
          <w:szCs w:val="28"/>
        </w:rPr>
        <w:t>甲</w:t>
      </w:r>
      <w:r w:rsidRPr="00D01BBE">
        <w:rPr>
          <w:rFonts w:ascii="標楷體" w:eastAsia="標楷體" w:hAnsi="標楷體"/>
          <w:color w:val="FF0000"/>
          <w:sz w:val="28"/>
        </w:rPr>
        <w:sym w:font="Wingdings" w:char="F0A8"/>
      </w:r>
      <w:r w:rsidR="00C16E77" w:rsidRPr="00C16E77">
        <w:rPr>
          <w:rFonts w:ascii="標楷體" w:eastAsia="標楷體" w:hAnsi="標楷體"/>
          <w:color w:val="FF0000"/>
          <w:sz w:val="28"/>
          <w:szCs w:val="28"/>
        </w:rPr>
        <w:t>乙</w:t>
      </w:r>
      <w:r w:rsidRPr="00D01BBE">
        <w:rPr>
          <w:rFonts w:ascii="標楷體" w:eastAsia="標楷體" w:hAnsi="標楷體"/>
          <w:color w:val="FF0000"/>
          <w:sz w:val="28"/>
        </w:rPr>
        <w:sym w:font="Wingdings" w:char="F0A8"/>
      </w:r>
      <w:r w:rsidR="00C16E77" w:rsidRPr="00C16E77">
        <w:rPr>
          <w:rFonts w:ascii="標楷體" w:eastAsia="標楷體" w:hAnsi="標楷體"/>
          <w:color w:val="FF0000"/>
          <w:sz w:val="28"/>
          <w:szCs w:val="28"/>
        </w:rPr>
        <w:t>丙等(含以上)。</w:t>
      </w:r>
    </w:p>
    <w:p w:rsidR="00C16E77" w:rsidRDefault="00FE02B7" w:rsidP="00E90BCC">
      <w:pPr>
        <w:snapToGrid w:val="0"/>
        <w:ind w:leftChars="827" w:left="1985"/>
        <w:rPr>
          <w:rFonts w:ascii="標楷體" w:eastAsia="標楷體" w:hAnsi="標楷體"/>
          <w:color w:val="FF0000"/>
          <w:sz w:val="28"/>
          <w:szCs w:val="28"/>
        </w:rPr>
      </w:pPr>
      <w:r w:rsidRPr="00D01BBE">
        <w:rPr>
          <w:rFonts w:ascii="標楷體" w:eastAsia="標楷體" w:hAnsi="標楷體"/>
          <w:color w:val="FF0000"/>
          <w:sz w:val="28"/>
        </w:rPr>
        <w:sym w:font="Wingdings" w:char="F0A8"/>
      </w:r>
      <w:r w:rsidR="00C16E77" w:rsidRPr="00C16E77">
        <w:rPr>
          <w:rFonts w:ascii="標楷體" w:eastAsia="標楷體" w:hAnsi="標楷體"/>
          <w:color w:val="FF0000"/>
          <w:sz w:val="28"/>
          <w:szCs w:val="28"/>
        </w:rPr>
        <w:t>E602011冷凍空調工程業:</w:t>
      </w:r>
      <w:r w:rsidRPr="00D01BBE">
        <w:rPr>
          <w:rFonts w:ascii="標楷體" w:eastAsia="標楷體" w:hAnsi="標楷體"/>
          <w:color w:val="FF0000"/>
          <w:sz w:val="28"/>
        </w:rPr>
        <w:sym w:font="Wingdings" w:char="F0A8"/>
      </w:r>
      <w:r w:rsidR="00C16E77" w:rsidRPr="00C16E77">
        <w:rPr>
          <w:rFonts w:ascii="標楷體" w:eastAsia="標楷體" w:hAnsi="標楷體"/>
          <w:color w:val="FF0000"/>
          <w:sz w:val="28"/>
          <w:szCs w:val="28"/>
        </w:rPr>
        <w:t>特</w:t>
      </w:r>
      <w:r w:rsidRPr="00D01BBE">
        <w:rPr>
          <w:rFonts w:ascii="標楷體" w:eastAsia="標楷體" w:hAnsi="標楷體"/>
          <w:color w:val="FF0000"/>
          <w:sz w:val="28"/>
        </w:rPr>
        <w:sym w:font="Wingdings" w:char="F0A8"/>
      </w:r>
      <w:r w:rsidR="00C16E77" w:rsidRPr="00C16E77">
        <w:rPr>
          <w:rFonts w:ascii="標楷體" w:eastAsia="標楷體" w:hAnsi="標楷體"/>
          <w:color w:val="FF0000"/>
          <w:sz w:val="28"/>
          <w:szCs w:val="28"/>
        </w:rPr>
        <w:t>甲</w:t>
      </w:r>
      <w:r w:rsidRPr="00D01BBE">
        <w:rPr>
          <w:rFonts w:ascii="標楷體" w:eastAsia="標楷體" w:hAnsi="標楷體"/>
          <w:color w:val="FF0000"/>
          <w:sz w:val="28"/>
        </w:rPr>
        <w:sym w:font="Wingdings" w:char="F0A8"/>
      </w:r>
      <w:r w:rsidR="00C16E77" w:rsidRPr="00C16E77">
        <w:rPr>
          <w:rFonts w:ascii="標楷體" w:eastAsia="標楷體" w:hAnsi="標楷體"/>
          <w:color w:val="FF0000"/>
          <w:sz w:val="28"/>
          <w:szCs w:val="28"/>
        </w:rPr>
        <w:t>乙</w:t>
      </w:r>
      <w:r w:rsidRPr="00D01BBE">
        <w:rPr>
          <w:rFonts w:ascii="標楷體" w:eastAsia="標楷體" w:hAnsi="標楷體"/>
          <w:color w:val="FF0000"/>
          <w:sz w:val="28"/>
        </w:rPr>
        <w:sym w:font="Wingdings" w:char="F0A8"/>
      </w:r>
      <w:r w:rsidR="00C16E77" w:rsidRPr="00C16E77">
        <w:rPr>
          <w:rFonts w:ascii="標楷體" w:eastAsia="標楷體" w:hAnsi="標楷體"/>
          <w:color w:val="FF0000"/>
          <w:sz w:val="28"/>
          <w:szCs w:val="28"/>
        </w:rPr>
        <w:t>丙等(含以上)。</w:t>
      </w:r>
    </w:p>
    <w:p w:rsidR="003B4BE4" w:rsidRPr="003B4BE4" w:rsidRDefault="003B4BE4" w:rsidP="00E90BCC">
      <w:pPr>
        <w:snapToGrid w:val="0"/>
        <w:ind w:leftChars="885" w:left="2124"/>
        <w:rPr>
          <w:rFonts w:ascii="標楷體" w:eastAsia="標楷體" w:hAnsi="標楷體"/>
          <w:color w:val="FF0000"/>
          <w:sz w:val="28"/>
          <w:szCs w:val="28"/>
        </w:rPr>
      </w:pPr>
      <w:r w:rsidRPr="003B4BE4">
        <w:rPr>
          <w:rFonts w:ascii="標楷體" w:eastAsia="標楷體" w:hAnsi="標楷體" w:hint="eastAsia"/>
          <w:color w:val="FF0000"/>
          <w:sz w:val="28"/>
          <w:szCs w:val="28"/>
        </w:rPr>
        <w:tab/>
        <w:t>a、</w:t>
      </w:r>
      <w:r w:rsidRPr="003B4BE4">
        <w:rPr>
          <w:rFonts w:ascii="標楷體" w:eastAsia="標楷體" w:hAnsi="標楷體" w:hint="eastAsia"/>
          <w:color w:val="FF0000"/>
          <w:sz w:val="28"/>
          <w:szCs w:val="28"/>
        </w:rPr>
        <w:tab/>
        <w:t>冷凍空調業登記證。</w:t>
      </w:r>
    </w:p>
    <w:p w:rsidR="003B4BE4" w:rsidRPr="00087D66" w:rsidRDefault="003B4BE4" w:rsidP="00E90BCC">
      <w:pPr>
        <w:snapToGrid w:val="0"/>
        <w:ind w:leftChars="885" w:left="2124"/>
        <w:rPr>
          <w:rFonts w:ascii="標楷體" w:eastAsia="標楷體" w:hAnsi="標楷體"/>
          <w:color w:val="FF0000"/>
          <w:sz w:val="28"/>
          <w:szCs w:val="28"/>
        </w:rPr>
      </w:pPr>
      <w:r w:rsidRPr="003B4BE4">
        <w:rPr>
          <w:rFonts w:ascii="標楷體" w:eastAsia="標楷體" w:hAnsi="標楷體" w:hint="eastAsia"/>
          <w:color w:val="FF0000"/>
          <w:sz w:val="28"/>
          <w:szCs w:val="28"/>
        </w:rPr>
        <w:t>b、</w:t>
      </w:r>
      <w:r w:rsidRPr="003B4BE4">
        <w:rPr>
          <w:rFonts w:ascii="標楷體" w:eastAsia="標楷體" w:hAnsi="標楷體" w:hint="eastAsia"/>
          <w:color w:val="FF0000"/>
          <w:sz w:val="28"/>
          <w:szCs w:val="28"/>
        </w:rPr>
        <w:tab/>
        <w:t>其他：</w:t>
      </w:r>
      <w:r w:rsidR="00E90BCC" w:rsidRPr="002767B1">
        <w:rPr>
          <w:rFonts w:ascii="標楷體" w:eastAsia="標楷體" w:hAnsi="標楷體"/>
          <w:color w:val="FF0000"/>
          <w:sz w:val="28"/>
          <w:szCs w:val="28"/>
          <w:u w:val="single"/>
        </w:rPr>
        <w:t xml:space="preserve">    </w:t>
      </w:r>
      <w:r w:rsidR="00E90BCC">
        <w:rPr>
          <w:rFonts w:ascii="標楷體" w:eastAsia="標楷體" w:hAnsi="標楷體" w:hint="eastAsia"/>
          <w:color w:val="FF0000"/>
          <w:sz w:val="28"/>
          <w:szCs w:val="28"/>
          <w:u w:val="single"/>
        </w:rPr>
        <w:t xml:space="preserve">       </w:t>
      </w:r>
      <w:r w:rsidR="00E90BCC" w:rsidRPr="002767B1">
        <w:rPr>
          <w:rFonts w:ascii="標楷體" w:eastAsia="標楷體" w:hAnsi="標楷體"/>
          <w:color w:val="FF0000"/>
          <w:sz w:val="28"/>
          <w:szCs w:val="28"/>
        </w:rPr>
        <w:t>。</w:t>
      </w:r>
      <w:r w:rsidR="00E90BCC">
        <w:rPr>
          <w:rFonts w:ascii="標楷體" w:eastAsia="標楷體" w:hAnsi="標楷體" w:hint="eastAsia"/>
          <w:color w:val="FF0000"/>
          <w:sz w:val="28"/>
          <w:szCs w:val="28"/>
        </w:rPr>
        <w:t>(工程主辦單位填</w:t>
      </w:r>
      <w:proofErr w:type="gramStart"/>
      <w:r w:rsidR="00E90BCC">
        <w:rPr>
          <w:rFonts w:ascii="標楷體" w:eastAsia="標楷體" w:hAnsi="標楷體" w:hint="eastAsia"/>
          <w:color w:val="FF0000"/>
          <w:sz w:val="28"/>
          <w:szCs w:val="28"/>
        </w:rPr>
        <w:t>註</w:t>
      </w:r>
      <w:proofErr w:type="gramEnd"/>
      <w:r w:rsidR="00E90BCC">
        <w:rPr>
          <w:rFonts w:ascii="標楷體" w:eastAsia="標楷體" w:hAnsi="標楷體" w:hint="eastAsia"/>
          <w:color w:val="FF0000"/>
          <w:sz w:val="28"/>
          <w:szCs w:val="28"/>
        </w:rPr>
        <w:t>，無</w:t>
      </w:r>
      <w:proofErr w:type="gramStart"/>
      <w:r w:rsidR="00E90BCC">
        <w:rPr>
          <w:rFonts w:ascii="標楷體" w:eastAsia="標楷體" w:hAnsi="標楷體" w:hint="eastAsia"/>
          <w:color w:val="FF0000"/>
          <w:sz w:val="28"/>
          <w:szCs w:val="28"/>
        </w:rPr>
        <w:t>則免填</w:t>
      </w:r>
      <w:proofErr w:type="gramEnd"/>
      <w:r w:rsidR="00E90BCC">
        <w:rPr>
          <w:rFonts w:ascii="標楷體" w:eastAsia="標楷體" w:hAnsi="標楷體" w:hint="eastAsia"/>
          <w:color w:val="FF0000"/>
          <w:sz w:val="28"/>
          <w:szCs w:val="28"/>
        </w:rPr>
        <w:t>)</w:t>
      </w:r>
    </w:p>
    <w:p w:rsidR="00087D66" w:rsidRPr="00561242" w:rsidRDefault="00FE02B7" w:rsidP="00FE02B7">
      <w:pPr>
        <w:snapToGrid w:val="0"/>
        <w:ind w:leftChars="708" w:left="3681" w:hangingChars="708" w:hanging="1982"/>
        <w:rPr>
          <w:rFonts w:ascii="標楷體" w:eastAsia="標楷體" w:hAnsi="標楷體"/>
          <w:b/>
          <w:color w:val="FF0000"/>
          <w:sz w:val="28"/>
          <w:szCs w:val="28"/>
        </w:rPr>
      </w:pPr>
      <w:r w:rsidRPr="00D01BBE">
        <w:rPr>
          <w:rFonts w:ascii="標楷體" w:eastAsia="標楷體" w:hAnsi="標楷體"/>
          <w:color w:val="FF0000"/>
          <w:sz w:val="28"/>
        </w:rPr>
        <w:sym w:font="Wingdings" w:char="F0A8"/>
      </w:r>
      <w:r w:rsidR="00E90BCC">
        <w:rPr>
          <w:rFonts w:ascii="標楷體" w:eastAsia="標楷體" w:hAnsi="標楷體" w:hint="eastAsia"/>
          <w:b/>
          <w:color w:val="FF0000"/>
          <w:sz w:val="28"/>
          <w:szCs w:val="28"/>
        </w:rPr>
        <w:t>(8)</w:t>
      </w:r>
      <w:r w:rsidR="00087D66" w:rsidRPr="00561242">
        <w:rPr>
          <w:rFonts w:ascii="標楷體" w:eastAsia="標楷體" w:hAnsi="標楷體" w:hint="eastAsia"/>
          <w:b/>
          <w:color w:val="FF0000"/>
          <w:sz w:val="28"/>
          <w:szCs w:val="28"/>
        </w:rPr>
        <w:t>建築師事務所：</w:t>
      </w:r>
    </w:p>
    <w:p w:rsidR="003B4BE4" w:rsidRPr="003B4BE4" w:rsidRDefault="003B4BE4" w:rsidP="00E90BCC">
      <w:pPr>
        <w:snapToGrid w:val="0"/>
        <w:ind w:leftChars="884" w:left="2122" w:firstLineChars="1" w:firstLine="3"/>
        <w:rPr>
          <w:rFonts w:ascii="標楷體" w:eastAsia="標楷體" w:hAnsi="標楷體"/>
          <w:color w:val="FF0000"/>
          <w:sz w:val="28"/>
          <w:szCs w:val="28"/>
        </w:rPr>
      </w:pPr>
      <w:r w:rsidRPr="003B4BE4">
        <w:rPr>
          <w:rFonts w:ascii="標楷體" w:eastAsia="標楷體" w:hAnsi="標楷體" w:hint="eastAsia"/>
          <w:color w:val="FF0000"/>
          <w:sz w:val="28"/>
          <w:szCs w:val="28"/>
        </w:rPr>
        <w:lastRenderedPageBreak/>
        <w:t>a、</w:t>
      </w:r>
      <w:r w:rsidRPr="003B4BE4">
        <w:rPr>
          <w:rFonts w:ascii="標楷體" w:eastAsia="標楷體" w:hAnsi="標楷體" w:hint="eastAsia"/>
          <w:color w:val="FF0000"/>
          <w:sz w:val="28"/>
          <w:szCs w:val="28"/>
        </w:rPr>
        <w:tab/>
        <w:t>開業證書。</w:t>
      </w:r>
    </w:p>
    <w:p w:rsidR="003B4BE4" w:rsidRPr="00087D66" w:rsidRDefault="003B4BE4" w:rsidP="00E90BCC">
      <w:pPr>
        <w:snapToGrid w:val="0"/>
        <w:ind w:leftChars="884" w:left="2122" w:firstLineChars="1" w:firstLine="3"/>
        <w:rPr>
          <w:rFonts w:ascii="標楷體" w:eastAsia="標楷體" w:hAnsi="標楷體"/>
          <w:color w:val="FF0000"/>
          <w:sz w:val="28"/>
          <w:szCs w:val="28"/>
        </w:rPr>
      </w:pPr>
      <w:r w:rsidRPr="003B4BE4">
        <w:rPr>
          <w:rFonts w:ascii="標楷體" w:eastAsia="標楷體" w:hAnsi="標楷體" w:hint="eastAsia"/>
          <w:color w:val="FF0000"/>
          <w:sz w:val="28"/>
          <w:szCs w:val="28"/>
        </w:rPr>
        <w:t>b、</w:t>
      </w:r>
      <w:r w:rsidRPr="003B4BE4">
        <w:rPr>
          <w:rFonts w:ascii="標楷體" w:eastAsia="標楷體" w:hAnsi="標楷體" w:hint="eastAsia"/>
          <w:color w:val="FF0000"/>
          <w:sz w:val="28"/>
          <w:szCs w:val="28"/>
        </w:rPr>
        <w:tab/>
        <w:t>建築師公會會員證。</w:t>
      </w:r>
    </w:p>
    <w:p w:rsidR="00087D66" w:rsidRPr="00561242" w:rsidRDefault="00FE02B7" w:rsidP="00FE02B7">
      <w:pPr>
        <w:snapToGrid w:val="0"/>
        <w:ind w:leftChars="708" w:left="3399" w:hangingChars="607" w:hanging="1700"/>
        <w:rPr>
          <w:rFonts w:ascii="標楷體" w:eastAsia="標楷體" w:hAnsi="標楷體"/>
          <w:b/>
          <w:color w:val="FF0000"/>
          <w:sz w:val="28"/>
          <w:szCs w:val="28"/>
        </w:rPr>
      </w:pPr>
      <w:r w:rsidRPr="00D01BBE">
        <w:rPr>
          <w:rFonts w:ascii="標楷體" w:eastAsia="標楷體" w:hAnsi="標楷體"/>
          <w:color w:val="FF0000"/>
          <w:sz w:val="28"/>
        </w:rPr>
        <w:sym w:font="Wingdings" w:char="F0A8"/>
      </w:r>
      <w:r w:rsidR="00E90BCC">
        <w:rPr>
          <w:rFonts w:ascii="標楷體" w:eastAsia="標楷體" w:hAnsi="標楷體" w:hint="eastAsia"/>
          <w:b/>
          <w:color w:val="FF0000"/>
          <w:sz w:val="28"/>
          <w:szCs w:val="28"/>
        </w:rPr>
        <w:t>(9)</w:t>
      </w:r>
      <w:r w:rsidR="00561242" w:rsidRPr="00561242">
        <w:rPr>
          <w:rFonts w:ascii="標楷體" w:eastAsia="標楷體" w:hAnsi="標楷體"/>
          <w:b/>
          <w:color w:val="FF0000"/>
          <w:sz w:val="28"/>
          <w:szCs w:val="28"/>
        </w:rPr>
        <w:t>專業</w:t>
      </w:r>
      <w:r w:rsidR="00087D66" w:rsidRPr="00561242">
        <w:rPr>
          <w:rFonts w:ascii="標楷體" w:eastAsia="標楷體" w:hAnsi="標楷體" w:hint="eastAsia"/>
          <w:b/>
          <w:color w:val="FF0000"/>
          <w:sz w:val="28"/>
          <w:szCs w:val="28"/>
        </w:rPr>
        <w:t>技師事務所：</w:t>
      </w:r>
    </w:p>
    <w:p w:rsidR="00561242" w:rsidRPr="00561242" w:rsidRDefault="00561242" w:rsidP="00E90BCC">
      <w:pPr>
        <w:snapToGrid w:val="0"/>
        <w:ind w:leftChars="886" w:left="2126"/>
        <w:rPr>
          <w:rFonts w:ascii="標楷體" w:eastAsia="標楷體" w:hAnsi="標楷體"/>
          <w:color w:val="FF0000"/>
          <w:sz w:val="28"/>
          <w:szCs w:val="28"/>
        </w:rPr>
      </w:pPr>
      <w:r w:rsidRPr="00561242">
        <w:rPr>
          <w:rFonts w:ascii="標楷體" w:eastAsia="標楷體" w:hAnsi="標楷體" w:hint="eastAsia"/>
          <w:color w:val="FF0000"/>
          <w:sz w:val="28"/>
          <w:szCs w:val="28"/>
        </w:rPr>
        <w:tab/>
        <w:t>a、</w:t>
      </w:r>
      <w:r w:rsidRPr="00561242">
        <w:rPr>
          <w:rFonts w:ascii="標楷體" w:eastAsia="標楷體" w:hAnsi="標楷體" w:hint="eastAsia"/>
          <w:color w:val="FF0000"/>
          <w:sz w:val="28"/>
          <w:szCs w:val="28"/>
        </w:rPr>
        <w:tab/>
        <w:t>技師執業執照，科別：</w:t>
      </w:r>
      <w:r w:rsidRPr="00561242">
        <w:rPr>
          <w:rFonts w:ascii="標楷體" w:eastAsia="標楷體" w:hAnsi="標楷體" w:hint="eastAsia"/>
          <w:color w:val="FF0000"/>
          <w:sz w:val="28"/>
          <w:szCs w:val="28"/>
          <w:u w:val="single"/>
        </w:rPr>
        <w:t xml:space="preserve">  </w:t>
      </w:r>
      <w:r w:rsidR="00C16E77">
        <w:rPr>
          <w:rFonts w:ascii="標楷體" w:eastAsia="標楷體" w:hAnsi="標楷體" w:hint="eastAsia"/>
          <w:color w:val="FF0000"/>
          <w:sz w:val="28"/>
          <w:szCs w:val="28"/>
          <w:u w:val="single"/>
        </w:rPr>
        <w:t xml:space="preserve">        </w:t>
      </w:r>
      <w:r w:rsidRPr="00561242">
        <w:rPr>
          <w:rFonts w:ascii="標楷體" w:eastAsia="標楷體" w:hAnsi="標楷體" w:hint="eastAsia"/>
          <w:color w:val="FF0000"/>
          <w:sz w:val="28"/>
          <w:szCs w:val="28"/>
          <w:u w:val="single"/>
        </w:rPr>
        <w:t xml:space="preserve">   </w:t>
      </w:r>
      <w:r w:rsidRPr="00561242">
        <w:rPr>
          <w:rFonts w:ascii="標楷體" w:eastAsia="標楷體" w:hAnsi="標楷體" w:hint="eastAsia"/>
          <w:color w:val="FF0000"/>
          <w:sz w:val="28"/>
          <w:szCs w:val="28"/>
        </w:rPr>
        <w:t>。</w:t>
      </w:r>
    </w:p>
    <w:p w:rsidR="003B4BE4" w:rsidRPr="00087D66" w:rsidRDefault="00561242" w:rsidP="00E90BCC">
      <w:pPr>
        <w:snapToGrid w:val="0"/>
        <w:ind w:leftChars="886" w:left="2126"/>
        <w:rPr>
          <w:rFonts w:ascii="標楷體" w:eastAsia="標楷體" w:hAnsi="標楷體"/>
          <w:color w:val="FF0000"/>
          <w:sz w:val="28"/>
          <w:szCs w:val="28"/>
        </w:rPr>
      </w:pPr>
      <w:r w:rsidRPr="00561242">
        <w:rPr>
          <w:rFonts w:ascii="標楷體" w:eastAsia="標楷體" w:hAnsi="標楷體" w:hint="eastAsia"/>
          <w:color w:val="FF0000"/>
          <w:sz w:val="28"/>
          <w:szCs w:val="28"/>
        </w:rPr>
        <w:tab/>
        <w:t>b、</w:t>
      </w:r>
      <w:r w:rsidRPr="00561242">
        <w:rPr>
          <w:rFonts w:ascii="標楷體" w:eastAsia="標楷體" w:hAnsi="標楷體" w:hint="eastAsia"/>
          <w:color w:val="FF0000"/>
          <w:sz w:val="28"/>
          <w:szCs w:val="28"/>
        </w:rPr>
        <w:tab/>
        <w:t>技師公會會員證。</w:t>
      </w:r>
    </w:p>
    <w:p w:rsidR="00087D66" w:rsidRDefault="00FE02B7" w:rsidP="00FE02B7">
      <w:pPr>
        <w:snapToGrid w:val="0"/>
        <w:ind w:leftChars="708" w:left="4253" w:hangingChars="912" w:hanging="2554"/>
        <w:rPr>
          <w:rFonts w:ascii="標楷體" w:eastAsia="標楷體" w:hAnsi="標楷體"/>
          <w:b/>
          <w:color w:val="FF0000"/>
          <w:sz w:val="28"/>
          <w:szCs w:val="28"/>
        </w:rPr>
      </w:pPr>
      <w:r w:rsidRPr="00D01BBE">
        <w:rPr>
          <w:rFonts w:ascii="標楷體" w:eastAsia="標楷體" w:hAnsi="標楷體"/>
          <w:color w:val="FF0000"/>
          <w:sz w:val="28"/>
        </w:rPr>
        <w:sym w:font="Wingdings" w:char="F0A8"/>
      </w:r>
      <w:r w:rsidR="00E90BCC">
        <w:rPr>
          <w:rFonts w:ascii="標楷體" w:eastAsia="標楷體" w:hAnsi="標楷體" w:hint="eastAsia"/>
          <w:b/>
          <w:color w:val="FF0000"/>
          <w:sz w:val="28"/>
          <w:szCs w:val="28"/>
        </w:rPr>
        <w:t>(10)</w:t>
      </w:r>
      <w:r w:rsidR="00561242" w:rsidRPr="00561242">
        <w:rPr>
          <w:rFonts w:ascii="標楷體" w:eastAsia="標楷體" w:hAnsi="標楷體"/>
          <w:b/>
          <w:color w:val="FF0000"/>
          <w:sz w:val="28"/>
          <w:szCs w:val="28"/>
        </w:rPr>
        <w:t>I101061</w:t>
      </w:r>
      <w:r w:rsidR="00087D66" w:rsidRPr="00561242">
        <w:rPr>
          <w:rFonts w:ascii="標楷體" w:eastAsia="標楷體" w:hAnsi="標楷體" w:hint="eastAsia"/>
          <w:b/>
          <w:color w:val="FF0000"/>
          <w:sz w:val="28"/>
          <w:szCs w:val="28"/>
        </w:rPr>
        <w:t>工程技術顧問公司：</w:t>
      </w:r>
    </w:p>
    <w:p w:rsidR="00561242" w:rsidRPr="00561242" w:rsidRDefault="00561242" w:rsidP="00E90BCC">
      <w:pPr>
        <w:snapToGrid w:val="0"/>
        <w:ind w:leftChars="885" w:left="2124" w:firstLine="2"/>
        <w:rPr>
          <w:rFonts w:ascii="標楷體" w:eastAsia="標楷體" w:hAnsi="標楷體"/>
          <w:color w:val="FF0000"/>
          <w:sz w:val="28"/>
          <w:szCs w:val="28"/>
        </w:rPr>
      </w:pPr>
      <w:r w:rsidRPr="00561242">
        <w:rPr>
          <w:rFonts w:ascii="標楷體" w:eastAsia="標楷體" w:hAnsi="標楷體" w:hint="eastAsia"/>
          <w:color w:val="FF0000"/>
          <w:sz w:val="28"/>
          <w:szCs w:val="28"/>
        </w:rPr>
        <w:t>a、</w:t>
      </w:r>
      <w:r w:rsidRPr="00561242">
        <w:rPr>
          <w:rFonts w:ascii="標楷體" w:eastAsia="標楷體" w:hAnsi="標楷體" w:hint="eastAsia"/>
          <w:color w:val="FF0000"/>
          <w:sz w:val="28"/>
          <w:szCs w:val="28"/>
        </w:rPr>
        <w:tab/>
        <w:t>工程技術顧問公司登記證。</w:t>
      </w:r>
    </w:p>
    <w:p w:rsidR="00561242" w:rsidRPr="00561242" w:rsidRDefault="00561242" w:rsidP="00E90BCC">
      <w:pPr>
        <w:snapToGrid w:val="0"/>
        <w:ind w:leftChars="885" w:left="2124" w:firstLine="2"/>
        <w:rPr>
          <w:rFonts w:ascii="標楷體" w:eastAsia="標楷體" w:hAnsi="標楷體"/>
          <w:color w:val="FF0000"/>
          <w:sz w:val="28"/>
          <w:szCs w:val="28"/>
        </w:rPr>
      </w:pPr>
      <w:r w:rsidRPr="00561242">
        <w:rPr>
          <w:rFonts w:ascii="標楷體" w:eastAsia="標楷體" w:hAnsi="標楷體" w:hint="eastAsia"/>
          <w:color w:val="FF0000"/>
          <w:sz w:val="28"/>
          <w:szCs w:val="28"/>
        </w:rPr>
        <w:t>b、</w:t>
      </w:r>
      <w:r w:rsidRPr="00561242">
        <w:rPr>
          <w:rFonts w:ascii="標楷體" w:eastAsia="標楷體" w:hAnsi="標楷體" w:hint="eastAsia"/>
          <w:color w:val="FF0000"/>
          <w:sz w:val="28"/>
          <w:szCs w:val="28"/>
        </w:rPr>
        <w:tab/>
        <w:t>技師執業執照，科別：</w:t>
      </w:r>
      <w:r w:rsidRPr="00561242">
        <w:rPr>
          <w:rFonts w:ascii="標楷體" w:eastAsia="標楷體" w:hAnsi="標楷體" w:hint="eastAsia"/>
          <w:color w:val="FF0000"/>
          <w:sz w:val="28"/>
          <w:szCs w:val="28"/>
          <w:u w:val="single"/>
        </w:rPr>
        <w:t xml:space="preserve">     </w:t>
      </w:r>
      <w:r w:rsidRPr="00561242">
        <w:rPr>
          <w:rFonts w:ascii="標楷體" w:eastAsia="標楷體" w:hAnsi="標楷體" w:hint="eastAsia"/>
          <w:color w:val="FF0000"/>
          <w:sz w:val="28"/>
          <w:szCs w:val="28"/>
        </w:rPr>
        <w:t>。</w:t>
      </w:r>
      <w:r w:rsidR="00E90BCC">
        <w:rPr>
          <w:rFonts w:ascii="標楷體" w:eastAsia="標楷體" w:hAnsi="標楷體" w:hint="eastAsia"/>
          <w:color w:val="FF0000"/>
          <w:sz w:val="28"/>
          <w:szCs w:val="28"/>
        </w:rPr>
        <w:t>(工程主辦單位填</w:t>
      </w:r>
      <w:proofErr w:type="gramStart"/>
      <w:r w:rsidR="00E90BCC">
        <w:rPr>
          <w:rFonts w:ascii="標楷體" w:eastAsia="標楷體" w:hAnsi="標楷體" w:hint="eastAsia"/>
          <w:color w:val="FF0000"/>
          <w:sz w:val="28"/>
          <w:szCs w:val="28"/>
        </w:rPr>
        <w:t>註</w:t>
      </w:r>
      <w:proofErr w:type="gramEnd"/>
      <w:r w:rsidR="00E90BCC">
        <w:rPr>
          <w:rFonts w:ascii="標楷體" w:eastAsia="標楷體" w:hAnsi="標楷體" w:hint="eastAsia"/>
          <w:color w:val="FF0000"/>
          <w:sz w:val="28"/>
          <w:szCs w:val="28"/>
        </w:rPr>
        <w:t>)</w:t>
      </w:r>
    </w:p>
    <w:p w:rsidR="00561242" w:rsidRPr="00561242" w:rsidRDefault="00561242" w:rsidP="00FE02B7">
      <w:pPr>
        <w:snapToGrid w:val="0"/>
        <w:ind w:leftChars="885" w:left="2550" w:hanging="426"/>
        <w:rPr>
          <w:rFonts w:ascii="標楷體" w:eastAsia="標楷體" w:hAnsi="標楷體"/>
          <w:color w:val="FF0000"/>
          <w:sz w:val="28"/>
          <w:szCs w:val="28"/>
        </w:rPr>
      </w:pPr>
      <w:r w:rsidRPr="00561242">
        <w:rPr>
          <w:rFonts w:ascii="標楷體" w:eastAsia="標楷體" w:hAnsi="標楷體" w:hint="eastAsia"/>
          <w:color w:val="FF0000"/>
          <w:sz w:val="28"/>
          <w:szCs w:val="28"/>
        </w:rPr>
        <w:t>c、</w:t>
      </w:r>
      <w:r w:rsidRPr="00561242">
        <w:rPr>
          <w:rFonts w:ascii="標楷體" w:eastAsia="標楷體" w:hAnsi="標楷體" w:hint="eastAsia"/>
          <w:color w:val="FF0000"/>
          <w:sz w:val="28"/>
          <w:szCs w:val="28"/>
        </w:rPr>
        <w:tab/>
        <w:t>中華民國工程技術顧問商業同業公會或地方同業公會之會員證。</w:t>
      </w:r>
    </w:p>
    <w:p w:rsidR="00087D66" w:rsidRPr="00D01BBE" w:rsidRDefault="00087D66" w:rsidP="00156C10">
      <w:pPr>
        <w:pStyle w:val="72"/>
        <w:ind w:leftChars="650" w:left="1560" w:firstLine="0"/>
        <w:jc w:val="both"/>
        <w:rPr>
          <w:rFonts w:ascii="標楷體" w:eastAsia="標楷體" w:hAnsi="標楷體"/>
          <w:color w:val="FF0000"/>
          <w:spacing w:val="0"/>
          <w:kern w:val="2"/>
          <w:sz w:val="28"/>
          <w:szCs w:val="28"/>
          <w:u w:val="single"/>
        </w:rPr>
      </w:pPr>
      <w:r w:rsidRPr="00087D66">
        <w:rPr>
          <w:rFonts w:ascii="標楷體" w:eastAsia="標楷體" w:hAnsi="標楷體" w:hint="eastAsia"/>
          <w:color w:val="FF0000"/>
          <w:sz w:val="28"/>
          <w:szCs w:val="28"/>
        </w:rPr>
        <w:t>未列於前述1～</w:t>
      </w:r>
      <w:r w:rsidR="00E90BCC">
        <w:rPr>
          <w:rFonts w:ascii="標楷體" w:eastAsia="標楷體" w:hAnsi="標楷體" w:hint="eastAsia"/>
          <w:color w:val="FF0000"/>
          <w:sz w:val="28"/>
          <w:szCs w:val="28"/>
        </w:rPr>
        <w:t>10</w:t>
      </w:r>
      <w:proofErr w:type="gramStart"/>
      <w:r w:rsidRPr="00087D66">
        <w:rPr>
          <w:rFonts w:ascii="標楷體" w:eastAsia="標楷體" w:hAnsi="標楷體" w:hint="eastAsia"/>
          <w:color w:val="FF0000"/>
          <w:sz w:val="28"/>
          <w:szCs w:val="28"/>
        </w:rPr>
        <w:t>目列述</w:t>
      </w:r>
      <w:proofErr w:type="gramEnd"/>
      <w:r w:rsidRPr="00087D66">
        <w:rPr>
          <w:rFonts w:ascii="標楷體" w:eastAsia="標楷體" w:hAnsi="標楷體" w:hint="eastAsia"/>
          <w:color w:val="FF0000"/>
          <w:sz w:val="28"/>
          <w:szCs w:val="28"/>
        </w:rPr>
        <w:t>之廠商（含共同投標廠商成員）</w:t>
      </w:r>
      <w:proofErr w:type="gramStart"/>
      <w:r w:rsidRPr="00087D66">
        <w:rPr>
          <w:rFonts w:ascii="標楷體" w:eastAsia="標楷體" w:hAnsi="標楷體" w:hint="eastAsia"/>
          <w:color w:val="FF0000"/>
          <w:sz w:val="28"/>
          <w:szCs w:val="28"/>
        </w:rPr>
        <w:t>均應依</w:t>
      </w:r>
      <w:proofErr w:type="gramEnd"/>
      <w:r w:rsidRPr="00087D66">
        <w:rPr>
          <w:rFonts w:ascii="標楷體" w:eastAsia="標楷體" w:hAnsi="標楷體" w:hint="eastAsia"/>
          <w:color w:val="FF0000"/>
          <w:sz w:val="28"/>
          <w:szCs w:val="28"/>
        </w:rPr>
        <w:t>前述</w:t>
      </w:r>
      <w:r w:rsidR="00156C10">
        <w:rPr>
          <w:rFonts w:ascii="標楷體" w:eastAsia="標楷體" w:hAnsi="標楷體" w:hint="eastAsia"/>
          <w:color w:val="FF0000"/>
          <w:sz w:val="28"/>
          <w:szCs w:val="28"/>
        </w:rPr>
        <w:t>(</w:t>
      </w:r>
      <w:proofErr w:type="gramStart"/>
      <w:r w:rsidR="00156C10">
        <w:rPr>
          <w:rFonts w:ascii="標楷體" w:eastAsia="標楷體" w:hAnsi="標楷體" w:hint="eastAsia"/>
          <w:color w:val="FF0000"/>
          <w:sz w:val="28"/>
          <w:szCs w:val="28"/>
        </w:rPr>
        <w:t>一</w:t>
      </w:r>
      <w:proofErr w:type="gramEnd"/>
      <w:r w:rsidR="00156C10">
        <w:rPr>
          <w:rFonts w:ascii="標楷體" w:eastAsia="標楷體" w:hAnsi="標楷體" w:hint="eastAsia"/>
          <w:color w:val="FF0000"/>
          <w:sz w:val="28"/>
          <w:szCs w:val="28"/>
        </w:rPr>
        <w:t>)</w:t>
      </w:r>
      <w:r w:rsidRPr="00087D66">
        <w:rPr>
          <w:rFonts w:ascii="標楷體" w:eastAsia="標楷體" w:hAnsi="標楷體" w:hint="eastAsia"/>
          <w:color w:val="FF0000"/>
          <w:sz w:val="28"/>
          <w:szCs w:val="28"/>
        </w:rPr>
        <w:t>規定備齊相關文件以供審查。</w:t>
      </w:r>
    </w:p>
    <w:p w:rsidR="006D597D" w:rsidRPr="00D430E8" w:rsidRDefault="00373CDE" w:rsidP="002F0B5C">
      <w:pPr>
        <w:pStyle w:val="72"/>
        <w:ind w:leftChars="471" w:left="1427" w:hangingChars="106" w:hanging="297"/>
        <w:textDirection w:val="lrTbV"/>
        <w:rPr>
          <w:rFonts w:ascii="標楷體" w:eastAsia="標楷體" w:hAnsi="標楷體"/>
          <w:spacing w:val="0"/>
          <w:sz w:val="28"/>
        </w:rPr>
      </w:pPr>
      <w:r>
        <w:rPr>
          <w:rFonts w:ascii="標楷體" w:eastAsia="標楷體" w:hAnsi="標楷體" w:hint="eastAsia"/>
          <w:spacing w:val="0"/>
          <w:sz w:val="28"/>
        </w:rPr>
        <w:t>■</w:t>
      </w:r>
      <w:r w:rsidR="006D597D" w:rsidRPr="00D430E8">
        <w:rPr>
          <w:rFonts w:ascii="標楷體" w:eastAsia="標楷體" w:hAnsi="標楷體"/>
          <w:spacing w:val="0"/>
          <w:sz w:val="28"/>
        </w:rPr>
        <w:t>基本資格（與履約能力有關者）及應檢附之證明文件：</w:t>
      </w:r>
      <w:r w:rsidR="00DC7493" w:rsidRPr="00D430E8">
        <w:rPr>
          <w:rFonts w:ascii="標楷體" w:eastAsia="標楷體" w:hAnsi="標楷體"/>
          <w:spacing w:val="0"/>
          <w:kern w:val="2"/>
          <w:sz w:val="28"/>
          <w:u w:val="single"/>
        </w:rPr>
        <w:t xml:space="preserve">         </w:t>
      </w:r>
      <w:r w:rsidR="00DC7493" w:rsidRPr="00D430E8">
        <w:rPr>
          <w:rFonts w:ascii="標楷體" w:eastAsia="標楷體" w:hAnsi="標楷體" w:hint="eastAsia"/>
          <w:spacing w:val="0"/>
          <w:kern w:val="2"/>
          <w:sz w:val="28"/>
          <w:u w:val="single"/>
        </w:rPr>
        <w:t xml:space="preserve">　　</w:t>
      </w:r>
      <w:r w:rsidR="00DC7493" w:rsidRPr="00D430E8">
        <w:rPr>
          <w:rFonts w:ascii="標楷體" w:eastAsia="標楷體" w:hAnsi="標楷體"/>
          <w:spacing w:val="0"/>
          <w:kern w:val="2"/>
          <w:sz w:val="28"/>
          <w:u w:val="single"/>
        </w:rPr>
        <w:t xml:space="preserve"> </w:t>
      </w:r>
      <w:r w:rsidR="002F0B5C">
        <w:rPr>
          <w:rFonts w:ascii="標楷體" w:eastAsia="標楷體" w:hAnsi="標楷體" w:hint="eastAsia"/>
          <w:spacing w:val="0"/>
          <w:kern w:val="2"/>
          <w:sz w:val="28"/>
          <w:u w:val="single"/>
        </w:rPr>
        <w:t>計畫清單備註18第1款</w:t>
      </w:r>
      <w:r w:rsidR="00DC7493" w:rsidRPr="00D430E8">
        <w:rPr>
          <w:rFonts w:ascii="標楷體" w:eastAsia="標楷體" w:hAnsi="標楷體" w:hint="eastAsia"/>
          <w:spacing w:val="0"/>
          <w:kern w:val="2"/>
          <w:sz w:val="28"/>
          <w:u w:val="single"/>
        </w:rPr>
        <w:t xml:space="preserve">　　　　　　　　　　　</w:t>
      </w:r>
      <w:r w:rsidR="00DC7493" w:rsidRPr="00D430E8">
        <w:rPr>
          <w:rFonts w:ascii="標楷體" w:eastAsia="標楷體" w:hAnsi="標楷體"/>
          <w:bCs/>
          <w:sz w:val="28"/>
          <w:szCs w:val="28"/>
          <w:u w:val="single"/>
        </w:rPr>
        <w:t xml:space="preserve">  </w:t>
      </w:r>
      <w:r w:rsidR="00DC7493" w:rsidRPr="00D430E8">
        <w:rPr>
          <w:rFonts w:ascii="標楷體" w:eastAsia="標楷體" w:hAnsi="標楷體" w:hint="eastAsia"/>
          <w:bCs/>
          <w:sz w:val="28"/>
          <w:szCs w:val="28"/>
          <w:u w:val="single"/>
        </w:rPr>
        <w:t xml:space="preserve">　　　</w:t>
      </w:r>
    </w:p>
    <w:p w:rsidR="006D597D" w:rsidRDefault="00061185" w:rsidP="00F6713A">
      <w:pPr>
        <w:pStyle w:val="72"/>
        <w:spacing w:line="0" w:lineRule="atLeast"/>
        <w:ind w:leftChars="480" w:left="1438" w:hangingChars="102" w:hanging="286"/>
        <w:jc w:val="both"/>
        <w:rPr>
          <w:rFonts w:ascii="標楷體" w:eastAsia="標楷體" w:hAnsi="標楷體"/>
          <w:bCs/>
          <w:sz w:val="28"/>
          <w:szCs w:val="28"/>
          <w:u w:val="single"/>
        </w:rPr>
      </w:pPr>
      <w:r w:rsidRPr="00D430E8">
        <w:rPr>
          <w:rFonts w:ascii="標楷體" w:eastAsia="標楷體" w:hAnsi="標楷體"/>
          <w:spacing w:val="0"/>
          <w:sz w:val="28"/>
        </w:rPr>
        <w:t>□</w:t>
      </w:r>
      <w:r w:rsidR="006D597D" w:rsidRPr="00D430E8">
        <w:rPr>
          <w:rFonts w:ascii="標楷體" w:eastAsia="標楷體" w:hAnsi="標楷體"/>
          <w:spacing w:val="0"/>
          <w:sz w:val="28"/>
        </w:rPr>
        <w:t>特定資格及應檢附之證明文件：</w:t>
      </w:r>
      <w:r w:rsidR="006D597D" w:rsidRPr="00D430E8">
        <w:rPr>
          <w:rFonts w:ascii="標楷體" w:eastAsia="標楷體" w:hAnsi="標楷體"/>
          <w:bCs/>
          <w:sz w:val="28"/>
          <w:szCs w:val="28"/>
          <w:u w:val="single"/>
        </w:rPr>
        <w:t xml:space="preserve">  </w:t>
      </w:r>
      <w:r w:rsidR="00DC7493" w:rsidRPr="00D430E8">
        <w:rPr>
          <w:rFonts w:ascii="標楷體" w:eastAsia="標楷體" w:hAnsi="標楷體" w:hint="eastAsia"/>
          <w:bCs/>
          <w:sz w:val="28"/>
          <w:szCs w:val="28"/>
          <w:u w:val="single"/>
        </w:rPr>
        <w:t xml:space="preserve">　　　　　　　　</w:t>
      </w:r>
      <w:r w:rsidR="006D597D" w:rsidRPr="00D430E8">
        <w:rPr>
          <w:rFonts w:ascii="標楷體" w:eastAsia="標楷體" w:hAnsi="標楷體"/>
          <w:bCs/>
          <w:sz w:val="28"/>
          <w:szCs w:val="28"/>
          <w:u w:val="single"/>
        </w:rPr>
        <w:t xml:space="preserve">   。</w:t>
      </w:r>
    </w:p>
    <w:p w:rsidR="00F6713A" w:rsidRPr="00F6713A" w:rsidRDefault="00F6713A" w:rsidP="00F6713A">
      <w:pPr>
        <w:pStyle w:val="72"/>
        <w:adjustRightInd/>
        <w:ind w:leftChars="480" w:left="1438" w:hangingChars="102" w:hanging="286"/>
        <w:jc w:val="both"/>
        <w:textDirection w:val="lrTbV"/>
        <w:rPr>
          <w:rFonts w:ascii="標楷體" w:eastAsia="標楷體" w:hAnsi="標楷體"/>
          <w:b/>
          <w:color w:val="FF0000"/>
          <w:spacing w:val="0"/>
          <w:sz w:val="28"/>
        </w:rPr>
      </w:pPr>
      <w:r w:rsidRPr="00F6713A">
        <w:rPr>
          <w:rFonts w:ascii="標楷體" w:eastAsia="標楷體" w:hAnsi="標楷體"/>
          <w:b/>
          <w:color w:val="FF0000"/>
          <w:spacing w:val="0"/>
          <w:sz w:val="28"/>
        </w:rPr>
        <w:t>□</w:t>
      </w:r>
      <w:r w:rsidRPr="00F6713A">
        <w:rPr>
          <w:rFonts w:ascii="標楷體" w:eastAsia="標楷體" w:hAnsi="標楷體" w:hint="eastAsia"/>
          <w:b/>
          <w:color w:val="FF0000"/>
          <w:spacing w:val="0"/>
          <w:sz w:val="28"/>
        </w:rPr>
        <w:t>本採購屬經濟部投資審議委員會公告「具敏感性或國安(</w:t>
      </w:r>
      <w:proofErr w:type="gramStart"/>
      <w:r w:rsidRPr="00F6713A">
        <w:rPr>
          <w:rFonts w:ascii="標楷體" w:eastAsia="標楷體" w:hAnsi="標楷體" w:hint="eastAsia"/>
          <w:b/>
          <w:color w:val="FF0000"/>
          <w:spacing w:val="0"/>
          <w:sz w:val="28"/>
        </w:rPr>
        <w:t>含資安</w:t>
      </w:r>
      <w:proofErr w:type="gramEnd"/>
      <w:r w:rsidRPr="00F6713A">
        <w:rPr>
          <w:rFonts w:ascii="標楷體" w:eastAsia="標楷體" w:hAnsi="標楷體" w:hint="eastAsia"/>
          <w:b/>
          <w:color w:val="FF0000"/>
          <w:spacing w:val="0"/>
          <w:sz w:val="28"/>
        </w:rPr>
        <w:t>)疑慮之業務範疇」之資訊服務採購，廠商不得為大陸地區廠商、第三地區含陸資成分廠商及經濟部投資審議委員會公告之陸資資訊服務業者。(上開業務範疇及陸資資訊服務業清單公開於經濟部投資審議委員會網站http://www.moeaic.gov.tw/)。</w:t>
      </w:r>
      <w:r w:rsidRPr="00F6713A">
        <w:rPr>
          <w:rFonts w:ascii="標楷體" w:eastAsia="標楷體" w:hAnsi="標楷體"/>
          <w:b/>
          <w:color w:val="FF0000"/>
          <w:spacing w:val="0"/>
          <w:sz w:val="28"/>
        </w:rPr>
        <w:t>(</w:t>
      </w:r>
      <w:proofErr w:type="gramStart"/>
      <w:r w:rsidRPr="00F6713A">
        <w:rPr>
          <w:rFonts w:ascii="標楷體" w:eastAsia="標楷體" w:hAnsi="標楷體" w:hint="eastAsia"/>
          <w:b/>
          <w:color w:val="FF0000"/>
          <w:sz w:val="28"/>
          <w:szCs w:val="28"/>
          <w:u w:val="single"/>
        </w:rPr>
        <w:t>註</w:t>
      </w:r>
      <w:proofErr w:type="gramEnd"/>
      <w:r w:rsidRPr="00F6713A">
        <w:rPr>
          <w:rFonts w:ascii="標楷體" w:eastAsia="標楷體" w:hAnsi="標楷體" w:hint="eastAsia"/>
          <w:b/>
          <w:color w:val="FF0000"/>
          <w:sz w:val="28"/>
          <w:szCs w:val="28"/>
          <w:u w:val="single"/>
        </w:rPr>
        <w:t>：適用條約或協定之採購案，</w:t>
      </w:r>
      <w:proofErr w:type="gramStart"/>
      <w:r w:rsidRPr="00F6713A">
        <w:rPr>
          <w:rFonts w:ascii="標楷體" w:eastAsia="標楷體" w:hAnsi="標楷體" w:hint="eastAsia"/>
          <w:b/>
          <w:color w:val="FF0000"/>
          <w:sz w:val="28"/>
          <w:szCs w:val="28"/>
          <w:u w:val="single"/>
        </w:rPr>
        <w:t>如勾選本</w:t>
      </w:r>
      <w:proofErr w:type="gramEnd"/>
      <w:r w:rsidRPr="00F6713A">
        <w:rPr>
          <w:rFonts w:ascii="標楷體" w:eastAsia="標楷體" w:hAnsi="標楷體" w:hint="eastAsia"/>
          <w:b/>
          <w:color w:val="FF0000"/>
          <w:sz w:val="28"/>
          <w:szCs w:val="28"/>
          <w:u w:val="single"/>
        </w:rPr>
        <w:t>項者，請依GPA第3條規定，妥適考量本須知第十六點之勾選</w:t>
      </w:r>
      <w:r w:rsidRPr="00F6713A">
        <w:rPr>
          <w:rFonts w:ascii="標楷體" w:eastAsia="標楷體" w:hAnsi="標楷體"/>
          <w:b/>
          <w:color w:val="FF0000"/>
          <w:spacing w:val="0"/>
          <w:sz w:val="28"/>
        </w:rPr>
        <w:t>)。</w:t>
      </w:r>
    </w:p>
    <w:p w:rsidR="00F6713A" w:rsidRPr="00F6713A" w:rsidRDefault="00F6713A" w:rsidP="00F6713A">
      <w:pPr>
        <w:pStyle w:val="72"/>
        <w:ind w:leftChars="480" w:left="1438" w:hangingChars="102" w:hanging="286"/>
        <w:jc w:val="both"/>
        <w:textDirection w:val="lrTbV"/>
        <w:rPr>
          <w:rFonts w:ascii="標楷體" w:eastAsia="標楷體" w:hAnsi="標楷體"/>
          <w:b/>
          <w:bCs/>
          <w:color w:val="FF0000"/>
          <w:sz w:val="28"/>
          <w:szCs w:val="28"/>
          <w:u w:val="single"/>
        </w:rPr>
      </w:pPr>
      <w:r w:rsidRPr="00F6713A">
        <w:rPr>
          <w:rFonts w:ascii="標楷體" w:eastAsia="標楷體" w:hAnsi="標楷體"/>
          <w:b/>
          <w:color w:val="FF0000"/>
          <w:spacing w:val="0"/>
          <w:sz w:val="28"/>
        </w:rPr>
        <w:t>□</w:t>
      </w:r>
      <w:r w:rsidRPr="00F6713A">
        <w:rPr>
          <w:rFonts w:ascii="標楷體" w:eastAsia="標楷體" w:hAnsi="標楷體" w:hint="eastAsia"/>
          <w:b/>
          <w:color w:val="FF0000"/>
          <w:sz w:val="28"/>
          <w:szCs w:val="28"/>
          <w:u w:val="single"/>
        </w:rPr>
        <w:t>本採購內容涉及國家安全，不允許大陸地區廠商、第三地區含陸資成分廠商及在</w:t>
      </w:r>
      <w:proofErr w:type="gramStart"/>
      <w:r w:rsidRPr="00F6713A">
        <w:rPr>
          <w:rFonts w:ascii="標楷體" w:eastAsia="標楷體" w:hAnsi="標楷體" w:hint="eastAsia"/>
          <w:b/>
          <w:color w:val="FF0000"/>
          <w:sz w:val="28"/>
          <w:szCs w:val="28"/>
          <w:u w:val="single"/>
        </w:rPr>
        <w:t>臺</w:t>
      </w:r>
      <w:proofErr w:type="gramEnd"/>
      <w:r w:rsidRPr="00F6713A">
        <w:rPr>
          <w:rFonts w:ascii="標楷體" w:eastAsia="標楷體" w:hAnsi="標楷體" w:hint="eastAsia"/>
          <w:b/>
          <w:color w:val="FF0000"/>
          <w:sz w:val="28"/>
          <w:szCs w:val="28"/>
          <w:u w:val="single"/>
        </w:rPr>
        <w:t>陸資廠商參與。</w:t>
      </w:r>
      <w:proofErr w:type="gramStart"/>
      <w:r w:rsidRPr="00F6713A">
        <w:rPr>
          <w:rFonts w:ascii="標楷體" w:eastAsia="標楷體" w:hAnsi="標楷體" w:hint="eastAsia"/>
          <w:b/>
          <w:color w:val="FF0000"/>
          <w:sz w:val="28"/>
          <w:szCs w:val="28"/>
          <w:u w:val="single"/>
        </w:rPr>
        <w:t>（註</w:t>
      </w:r>
      <w:proofErr w:type="gramEnd"/>
      <w:r w:rsidRPr="00F6713A">
        <w:rPr>
          <w:rFonts w:ascii="標楷體" w:eastAsia="標楷體" w:hAnsi="標楷體" w:hint="eastAsia"/>
          <w:b/>
          <w:color w:val="FF0000"/>
          <w:sz w:val="28"/>
          <w:szCs w:val="28"/>
          <w:u w:val="single"/>
        </w:rPr>
        <w:t>：適用條約或協定之採購案，</w:t>
      </w:r>
      <w:proofErr w:type="gramStart"/>
      <w:r w:rsidRPr="00F6713A">
        <w:rPr>
          <w:rFonts w:ascii="標楷體" w:eastAsia="標楷體" w:hAnsi="標楷體" w:hint="eastAsia"/>
          <w:b/>
          <w:color w:val="FF0000"/>
          <w:sz w:val="28"/>
          <w:szCs w:val="28"/>
          <w:u w:val="single"/>
        </w:rPr>
        <w:t>如勾選本</w:t>
      </w:r>
      <w:proofErr w:type="gramEnd"/>
      <w:r w:rsidRPr="00F6713A">
        <w:rPr>
          <w:rFonts w:ascii="標楷體" w:eastAsia="標楷體" w:hAnsi="標楷體" w:hint="eastAsia"/>
          <w:b/>
          <w:color w:val="FF0000"/>
          <w:sz w:val="28"/>
          <w:szCs w:val="28"/>
          <w:u w:val="single"/>
        </w:rPr>
        <w:t>項者，請依GPA第3條規定，妥適考量本須知第十六點之勾選</w:t>
      </w:r>
      <w:proofErr w:type="gramStart"/>
      <w:r w:rsidRPr="00F6713A">
        <w:rPr>
          <w:rFonts w:ascii="標楷體" w:eastAsia="標楷體" w:hAnsi="標楷體" w:hint="eastAsia"/>
          <w:b/>
          <w:color w:val="FF0000"/>
          <w:sz w:val="28"/>
          <w:szCs w:val="28"/>
          <w:u w:val="single"/>
        </w:rPr>
        <w:t>）</w:t>
      </w:r>
      <w:proofErr w:type="gramEnd"/>
    </w:p>
    <w:p w:rsidR="00D5444A"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投標廠商</w:t>
      </w:r>
      <w:r w:rsidR="00D5444A" w:rsidRPr="00D430E8">
        <w:rPr>
          <w:rFonts w:ascii="標楷體" w:hAnsi="標楷體"/>
        </w:rPr>
        <w:t>應檢附之</w:t>
      </w:r>
      <w:r w:rsidRPr="00D430E8">
        <w:rPr>
          <w:rFonts w:ascii="標楷體" w:hAnsi="標楷體"/>
        </w:rPr>
        <w:t>基本資格（與招標標的有關者）證明文件</w:t>
      </w:r>
      <w:r w:rsidR="00B10C95" w:rsidRPr="00D430E8">
        <w:rPr>
          <w:rFonts w:ascii="標楷體" w:hAnsi="標楷體"/>
        </w:rPr>
        <w:t>按</w:t>
      </w:r>
      <w:r w:rsidRPr="00D430E8">
        <w:rPr>
          <w:rFonts w:ascii="標楷體" w:hAnsi="標楷體"/>
        </w:rPr>
        <w:t>下列</w:t>
      </w:r>
      <w:r w:rsidR="00831896" w:rsidRPr="00D430E8">
        <w:rPr>
          <w:rFonts w:ascii="標楷體" w:hAnsi="標楷體"/>
        </w:rPr>
        <w:t>(三)</w:t>
      </w:r>
      <w:r w:rsidRPr="00D430E8">
        <w:rPr>
          <w:rFonts w:ascii="標楷體" w:hAnsi="標楷體"/>
        </w:rPr>
        <w:t>至</w:t>
      </w:r>
      <w:r w:rsidR="00831896" w:rsidRPr="00D430E8">
        <w:rPr>
          <w:rFonts w:ascii="標楷體" w:hAnsi="標楷體"/>
        </w:rPr>
        <w:t>(</w:t>
      </w:r>
      <w:r w:rsidR="00491CF2" w:rsidRPr="00D430E8">
        <w:rPr>
          <w:rFonts w:ascii="標楷體" w:hAnsi="標楷體"/>
        </w:rPr>
        <w:t>六</w:t>
      </w:r>
      <w:r w:rsidR="00831896" w:rsidRPr="00D430E8">
        <w:rPr>
          <w:rFonts w:ascii="標楷體" w:hAnsi="標楷體"/>
        </w:rPr>
        <w:t>)</w:t>
      </w:r>
      <w:r w:rsidRPr="00D430E8">
        <w:rPr>
          <w:rFonts w:ascii="標楷體" w:hAnsi="標楷體"/>
        </w:rPr>
        <w:t>規定</w:t>
      </w:r>
      <w:r w:rsidR="00566E75" w:rsidRPr="00D430E8">
        <w:rPr>
          <w:rFonts w:ascii="標楷體" w:hAnsi="標楷體"/>
        </w:rPr>
        <w:t>檢附</w:t>
      </w:r>
      <w:r w:rsidR="005C7F56" w:rsidRPr="00D430E8">
        <w:rPr>
          <w:rFonts w:ascii="標楷體" w:hAnsi="標楷體"/>
        </w:rPr>
        <w:t>，</w:t>
      </w:r>
      <w:r w:rsidR="0022502C" w:rsidRPr="00D430E8">
        <w:rPr>
          <w:rFonts w:ascii="標楷體" w:hAnsi="標楷體"/>
        </w:rPr>
        <w:t>如前述</w:t>
      </w:r>
      <w:r w:rsidR="00E04426" w:rsidRPr="00D430E8">
        <w:rPr>
          <w:rFonts w:ascii="標楷體" w:hAnsi="標楷體"/>
        </w:rPr>
        <w:t>｢基本資格（與招標標的有關者）｣</w:t>
      </w:r>
      <w:r w:rsidR="0022502C" w:rsidRPr="00D430E8">
        <w:rPr>
          <w:rFonts w:ascii="標楷體" w:hAnsi="標楷體"/>
        </w:rPr>
        <w:t>另有</w:t>
      </w:r>
      <w:r w:rsidR="00E04426" w:rsidRPr="00D430E8">
        <w:rPr>
          <w:rFonts w:ascii="標楷體" w:hAnsi="標楷體"/>
        </w:rPr>
        <w:t>註記投標廠商</w:t>
      </w:r>
      <w:r w:rsidR="003306C7" w:rsidRPr="00D430E8">
        <w:rPr>
          <w:rFonts w:ascii="標楷體" w:hAnsi="標楷體"/>
        </w:rPr>
        <w:t>應</w:t>
      </w:r>
      <w:r w:rsidR="00E04426" w:rsidRPr="00D430E8">
        <w:rPr>
          <w:rFonts w:ascii="標楷體" w:hAnsi="標楷體"/>
        </w:rPr>
        <w:t>檢附之證明文件者</w:t>
      </w:r>
      <w:r w:rsidR="0022502C" w:rsidRPr="00D430E8">
        <w:rPr>
          <w:rFonts w:ascii="標楷體" w:hAnsi="標楷體"/>
        </w:rPr>
        <w:t>，從其規定</w:t>
      </w:r>
      <w:r w:rsidR="00790C3F" w:rsidRPr="00D430E8">
        <w:rPr>
          <w:rFonts w:ascii="標楷體" w:hAnsi="標楷體" w:hint="eastAsia"/>
        </w:rPr>
        <w:t>。</w:t>
      </w:r>
    </w:p>
    <w:p w:rsidR="006D597D" w:rsidRPr="00D430E8" w:rsidRDefault="006D597D" w:rsidP="00BA13F5">
      <w:pPr>
        <w:pStyle w:val="2"/>
        <w:numPr>
          <w:ilvl w:val="0"/>
          <w:numId w:val="14"/>
        </w:numPr>
        <w:ind w:left="1442" w:hanging="504"/>
        <w:jc w:val="both"/>
        <w:rPr>
          <w:rFonts w:ascii="標楷體" w:hAnsi="標楷體"/>
          <w:szCs w:val="28"/>
        </w:rPr>
      </w:pPr>
      <w:r w:rsidRPr="00D430E8">
        <w:rPr>
          <w:rFonts w:ascii="標楷體" w:hAnsi="標楷體"/>
        </w:rPr>
        <w:t>公司</w:t>
      </w:r>
      <w:r w:rsidRPr="00D430E8">
        <w:rPr>
          <w:rFonts w:ascii="標楷體" w:hAnsi="標楷體"/>
          <w:szCs w:val="28"/>
        </w:rPr>
        <w:t>登記或商業登記證明文件或執業執照或開業證明或其他由政府機關或其授權機構核發該廠商係合法登記或設立之證明文件：</w:t>
      </w:r>
    </w:p>
    <w:p w:rsidR="006D597D" w:rsidRPr="00D430E8" w:rsidRDefault="006D597D" w:rsidP="00BA13F5">
      <w:pPr>
        <w:pStyle w:val="ad"/>
        <w:snapToGrid w:val="0"/>
        <w:ind w:leftChars="624" w:left="1708" w:hangingChars="75" w:hanging="210"/>
        <w:rPr>
          <w:rFonts w:hAnsi="標楷體"/>
          <w:color w:val="auto"/>
          <w:sz w:val="28"/>
          <w:szCs w:val="28"/>
        </w:rPr>
      </w:pPr>
      <w:r w:rsidRPr="00D430E8">
        <w:rPr>
          <w:rFonts w:hAnsi="標楷體"/>
          <w:color w:val="auto"/>
          <w:sz w:val="28"/>
          <w:szCs w:val="28"/>
        </w:rPr>
        <w:t>1</w:t>
      </w:r>
      <w:r w:rsidR="00831896" w:rsidRPr="00D430E8">
        <w:rPr>
          <w:rFonts w:hAnsi="標楷體"/>
          <w:color w:val="auto"/>
          <w:sz w:val="28"/>
          <w:szCs w:val="28"/>
        </w:rPr>
        <w:t>.</w:t>
      </w:r>
      <w:r w:rsidRPr="00D430E8">
        <w:rPr>
          <w:rFonts w:hAnsi="標楷體"/>
          <w:color w:val="auto"/>
          <w:sz w:val="28"/>
          <w:szCs w:val="28"/>
        </w:rPr>
        <w:t>屬公司、合夥、獨資之工商行號者：如公司登記或商業登記證明文件、工廠登記證、執業執照、開業證明、立案證明或其他由政府機關或其授權機構核發該廠商係合法登記或設立之證明文件。上述證明，廠商得以列印公開於目的事業主管機關網站之資料代之。廠商附具之證明文件，其內容與招標文件之規定有異，但截止投標前公開於目的事業主管機關網站之該廠商最新資料符合招標文件規定者，允許廠商列印該</w:t>
      </w:r>
      <w:r w:rsidRPr="00D430E8">
        <w:rPr>
          <w:rFonts w:hAnsi="標楷體"/>
          <w:color w:val="auto"/>
          <w:sz w:val="28"/>
          <w:szCs w:val="28"/>
        </w:rPr>
        <w:lastRenderedPageBreak/>
        <w:t>最新資料代之。</w:t>
      </w:r>
    </w:p>
    <w:p w:rsidR="00D82435" w:rsidRPr="00D430E8" w:rsidRDefault="00D82435" w:rsidP="00BA13F5">
      <w:pPr>
        <w:pStyle w:val="ad"/>
        <w:snapToGrid w:val="0"/>
        <w:ind w:leftChars="624" w:left="1708" w:hangingChars="75" w:hanging="210"/>
        <w:rPr>
          <w:rFonts w:hAnsi="標楷體"/>
          <w:color w:val="auto"/>
          <w:sz w:val="28"/>
          <w:szCs w:val="28"/>
        </w:rPr>
      </w:pPr>
      <w:r w:rsidRPr="00D430E8">
        <w:rPr>
          <w:rFonts w:hAnsi="標楷體"/>
          <w:color w:val="auto"/>
          <w:sz w:val="28"/>
          <w:szCs w:val="28"/>
        </w:rPr>
        <w:t>2</w:t>
      </w:r>
      <w:r w:rsidR="00831896" w:rsidRPr="00D430E8">
        <w:rPr>
          <w:rFonts w:hAnsi="標楷體"/>
          <w:color w:val="auto"/>
          <w:sz w:val="28"/>
          <w:szCs w:val="28"/>
        </w:rPr>
        <w:t>.</w:t>
      </w:r>
      <w:proofErr w:type="gramStart"/>
      <w:r w:rsidRPr="00D430E8">
        <w:rPr>
          <w:rFonts w:hAnsi="標楷體"/>
          <w:color w:val="auto"/>
          <w:sz w:val="28"/>
          <w:szCs w:val="28"/>
        </w:rPr>
        <w:t>屬依政府</w:t>
      </w:r>
      <w:proofErr w:type="gramEnd"/>
      <w:r w:rsidRPr="00D430E8">
        <w:rPr>
          <w:rFonts w:hAnsi="標楷體"/>
          <w:color w:val="auto"/>
          <w:sz w:val="28"/>
          <w:szCs w:val="28"/>
        </w:rPr>
        <w:t>機關組織法律組成之非公司組織事業機構，</w:t>
      </w:r>
      <w:proofErr w:type="gramStart"/>
      <w:r w:rsidRPr="00D430E8">
        <w:rPr>
          <w:rFonts w:hAnsi="標楷體"/>
          <w:color w:val="auto"/>
          <w:sz w:val="28"/>
          <w:szCs w:val="28"/>
        </w:rPr>
        <w:t>依法令免申請</w:t>
      </w:r>
      <w:proofErr w:type="gramEnd"/>
      <w:r w:rsidRPr="00D430E8">
        <w:rPr>
          <w:rFonts w:hAnsi="標楷體"/>
          <w:color w:val="auto"/>
          <w:sz w:val="28"/>
          <w:szCs w:val="28"/>
        </w:rPr>
        <w:t>核發行業登記證、公司登記或商業登記證明文件、承攬或營業手冊、繳稅證明文件或加入商業團體者：參加投標時，得免繳驗該等證明文件。另依其他政府法令執行業務提供專業勞務者（如律師、會計師、建築師、技師、醫師、藥師等），其該繳驗之登記或設立證明文件，悉依該專責法律規定辦理，至於納稅證明部分則比照自然人為之。</w:t>
      </w:r>
    </w:p>
    <w:p w:rsidR="00D82435" w:rsidRPr="00D430E8" w:rsidRDefault="00D82435" w:rsidP="00BA13F5">
      <w:pPr>
        <w:pStyle w:val="ad"/>
        <w:snapToGrid w:val="0"/>
        <w:ind w:leftChars="624" w:left="1708" w:hangingChars="75" w:hanging="210"/>
        <w:rPr>
          <w:rFonts w:hAnsi="標楷體"/>
          <w:color w:val="auto"/>
          <w:sz w:val="28"/>
          <w:szCs w:val="28"/>
        </w:rPr>
      </w:pPr>
      <w:r w:rsidRPr="00D430E8">
        <w:rPr>
          <w:rFonts w:hAnsi="標楷體"/>
          <w:color w:val="auto"/>
          <w:sz w:val="28"/>
          <w:szCs w:val="28"/>
        </w:rPr>
        <w:t>3</w:t>
      </w:r>
      <w:r w:rsidR="00831896" w:rsidRPr="00D430E8">
        <w:rPr>
          <w:rFonts w:hAnsi="標楷體"/>
          <w:color w:val="auto"/>
          <w:sz w:val="28"/>
          <w:szCs w:val="28"/>
        </w:rPr>
        <w:t>.</w:t>
      </w:r>
      <w:r w:rsidRPr="00D430E8">
        <w:rPr>
          <w:rFonts w:hAnsi="標楷體"/>
          <w:color w:val="auto"/>
          <w:sz w:val="28"/>
          <w:szCs w:val="28"/>
        </w:rPr>
        <w:t>附記事項：</w:t>
      </w:r>
    </w:p>
    <w:p w:rsidR="006D597D" w:rsidRPr="00D430E8" w:rsidRDefault="00831896" w:rsidP="00DB335D">
      <w:pPr>
        <w:pStyle w:val="ad"/>
        <w:snapToGrid w:val="0"/>
        <w:ind w:leftChars="694" w:left="1988" w:hangingChars="115" w:hanging="322"/>
        <w:rPr>
          <w:rFonts w:hAnsi="標楷體"/>
          <w:color w:val="auto"/>
          <w:sz w:val="28"/>
          <w:szCs w:val="28"/>
        </w:rPr>
      </w:pPr>
      <w:r w:rsidRPr="00D430E8">
        <w:rPr>
          <w:rFonts w:hAnsi="標楷體"/>
          <w:color w:val="auto"/>
          <w:sz w:val="28"/>
          <w:szCs w:val="28"/>
        </w:rPr>
        <w:t>(</w:t>
      </w:r>
      <w:r w:rsidR="00D82435" w:rsidRPr="00D430E8">
        <w:rPr>
          <w:rFonts w:hAnsi="標楷體"/>
          <w:color w:val="auto"/>
          <w:sz w:val="28"/>
          <w:szCs w:val="28"/>
        </w:rPr>
        <w:t>1</w:t>
      </w:r>
      <w:r w:rsidRPr="00D430E8">
        <w:rPr>
          <w:rFonts w:hAnsi="標楷體"/>
          <w:color w:val="auto"/>
          <w:sz w:val="28"/>
          <w:szCs w:val="28"/>
        </w:rPr>
        <w:t>)</w:t>
      </w:r>
      <w:r w:rsidR="006D597D" w:rsidRPr="00D430E8">
        <w:rPr>
          <w:rFonts w:hAnsi="標楷體"/>
          <w:color w:val="auto"/>
          <w:sz w:val="28"/>
          <w:szCs w:val="28"/>
        </w:rPr>
        <w:t>依工程會函轉經濟部98年4月2日經商字第09802406680號公告規定：「直轄市政府及縣(市)政府依營利事業統一發證辦法所核發之營利事業登記證，自98年4月13日起停止使用，不再作為證明文件。」參標廠商可透過經濟部</w:t>
      </w:r>
      <w:proofErr w:type="gramStart"/>
      <w:r w:rsidR="006D597D" w:rsidRPr="00D430E8">
        <w:rPr>
          <w:rFonts w:hAnsi="標楷體"/>
          <w:color w:val="auto"/>
          <w:sz w:val="28"/>
          <w:szCs w:val="28"/>
        </w:rPr>
        <w:t>（</w:t>
      </w:r>
      <w:proofErr w:type="gramEnd"/>
      <w:r w:rsidR="006D597D" w:rsidRPr="00D430E8">
        <w:rPr>
          <w:rFonts w:hAnsi="標楷體"/>
          <w:color w:val="auto"/>
          <w:sz w:val="28"/>
          <w:szCs w:val="28"/>
        </w:rPr>
        <w:t>網址:</w:t>
      </w:r>
      <w:r w:rsidR="00DB335D" w:rsidRPr="00DB335D">
        <w:rPr>
          <w:rFonts w:hAnsi="標楷體" w:hint="eastAsia"/>
          <w:sz w:val="22"/>
          <w:szCs w:val="22"/>
        </w:rPr>
        <w:t>https://findbiz.nat.gov.tw/fts/query/QueryBar/queryInit.do</w:t>
      </w:r>
      <w:r w:rsidR="006D597D" w:rsidRPr="00D430E8">
        <w:rPr>
          <w:rFonts w:hAnsi="標楷體"/>
          <w:color w:val="auto"/>
          <w:sz w:val="28"/>
          <w:szCs w:val="28"/>
        </w:rPr>
        <w:t>商工登記資料</w:t>
      </w:r>
      <w:proofErr w:type="gramStart"/>
      <w:r w:rsidR="006D597D" w:rsidRPr="00D430E8">
        <w:rPr>
          <w:rFonts w:hAnsi="標楷體"/>
          <w:color w:val="auto"/>
          <w:sz w:val="28"/>
          <w:szCs w:val="28"/>
        </w:rPr>
        <w:t>）</w:t>
      </w:r>
      <w:proofErr w:type="gramEnd"/>
      <w:r w:rsidR="006D597D" w:rsidRPr="00D430E8">
        <w:rPr>
          <w:rFonts w:hAnsi="標楷體"/>
          <w:color w:val="auto"/>
          <w:sz w:val="28"/>
          <w:szCs w:val="28"/>
        </w:rPr>
        <w:t>或直轄市、縣(市)政府資訊網站下載登記資料，附於投標文件中投遞，若廠商仍僅使</w:t>
      </w:r>
      <w:r w:rsidR="00C622D5" w:rsidRPr="00D430E8">
        <w:rPr>
          <w:rFonts w:hAnsi="標楷體"/>
          <w:color w:val="auto"/>
          <w:sz w:val="28"/>
          <w:szCs w:val="28"/>
        </w:rPr>
        <w:t>用「營利事業登記證」為廠商登記或設立證明之唯一證件投標者，依</w:t>
      </w:r>
      <w:r w:rsidR="006D597D" w:rsidRPr="00D430E8">
        <w:rPr>
          <w:rFonts w:hAnsi="標楷體"/>
          <w:color w:val="auto"/>
          <w:sz w:val="28"/>
          <w:szCs w:val="28"/>
        </w:rPr>
        <w:t>採購法第50條第1項第1款「未依招標文件之規定投標」規定，為不合格廠商。</w:t>
      </w:r>
    </w:p>
    <w:p w:rsidR="006D597D" w:rsidRPr="00D430E8" w:rsidRDefault="00831896" w:rsidP="00BA13F5">
      <w:pPr>
        <w:pStyle w:val="ad"/>
        <w:snapToGrid w:val="0"/>
        <w:ind w:leftChars="694" w:left="1988" w:hangingChars="115" w:hanging="322"/>
        <w:rPr>
          <w:rFonts w:hAnsi="標楷體"/>
          <w:color w:val="auto"/>
          <w:sz w:val="28"/>
          <w:szCs w:val="28"/>
        </w:rPr>
      </w:pPr>
      <w:r w:rsidRPr="00D430E8">
        <w:rPr>
          <w:rFonts w:hAnsi="標楷體"/>
          <w:color w:val="auto"/>
          <w:sz w:val="28"/>
          <w:szCs w:val="28"/>
        </w:rPr>
        <w:t>(</w:t>
      </w:r>
      <w:r w:rsidR="00D82435" w:rsidRPr="00D430E8">
        <w:rPr>
          <w:rFonts w:hAnsi="標楷體"/>
          <w:color w:val="auto"/>
          <w:sz w:val="28"/>
          <w:szCs w:val="28"/>
        </w:rPr>
        <w:t>2</w:t>
      </w:r>
      <w:r w:rsidRPr="00D430E8">
        <w:rPr>
          <w:rFonts w:hAnsi="標楷體"/>
          <w:color w:val="auto"/>
          <w:sz w:val="28"/>
          <w:szCs w:val="28"/>
        </w:rPr>
        <w:t>)</w:t>
      </w:r>
      <w:r w:rsidR="006D597D" w:rsidRPr="00D430E8">
        <w:rPr>
          <w:rFonts w:hAnsi="標楷體"/>
          <w:color w:val="auto"/>
          <w:sz w:val="28"/>
          <w:szCs w:val="28"/>
        </w:rPr>
        <w:t>依工程會函轉經濟部99年7月30日</w:t>
      </w:r>
      <w:proofErr w:type="gramStart"/>
      <w:r w:rsidR="006D597D" w:rsidRPr="00D430E8">
        <w:rPr>
          <w:rFonts w:hAnsi="標楷體"/>
          <w:color w:val="auto"/>
          <w:sz w:val="28"/>
          <w:szCs w:val="28"/>
        </w:rPr>
        <w:t>經中字第09902634950號</w:t>
      </w:r>
      <w:proofErr w:type="gramEnd"/>
      <w:r w:rsidR="006D597D" w:rsidRPr="00D430E8">
        <w:rPr>
          <w:rFonts w:hAnsi="標楷體"/>
          <w:color w:val="auto"/>
          <w:sz w:val="28"/>
          <w:szCs w:val="28"/>
        </w:rPr>
        <w:t>函示：工廠登記證於99年6月4日起比照公司登記，改為「登記不發證」，各受理機關僅發給廠商核准公文，不再發給紙本，如有查證工廠登記內容需求，請至經濟部「全國商工行</w:t>
      </w:r>
      <w:r w:rsidR="00255EE9" w:rsidRPr="00D430E8">
        <w:rPr>
          <w:rFonts w:hAnsi="標楷體"/>
          <w:color w:val="auto"/>
          <w:sz w:val="28"/>
          <w:szCs w:val="28"/>
        </w:rPr>
        <w:t>政</w:t>
      </w:r>
      <w:r w:rsidR="006D597D" w:rsidRPr="00D430E8">
        <w:rPr>
          <w:rFonts w:hAnsi="標楷體"/>
          <w:color w:val="auto"/>
          <w:sz w:val="28"/>
          <w:szCs w:val="28"/>
        </w:rPr>
        <w:t>服務入口網」網站查詢(網址：</w:t>
      </w:r>
      <w:r w:rsidR="00DB335D" w:rsidRPr="00DB335D">
        <w:rPr>
          <w:rFonts w:hAnsi="標楷體" w:hint="eastAsia"/>
          <w:sz w:val="22"/>
          <w:szCs w:val="22"/>
        </w:rPr>
        <w:t>https://findbiz.nat.gov.tw/fts/query/QueryBar/queryInit.do</w:t>
      </w:r>
      <w:r w:rsidR="006D597D" w:rsidRPr="00D430E8">
        <w:rPr>
          <w:rFonts w:hAnsi="標楷體"/>
          <w:color w:val="auto"/>
          <w:sz w:val="28"/>
          <w:szCs w:val="28"/>
        </w:rPr>
        <w:t>)</w:t>
      </w:r>
      <w:r w:rsidR="00C622D5" w:rsidRPr="00D430E8">
        <w:rPr>
          <w:rFonts w:hAnsi="標楷體"/>
          <w:color w:val="auto"/>
          <w:sz w:val="28"/>
          <w:szCs w:val="28"/>
        </w:rPr>
        <w:t>。機關如依</w:t>
      </w:r>
      <w:r w:rsidR="006D597D" w:rsidRPr="00D430E8">
        <w:rPr>
          <w:rFonts w:hAnsi="標楷體"/>
          <w:color w:val="auto"/>
          <w:sz w:val="28"/>
          <w:szCs w:val="28"/>
        </w:rPr>
        <w:t>採購法子法「投標廠商資格與特殊或巨額採購認定標準」第3條第1項第1款之規定，要求廠商於投標時應檢附工廠登記證或工廠登記證明文件者，廠商檢附下列</w:t>
      </w:r>
      <w:proofErr w:type="gramStart"/>
      <w:r w:rsidR="006D597D" w:rsidRPr="00D430E8">
        <w:rPr>
          <w:rFonts w:hAnsi="標楷體"/>
          <w:color w:val="auto"/>
          <w:sz w:val="28"/>
          <w:szCs w:val="28"/>
        </w:rPr>
        <w:t>任一文件影本</w:t>
      </w:r>
      <w:proofErr w:type="gramEnd"/>
      <w:r w:rsidR="006D597D" w:rsidRPr="00D430E8">
        <w:rPr>
          <w:rFonts w:hAnsi="標楷體"/>
          <w:color w:val="auto"/>
          <w:sz w:val="28"/>
          <w:szCs w:val="28"/>
        </w:rPr>
        <w:t>投標，均符合招標文件規定：</w:t>
      </w:r>
    </w:p>
    <w:p w:rsidR="006D597D" w:rsidRPr="00D430E8" w:rsidRDefault="00831896" w:rsidP="00BA13F5">
      <w:pPr>
        <w:pStyle w:val="ad"/>
        <w:snapToGrid w:val="0"/>
        <w:ind w:leftChars="837" w:left="2295" w:hangingChars="102" w:hanging="286"/>
        <w:rPr>
          <w:rFonts w:hAnsi="標楷體"/>
          <w:color w:val="auto"/>
          <w:sz w:val="28"/>
          <w:szCs w:val="28"/>
        </w:rPr>
      </w:pPr>
      <w:r w:rsidRPr="00D430E8">
        <w:rPr>
          <w:rFonts w:hAnsi="標楷體"/>
          <w:color w:val="auto"/>
          <w:sz w:val="28"/>
          <w:szCs w:val="28"/>
        </w:rPr>
        <w:t>A.</w:t>
      </w:r>
      <w:r w:rsidR="006D597D" w:rsidRPr="00D430E8">
        <w:rPr>
          <w:rFonts w:hAnsi="標楷體"/>
          <w:color w:val="auto"/>
          <w:sz w:val="28"/>
          <w:szCs w:val="28"/>
        </w:rPr>
        <w:t>合法有效之工廠登記證。</w:t>
      </w:r>
    </w:p>
    <w:p w:rsidR="006D597D" w:rsidRPr="00D430E8" w:rsidRDefault="00831896" w:rsidP="00BA13F5">
      <w:pPr>
        <w:pStyle w:val="ad"/>
        <w:snapToGrid w:val="0"/>
        <w:ind w:leftChars="837" w:left="2295" w:hangingChars="102" w:hanging="286"/>
        <w:rPr>
          <w:rFonts w:hAnsi="標楷體"/>
          <w:color w:val="auto"/>
          <w:sz w:val="28"/>
          <w:szCs w:val="28"/>
        </w:rPr>
      </w:pPr>
      <w:r w:rsidRPr="00D430E8">
        <w:rPr>
          <w:rFonts w:hAnsi="標楷體"/>
          <w:color w:val="auto"/>
          <w:sz w:val="28"/>
          <w:szCs w:val="28"/>
        </w:rPr>
        <w:t>B.</w:t>
      </w:r>
      <w:r w:rsidR="006D597D" w:rsidRPr="00D430E8">
        <w:rPr>
          <w:rFonts w:hAnsi="標楷體"/>
          <w:color w:val="auto"/>
          <w:sz w:val="28"/>
          <w:szCs w:val="28"/>
        </w:rPr>
        <w:t>向原核准登記機關申請之工廠登記證明文件。</w:t>
      </w:r>
    </w:p>
    <w:p w:rsidR="006D597D" w:rsidRPr="00D430E8" w:rsidRDefault="00831896" w:rsidP="00BA13F5">
      <w:pPr>
        <w:pStyle w:val="ad"/>
        <w:snapToGrid w:val="0"/>
        <w:ind w:leftChars="837" w:left="2295" w:hangingChars="102" w:hanging="286"/>
        <w:rPr>
          <w:rFonts w:hAnsi="標楷體"/>
          <w:color w:val="auto"/>
          <w:sz w:val="28"/>
          <w:szCs w:val="28"/>
        </w:rPr>
      </w:pPr>
      <w:r w:rsidRPr="00D430E8">
        <w:rPr>
          <w:rFonts w:hAnsi="標楷體"/>
          <w:color w:val="auto"/>
          <w:sz w:val="28"/>
          <w:szCs w:val="28"/>
        </w:rPr>
        <w:t>C.</w:t>
      </w:r>
      <w:r w:rsidR="006D597D" w:rsidRPr="00D430E8">
        <w:rPr>
          <w:rFonts w:hAnsi="標楷體"/>
          <w:color w:val="auto"/>
          <w:sz w:val="28"/>
          <w:szCs w:val="28"/>
        </w:rPr>
        <w:t>自經濟部「全國商工行政服務入口網」下載之工廠登記資料。</w:t>
      </w:r>
    </w:p>
    <w:p w:rsidR="006D597D"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非屬營利事業之法人、機構或團體：設立登記之證明文件。</w:t>
      </w:r>
    </w:p>
    <w:p w:rsidR="006D597D"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屬自然人者：我國政府核發或簽證之身分證明文件。</w:t>
      </w:r>
    </w:p>
    <w:p w:rsidR="006D597D"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廠商納稅之證明：</w:t>
      </w:r>
    </w:p>
    <w:p w:rsidR="006D597D" w:rsidRPr="00D430E8" w:rsidRDefault="006D597D" w:rsidP="00BA13F5">
      <w:pPr>
        <w:pStyle w:val="ad"/>
        <w:snapToGrid w:val="0"/>
        <w:ind w:leftChars="624" w:left="1708" w:hangingChars="75" w:hanging="210"/>
        <w:rPr>
          <w:rFonts w:hAnsi="標楷體"/>
          <w:color w:val="auto"/>
          <w:sz w:val="28"/>
          <w:szCs w:val="28"/>
        </w:rPr>
      </w:pPr>
      <w:r w:rsidRPr="00D430E8">
        <w:rPr>
          <w:rFonts w:hAnsi="標楷體"/>
          <w:color w:val="auto"/>
          <w:sz w:val="28"/>
          <w:szCs w:val="28"/>
        </w:rPr>
        <w:t>1</w:t>
      </w:r>
      <w:r w:rsidR="00831896" w:rsidRPr="00D430E8">
        <w:rPr>
          <w:rFonts w:hAnsi="標楷體"/>
          <w:color w:val="auto"/>
          <w:sz w:val="28"/>
          <w:szCs w:val="28"/>
        </w:rPr>
        <w:t>.</w:t>
      </w:r>
      <w:r w:rsidRPr="00D430E8">
        <w:rPr>
          <w:rFonts w:hAnsi="標楷體"/>
          <w:color w:val="auto"/>
          <w:sz w:val="28"/>
          <w:szCs w:val="28"/>
        </w:rPr>
        <w:t>屬公司、合夥、獨資之工商行號者：最近一期「營業稅繳款書」或主管</w:t>
      </w:r>
      <w:proofErr w:type="gramStart"/>
      <w:r w:rsidRPr="00D430E8">
        <w:rPr>
          <w:rFonts w:hAnsi="標楷體"/>
          <w:color w:val="auto"/>
          <w:sz w:val="28"/>
          <w:szCs w:val="28"/>
        </w:rPr>
        <w:t>稽</w:t>
      </w:r>
      <w:proofErr w:type="gramEnd"/>
      <w:r w:rsidRPr="00D430E8">
        <w:rPr>
          <w:rFonts w:hAnsi="標楷體"/>
          <w:color w:val="auto"/>
          <w:sz w:val="28"/>
          <w:szCs w:val="28"/>
        </w:rPr>
        <w:t>徵機關核章之最近一期「營業人銷售額與稅額</w:t>
      </w:r>
      <w:r w:rsidRPr="00D430E8">
        <w:rPr>
          <w:rFonts w:hAnsi="標楷體"/>
          <w:color w:val="auto"/>
          <w:sz w:val="28"/>
          <w:szCs w:val="28"/>
        </w:rPr>
        <w:lastRenderedPageBreak/>
        <w:t>申報書」收執聯，如不及提出最近一期納稅證明者，得以前一期代之。新設立且未屆第一期營業稅繳納期限者，得以營業稅主管</w:t>
      </w:r>
      <w:proofErr w:type="gramStart"/>
      <w:r w:rsidRPr="00D430E8">
        <w:rPr>
          <w:rFonts w:hAnsi="標楷體"/>
          <w:color w:val="auto"/>
          <w:sz w:val="28"/>
          <w:szCs w:val="28"/>
        </w:rPr>
        <w:t>稽</w:t>
      </w:r>
      <w:proofErr w:type="gramEnd"/>
      <w:r w:rsidRPr="00D430E8">
        <w:rPr>
          <w:rFonts w:hAnsi="標楷體"/>
          <w:color w:val="auto"/>
          <w:sz w:val="28"/>
          <w:szCs w:val="28"/>
        </w:rPr>
        <w:t>徵機關核發之核准設立登記公函代之；經核定使用統一發票者，應一併</w:t>
      </w:r>
      <w:proofErr w:type="gramStart"/>
      <w:r w:rsidRPr="00D430E8">
        <w:rPr>
          <w:rFonts w:hAnsi="標楷體"/>
          <w:color w:val="auto"/>
          <w:sz w:val="28"/>
          <w:szCs w:val="28"/>
        </w:rPr>
        <w:t>檢附申領</w:t>
      </w:r>
      <w:proofErr w:type="gramEnd"/>
      <w:r w:rsidRPr="00D430E8">
        <w:rPr>
          <w:rFonts w:hAnsi="標楷體"/>
          <w:color w:val="auto"/>
          <w:sz w:val="28"/>
          <w:szCs w:val="28"/>
        </w:rPr>
        <w:t>統一發票購票證相關文件。營業税或所得稅之納稅證明，得以與上開最近一期或前一期證明相同期間內主管稽徵機關核發之無違章欠稅之查復表代之。</w:t>
      </w:r>
    </w:p>
    <w:p w:rsidR="006D597D" w:rsidRPr="00D430E8" w:rsidRDefault="006D597D" w:rsidP="00BA13F5">
      <w:pPr>
        <w:pStyle w:val="ad"/>
        <w:snapToGrid w:val="0"/>
        <w:ind w:leftChars="624" w:left="1708" w:hangingChars="75" w:hanging="210"/>
        <w:rPr>
          <w:rFonts w:hAnsi="標楷體"/>
          <w:color w:val="auto"/>
          <w:sz w:val="28"/>
          <w:szCs w:val="28"/>
        </w:rPr>
      </w:pPr>
      <w:r w:rsidRPr="00D430E8">
        <w:rPr>
          <w:rFonts w:hAnsi="標楷體"/>
          <w:color w:val="auto"/>
          <w:sz w:val="28"/>
          <w:szCs w:val="28"/>
        </w:rPr>
        <w:t>2</w:t>
      </w:r>
      <w:r w:rsidR="00831896" w:rsidRPr="00D430E8">
        <w:rPr>
          <w:rFonts w:hAnsi="標楷體"/>
          <w:color w:val="auto"/>
          <w:sz w:val="28"/>
          <w:szCs w:val="28"/>
        </w:rPr>
        <w:t>.</w:t>
      </w:r>
      <w:r w:rsidRPr="00D430E8">
        <w:rPr>
          <w:rFonts w:hAnsi="標楷體"/>
          <w:color w:val="auto"/>
          <w:sz w:val="28"/>
          <w:szCs w:val="28"/>
        </w:rPr>
        <w:t>屬機構或團體者：主管</w:t>
      </w:r>
      <w:proofErr w:type="gramStart"/>
      <w:r w:rsidRPr="00D430E8">
        <w:rPr>
          <w:rFonts w:hAnsi="標楷體"/>
          <w:color w:val="auto"/>
          <w:sz w:val="28"/>
          <w:szCs w:val="28"/>
        </w:rPr>
        <w:t>稽</w:t>
      </w:r>
      <w:proofErr w:type="gramEnd"/>
      <w:r w:rsidRPr="00D430E8">
        <w:rPr>
          <w:rFonts w:hAnsi="標楷體"/>
          <w:color w:val="auto"/>
          <w:sz w:val="28"/>
          <w:szCs w:val="28"/>
        </w:rPr>
        <w:t>徵機關核章之最近</w:t>
      </w:r>
      <w:proofErr w:type="gramStart"/>
      <w:r w:rsidRPr="00D430E8">
        <w:rPr>
          <w:rFonts w:hAnsi="標楷體"/>
          <w:color w:val="auto"/>
          <w:sz w:val="28"/>
          <w:szCs w:val="28"/>
        </w:rPr>
        <w:t>一</w:t>
      </w:r>
      <w:proofErr w:type="gramEnd"/>
      <w:r w:rsidRPr="00D430E8">
        <w:rPr>
          <w:rFonts w:hAnsi="標楷體"/>
          <w:color w:val="auto"/>
          <w:sz w:val="28"/>
          <w:szCs w:val="28"/>
        </w:rPr>
        <w:t>年度「教育、文化、公益、慈善機關或團體及其作業組織結算申報書」收據聯。</w:t>
      </w:r>
    </w:p>
    <w:p w:rsidR="006D597D" w:rsidRPr="00D430E8" w:rsidRDefault="006D597D" w:rsidP="00BA13F5">
      <w:pPr>
        <w:pStyle w:val="ad"/>
        <w:snapToGrid w:val="0"/>
        <w:ind w:leftChars="624" w:left="1708" w:hangingChars="75" w:hanging="210"/>
        <w:rPr>
          <w:rFonts w:hAnsi="標楷體"/>
          <w:color w:val="auto"/>
          <w:sz w:val="28"/>
          <w:szCs w:val="28"/>
        </w:rPr>
      </w:pPr>
      <w:r w:rsidRPr="00D430E8">
        <w:rPr>
          <w:rFonts w:hAnsi="標楷體"/>
          <w:color w:val="auto"/>
          <w:sz w:val="28"/>
          <w:szCs w:val="28"/>
        </w:rPr>
        <w:t>3</w:t>
      </w:r>
      <w:r w:rsidR="00831896" w:rsidRPr="00D430E8">
        <w:rPr>
          <w:rFonts w:hAnsi="標楷體"/>
          <w:color w:val="auto"/>
          <w:sz w:val="28"/>
          <w:szCs w:val="28"/>
        </w:rPr>
        <w:t>.</w:t>
      </w:r>
      <w:r w:rsidRPr="00D430E8">
        <w:rPr>
          <w:rFonts w:hAnsi="標楷體"/>
          <w:color w:val="auto"/>
          <w:sz w:val="28"/>
          <w:szCs w:val="28"/>
        </w:rPr>
        <w:t>屬自然人者：個人所得稅證明文件。</w:t>
      </w:r>
    </w:p>
    <w:p w:rsidR="003C3722"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招標文件如有</w:t>
      </w:r>
      <w:r w:rsidR="008D2FCA" w:rsidRPr="00D430E8">
        <w:rPr>
          <w:rFonts w:ascii="標楷體" w:hAnsi="標楷體"/>
        </w:rPr>
        <w:t>規定</w:t>
      </w:r>
      <w:r w:rsidRPr="00D430E8">
        <w:rPr>
          <w:rFonts w:ascii="標楷體" w:hAnsi="標楷體"/>
        </w:rPr>
        <w:t>應檢附其他資格證明文件者，從其規定。</w:t>
      </w:r>
    </w:p>
    <w:p w:rsidR="000D5947" w:rsidRPr="00D430E8" w:rsidRDefault="000D5947" w:rsidP="00BA13F5">
      <w:pPr>
        <w:pStyle w:val="2"/>
        <w:numPr>
          <w:ilvl w:val="0"/>
          <w:numId w:val="14"/>
        </w:numPr>
        <w:ind w:left="1442" w:hanging="504"/>
        <w:jc w:val="both"/>
        <w:rPr>
          <w:rFonts w:ascii="標楷體" w:hAnsi="標楷體"/>
        </w:rPr>
      </w:pPr>
      <w:r w:rsidRPr="00D430E8">
        <w:rPr>
          <w:rFonts w:ascii="標楷體" w:hAnsi="標楷體"/>
        </w:rPr>
        <w:t>本採購案之得標廠商依</w:t>
      </w:r>
      <w:r w:rsidR="00831896" w:rsidRPr="00D430E8">
        <w:rPr>
          <w:rFonts w:ascii="標楷體" w:hAnsi="標楷體"/>
        </w:rPr>
        <w:t>前述</w:t>
      </w:r>
      <w:r w:rsidR="00734A14">
        <w:rPr>
          <w:rFonts w:ascii="標楷體" w:hAnsi="標楷體"/>
        </w:rPr>
        <w:t>規定所提出之資格證明文件影本，本院</w:t>
      </w:r>
      <w:r w:rsidRPr="00D430E8">
        <w:rPr>
          <w:rFonts w:ascii="標楷體" w:hAnsi="標楷體"/>
        </w:rPr>
        <w:t>得通知得標廠商將前述資格證明文件正本送請</w:t>
      </w:r>
      <w:r w:rsidR="00734A14">
        <w:rPr>
          <w:rFonts w:ascii="標楷體" w:hAnsi="標楷體"/>
        </w:rPr>
        <w:t>本院</w:t>
      </w:r>
      <w:r w:rsidRPr="00D430E8">
        <w:rPr>
          <w:rFonts w:ascii="標楷體" w:hAnsi="標楷體"/>
        </w:rPr>
        <w:t>核對，查驗結果如與正本不符，係偽造或變造者，依採購法第50條規定辦理。</w:t>
      </w:r>
    </w:p>
    <w:p w:rsidR="00D07912" w:rsidRDefault="00D07912" w:rsidP="00BA13F5">
      <w:pPr>
        <w:pStyle w:val="2"/>
        <w:numPr>
          <w:ilvl w:val="0"/>
          <w:numId w:val="14"/>
        </w:numPr>
        <w:ind w:left="1442" w:hanging="504"/>
        <w:jc w:val="both"/>
        <w:rPr>
          <w:rFonts w:ascii="標楷體" w:hAnsi="標楷體"/>
        </w:rPr>
      </w:pPr>
      <w:r w:rsidRPr="00D430E8">
        <w:rPr>
          <w:rFonts w:ascii="標楷體" w:hAnsi="標楷體"/>
        </w:rPr>
        <w:t>依照現行法令規定，參標廠商若為公司或其他法人，必須以公司或法人</w:t>
      </w:r>
      <w:r w:rsidR="00D10460">
        <w:rPr>
          <w:rFonts w:ascii="標楷體" w:hAnsi="標楷體"/>
        </w:rPr>
        <w:t>名稱參標，而不得以公司內部某部門代表公司參標。例如甲公司參與本</w:t>
      </w:r>
      <w:r w:rsidR="00D10460">
        <w:rPr>
          <w:rFonts w:ascii="標楷體" w:hAnsi="標楷體" w:hint="eastAsia"/>
        </w:rPr>
        <w:t>院</w:t>
      </w:r>
      <w:r w:rsidRPr="00D430E8">
        <w:rPr>
          <w:rFonts w:ascii="標楷體" w:hAnsi="標楷體"/>
        </w:rPr>
        <w:t>標案，相關文件均應蓋用公司章戳及公司代表人章，而不得以甲公司研發部、甲公司潤滑事業部或甲公司台北工廠等名稱參標，亦不得蓋用前述內部部門章戳，若產生前述內部部門參標，則將依政府採購法第50條第1項第1款不合格標處理。</w:t>
      </w:r>
    </w:p>
    <w:p w:rsidR="00E47C85" w:rsidRPr="005F277D" w:rsidRDefault="00E47C85" w:rsidP="00E47C85">
      <w:pPr>
        <w:pStyle w:val="2"/>
        <w:numPr>
          <w:ilvl w:val="0"/>
          <w:numId w:val="14"/>
        </w:numPr>
        <w:ind w:left="1442" w:hanging="504"/>
        <w:jc w:val="both"/>
        <w:rPr>
          <w:rFonts w:ascii="標楷體" w:hAnsi="標楷體"/>
        </w:rPr>
      </w:pPr>
      <w:r w:rsidRPr="005F277D">
        <w:rPr>
          <w:rFonts w:hAnsi="標楷體" w:hint="eastAsia"/>
        </w:rPr>
        <w:t>本採購允許合作社參與投標，</w:t>
      </w:r>
      <w:r w:rsidRPr="00252ABF">
        <w:rPr>
          <w:rFonts w:hAnsi="標楷體" w:hint="eastAsia"/>
          <w:b/>
        </w:rPr>
        <w:t>投標廠商為合作社者，應附具合作社章程，且章程業務項目需涵蓋本採購委託工作項目</w:t>
      </w:r>
      <w:r w:rsidRPr="005F277D">
        <w:rPr>
          <w:rFonts w:hAnsi="標楷體" w:hint="eastAsia"/>
        </w:rPr>
        <w:t>。</w:t>
      </w:r>
    </w:p>
    <w:p w:rsidR="00E47C85" w:rsidRPr="00E47C85" w:rsidRDefault="00E47C85" w:rsidP="00E47C85"/>
    <w:p w:rsidR="003C3722" w:rsidRPr="00D430E8" w:rsidRDefault="003C3722" w:rsidP="00BA13F5">
      <w:pPr>
        <w:pStyle w:val="1"/>
        <w:jc w:val="both"/>
        <w:rPr>
          <w:rFonts w:ascii="標楷體" w:hAnsi="標楷體"/>
        </w:rPr>
      </w:pPr>
      <w:r w:rsidRPr="00D430E8">
        <w:rPr>
          <w:rFonts w:ascii="標楷體" w:hAnsi="標楷體"/>
        </w:rPr>
        <w:t>招標文件另有特別規定允許外國廠商參與之採購：</w:t>
      </w:r>
    </w:p>
    <w:p w:rsidR="003C3722" w:rsidRPr="00D430E8" w:rsidRDefault="003C3722" w:rsidP="00BA13F5">
      <w:pPr>
        <w:pStyle w:val="2"/>
        <w:numPr>
          <w:ilvl w:val="0"/>
          <w:numId w:val="15"/>
        </w:numPr>
        <w:ind w:left="1428" w:hanging="454"/>
        <w:jc w:val="both"/>
        <w:rPr>
          <w:rFonts w:ascii="標楷體" w:hAnsi="標楷體"/>
        </w:rPr>
      </w:pPr>
      <w:r w:rsidRPr="00D430E8">
        <w:rPr>
          <w:rFonts w:ascii="標楷體" w:hAnsi="標楷體"/>
        </w:rPr>
        <w:t>允許外國廠商參與之採購，若經由國內廠商代表外國廠商參加投標，該國內廠商應提供</w:t>
      </w:r>
      <w:r w:rsidR="00143017" w:rsidRPr="00D430E8">
        <w:rPr>
          <w:rFonts w:ascii="標楷體" w:hAnsi="標楷體"/>
        </w:rPr>
        <w:t>本須知</w:t>
      </w:r>
      <w:r w:rsidR="00537A17" w:rsidRPr="00D430E8">
        <w:rPr>
          <w:rFonts w:ascii="標楷體" w:hAnsi="標楷體"/>
        </w:rPr>
        <w:t>前</w:t>
      </w:r>
      <w:r w:rsidR="00143017" w:rsidRPr="00D430E8">
        <w:rPr>
          <w:rFonts w:ascii="標楷體" w:hAnsi="標楷體"/>
        </w:rPr>
        <w:t>條(三)及(四)</w:t>
      </w:r>
      <w:r w:rsidRPr="00D430E8">
        <w:rPr>
          <w:rFonts w:ascii="標楷體" w:hAnsi="標楷體"/>
        </w:rPr>
        <w:t>所列資格文件外，並須提出外國廠商簽發之授權文件（含中文譯本乙份），內容須載明下述</w:t>
      </w:r>
      <w:r w:rsidR="00537A17" w:rsidRPr="00D430E8">
        <w:rPr>
          <w:rFonts w:ascii="標楷體" w:hAnsi="標楷體"/>
        </w:rPr>
        <w:t>第</w:t>
      </w:r>
      <w:r w:rsidR="008A22CE" w:rsidRPr="00D430E8">
        <w:rPr>
          <w:rFonts w:ascii="標楷體" w:hAnsi="標楷體"/>
        </w:rPr>
        <w:t>1</w:t>
      </w:r>
      <w:r w:rsidR="00537A17" w:rsidRPr="00D430E8">
        <w:rPr>
          <w:rFonts w:ascii="標楷體" w:hAnsi="標楷體"/>
        </w:rPr>
        <w:t>.</w:t>
      </w:r>
      <w:r w:rsidR="008A22CE" w:rsidRPr="00D430E8">
        <w:rPr>
          <w:rFonts w:ascii="標楷體" w:hAnsi="標楷體"/>
        </w:rPr>
        <w:t>至4</w:t>
      </w:r>
      <w:r w:rsidR="00537A17" w:rsidRPr="00D430E8">
        <w:rPr>
          <w:rFonts w:ascii="標楷體" w:hAnsi="標楷體"/>
        </w:rPr>
        <w:t>.</w:t>
      </w:r>
      <w:r w:rsidR="008A22CE" w:rsidRPr="00D430E8">
        <w:rPr>
          <w:rFonts w:ascii="標楷體" w:hAnsi="標楷體"/>
        </w:rPr>
        <w:t>等</w:t>
      </w:r>
      <w:r w:rsidRPr="00D430E8">
        <w:rPr>
          <w:rFonts w:ascii="標楷體" w:hAnsi="標楷體"/>
        </w:rPr>
        <w:t>四點，並經當地政府機關或公證機關完成公證或經由中華民國駐該國之代表認證。</w:t>
      </w:r>
    </w:p>
    <w:p w:rsidR="003C3722" w:rsidRPr="00D430E8" w:rsidRDefault="003C3722" w:rsidP="00BA13F5">
      <w:pPr>
        <w:pStyle w:val="ad"/>
        <w:snapToGrid w:val="0"/>
        <w:ind w:leftChars="635" w:left="1734" w:hangingChars="75" w:hanging="210"/>
        <w:rPr>
          <w:rFonts w:hAnsi="標楷體"/>
          <w:color w:val="auto"/>
          <w:sz w:val="28"/>
          <w:szCs w:val="28"/>
        </w:rPr>
      </w:pPr>
      <w:r w:rsidRPr="00D430E8">
        <w:rPr>
          <w:rFonts w:hAnsi="標楷體"/>
          <w:color w:val="auto"/>
          <w:sz w:val="28"/>
          <w:szCs w:val="28"/>
        </w:rPr>
        <w:t>1</w:t>
      </w:r>
      <w:r w:rsidR="00831896" w:rsidRPr="00D430E8">
        <w:rPr>
          <w:rFonts w:hAnsi="標楷體"/>
          <w:color w:val="auto"/>
          <w:sz w:val="28"/>
          <w:szCs w:val="28"/>
        </w:rPr>
        <w:t>.</w:t>
      </w:r>
      <w:r w:rsidRPr="00D430E8">
        <w:rPr>
          <w:rFonts w:hAnsi="標楷體"/>
          <w:color w:val="auto"/>
          <w:sz w:val="28"/>
          <w:szCs w:val="28"/>
        </w:rPr>
        <w:t>授權之外國投標廠商之全名、地址、聯絡電話。</w:t>
      </w:r>
    </w:p>
    <w:p w:rsidR="003C3722" w:rsidRPr="00D430E8" w:rsidRDefault="003C3722" w:rsidP="00BA13F5">
      <w:pPr>
        <w:pStyle w:val="ad"/>
        <w:snapToGrid w:val="0"/>
        <w:ind w:leftChars="635" w:left="1734" w:hangingChars="75" w:hanging="210"/>
        <w:rPr>
          <w:rFonts w:hAnsi="標楷體"/>
          <w:color w:val="auto"/>
          <w:sz w:val="28"/>
          <w:szCs w:val="28"/>
        </w:rPr>
      </w:pPr>
      <w:r w:rsidRPr="00D430E8">
        <w:rPr>
          <w:rFonts w:hAnsi="標楷體"/>
          <w:color w:val="auto"/>
          <w:sz w:val="28"/>
          <w:szCs w:val="28"/>
        </w:rPr>
        <w:t>2</w:t>
      </w:r>
      <w:r w:rsidR="00831896" w:rsidRPr="00D430E8">
        <w:rPr>
          <w:rFonts w:hAnsi="標楷體"/>
          <w:color w:val="auto"/>
          <w:sz w:val="28"/>
          <w:szCs w:val="28"/>
        </w:rPr>
        <w:t>.</w:t>
      </w:r>
      <w:r w:rsidRPr="00D430E8">
        <w:rPr>
          <w:rFonts w:hAnsi="標楷體"/>
          <w:color w:val="auto"/>
          <w:sz w:val="28"/>
          <w:szCs w:val="28"/>
        </w:rPr>
        <w:t>被授權國內廠商之全名、地址、聯絡電話。</w:t>
      </w:r>
    </w:p>
    <w:p w:rsidR="003C3722" w:rsidRPr="00D430E8" w:rsidRDefault="003C3722" w:rsidP="00BA13F5">
      <w:pPr>
        <w:pStyle w:val="ad"/>
        <w:snapToGrid w:val="0"/>
        <w:ind w:leftChars="635" w:left="1734" w:hangingChars="75" w:hanging="210"/>
        <w:rPr>
          <w:rFonts w:hAnsi="標楷體"/>
          <w:color w:val="auto"/>
          <w:sz w:val="28"/>
          <w:szCs w:val="28"/>
        </w:rPr>
      </w:pPr>
      <w:r w:rsidRPr="00D430E8">
        <w:rPr>
          <w:rFonts w:hAnsi="標楷體"/>
          <w:color w:val="auto"/>
          <w:sz w:val="28"/>
          <w:szCs w:val="28"/>
        </w:rPr>
        <w:t>3</w:t>
      </w:r>
      <w:r w:rsidR="00831896" w:rsidRPr="00D430E8">
        <w:rPr>
          <w:rFonts w:hAnsi="標楷體"/>
          <w:color w:val="auto"/>
          <w:sz w:val="28"/>
          <w:szCs w:val="28"/>
        </w:rPr>
        <w:t>.</w:t>
      </w:r>
      <w:r w:rsidRPr="00D430E8">
        <w:rPr>
          <w:rFonts w:hAnsi="標楷體"/>
          <w:color w:val="auto"/>
          <w:sz w:val="28"/>
          <w:szCs w:val="28"/>
        </w:rPr>
        <w:t>授權範圍（含代理產品名稱與種類、參與投標、議價及/或簽約權限及權限效期等）。</w:t>
      </w:r>
    </w:p>
    <w:p w:rsidR="003C3722" w:rsidRPr="00D430E8" w:rsidRDefault="003C3722" w:rsidP="00BA13F5">
      <w:pPr>
        <w:pStyle w:val="ad"/>
        <w:snapToGrid w:val="0"/>
        <w:ind w:leftChars="635" w:left="1734" w:hangingChars="75" w:hanging="210"/>
        <w:rPr>
          <w:rFonts w:hAnsi="標楷體"/>
          <w:color w:val="auto"/>
          <w:sz w:val="28"/>
          <w:szCs w:val="28"/>
        </w:rPr>
      </w:pPr>
      <w:r w:rsidRPr="00D430E8">
        <w:rPr>
          <w:rFonts w:hAnsi="標楷體"/>
          <w:color w:val="auto"/>
          <w:sz w:val="28"/>
          <w:szCs w:val="28"/>
        </w:rPr>
        <w:t>4</w:t>
      </w:r>
      <w:r w:rsidR="00831896" w:rsidRPr="00D430E8">
        <w:rPr>
          <w:rFonts w:hAnsi="標楷體"/>
          <w:color w:val="auto"/>
          <w:sz w:val="28"/>
          <w:szCs w:val="28"/>
        </w:rPr>
        <w:t>.</w:t>
      </w:r>
      <w:r w:rsidRPr="00D430E8">
        <w:rPr>
          <w:rFonts w:hAnsi="標楷體"/>
          <w:color w:val="auto"/>
          <w:sz w:val="28"/>
          <w:szCs w:val="28"/>
        </w:rPr>
        <w:t>授權之日期與效期。</w:t>
      </w:r>
    </w:p>
    <w:p w:rsidR="00DE24CB" w:rsidRPr="00D430E8" w:rsidRDefault="00DE24CB" w:rsidP="00BA13F5">
      <w:pPr>
        <w:pStyle w:val="2"/>
        <w:numPr>
          <w:ilvl w:val="0"/>
          <w:numId w:val="15"/>
        </w:numPr>
        <w:ind w:left="1428" w:hanging="454"/>
        <w:jc w:val="both"/>
        <w:rPr>
          <w:rFonts w:ascii="標楷體" w:hAnsi="標楷體"/>
        </w:rPr>
      </w:pPr>
      <w:r w:rsidRPr="00D430E8">
        <w:rPr>
          <w:rFonts w:ascii="標楷體" w:hAnsi="標楷體"/>
        </w:rPr>
        <w:t>允許外國廠商參與之採購，另依下列規定辦理：</w:t>
      </w:r>
    </w:p>
    <w:p w:rsidR="003C3722" w:rsidRPr="00D430E8" w:rsidRDefault="00DE24CB" w:rsidP="00BA13F5">
      <w:pPr>
        <w:pStyle w:val="ad"/>
        <w:snapToGrid w:val="0"/>
        <w:ind w:leftChars="635" w:left="1734" w:hangingChars="75" w:hanging="210"/>
        <w:rPr>
          <w:rFonts w:hAnsi="標楷體"/>
          <w:color w:val="auto"/>
          <w:sz w:val="28"/>
          <w:szCs w:val="28"/>
        </w:rPr>
      </w:pPr>
      <w:r w:rsidRPr="00D430E8">
        <w:rPr>
          <w:rFonts w:hAnsi="標楷體"/>
          <w:color w:val="auto"/>
          <w:sz w:val="28"/>
          <w:szCs w:val="28"/>
        </w:rPr>
        <w:t>1</w:t>
      </w:r>
      <w:r w:rsidR="00831896" w:rsidRPr="00D430E8">
        <w:rPr>
          <w:rFonts w:hAnsi="標楷體"/>
          <w:color w:val="auto"/>
          <w:sz w:val="28"/>
          <w:szCs w:val="28"/>
        </w:rPr>
        <w:t>.</w:t>
      </w:r>
      <w:r w:rsidR="003C3722" w:rsidRPr="00D430E8">
        <w:rPr>
          <w:rFonts w:hAnsi="標楷體"/>
          <w:color w:val="auto"/>
          <w:sz w:val="28"/>
          <w:szCs w:val="28"/>
        </w:rPr>
        <w:t>外國廠商指派公司（或分公司）職員參加現場開標，該被授</w:t>
      </w:r>
      <w:r w:rsidR="003C3722" w:rsidRPr="00D430E8">
        <w:rPr>
          <w:rFonts w:hAnsi="標楷體"/>
          <w:color w:val="auto"/>
          <w:sz w:val="28"/>
          <w:szCs w:val="28"/>
        </w:rPr>
        <w:lastRenderedPageBreak/>
        <w:t>權人員應提供投標廠商出具之證明文件，其內容應聲明該員為投標廠商雇用之職員，並表明其職位及雇用起始日期與證實非專為本案而特別雇用。前述證明文件</w:t>
      </w:r>
      <w:proofErr w:type="gramStart"/>
      <w:r w:rsidR="003C3722" w:rsidRPr="00D430E8">
        <w:rPr>
          <w:rFonts w:hAnsi="標楷體"/>
          <w:color w:val="auto"/>
          <w:sz w:val="28"/>
          <w:szCs w:val="28"/>
        </w:rPr>
        <w:t>須附經公證</w:t>
      </w:r>
      <w:proofErr w:type="gramEnd"/>
      <w:r w:rsidR="003C3722" w:rsidRPr="00D430E8">
        <w:rPr>
          <w:rFonts w:hAnsi="標楷體"/>
          <w:color w:val="auto"/>
          <w:sz w:val="28"/>
          <w:szCs w:val="28"/>
        </w:rPr>
        <w:t>或認證之中文譯本，並應自備翻譯人員。</w:t>
      </w:r>
    </w:p>
    <w:p w:rsidR="003C3722" w:rsidRPr="00D430E8" w:rsidRDefault="00DE24CB" w:rsidP="00BA13F5">
      <w:pPr>
        <w:pStyle w:val="ad"/>
        <w:snapToGrid w:val="0"/>
        <w:ind w:leftChars="635" w:left="1734" w:hangingChars="75" w:hanging="210"/>
        <w:rPr>
          <w:rFonts w:hAnsi="標楷體"/>
          <w:color w:val="auto"/>
          <w:sz w:val="28"/>
          <w:szCs w:val="28"/>
        </w:rPr>
      </w:pPr>
      <w:r w:rsidRPr="00D430E8">
        <w:rPr>
          <w:rFonts w:hAnsi="標楷體"/>
          <w:color w:val="auto"/>
          <w:sz w:val="28"/>
          <w:szCs w:val="28"/>
        </w:rPr>
        <w:t>2</w:t>
      </w:r>
      <w:r w:rsidR="00831896" w:rsidRPr="00D430E8">
        <w:rPr>
          <w:rFonts w:hAnsi="標楷體"/>
          <w:color w:val="auto"/>
          <w:sz w:val="28"/>
          <w:szCs w:val="28"/>
        </w:rPr>
        <w:t>.</w:t>
      </w:r>
      <w:r w:rsidR="003C3722" w:rsidRPr="00D430E8">
        <w:rPr>
          <w:rFonts w:hAnsi="標楷體"/>
          <w:color w:val="auto"/>
          <w:sz w:val="28"/>
          <w:szCs w:val="28"/>
        </w:rPr>
        <w:t>外國廠商之投標資格及應提出之資格文件，須經公證或認證之中文譯本，所報價格</w:t>
      </w:r>
      <w:proofErr w:type="gramStart"/>
      <w:r w:rsidR="003C3722" w:rsidRPr="00D430E8">
        <w:rPr>
          <w:rFonts w:hAnsi="標楷體"/>
          <w:color w:val="auto"/>
          <w:sz w:val="28"/>
          <w:szCs w:val="28"/>
        </w:rPr>
        <w:t>統一限</w:t>
      </w:r>
      <w:r w:rsidR="00BA745E" w:rsidRPr="00D430E8">
        <w:rPr>
          <w:rFonts w:hAnsi="標楷體"/>
          <w:color w:val="auto"/>
          <w:sz w:val="28"/>
          <w:szCs w:val="28"/>
        </w:rPr>
        <w:t>新臺幣</w:t>
      </w:r>
      <w:proofErr w:type="gramEnd"/>
      <w:r w:rsidR="003C3722" w:rsidRPr="00D430E8">
        <w:rPr>
          <w:rFonts w:hAnsi="標楷體"/>
          <w:color w:val="auto"/>
          <w:sz w:val="28"/>
          <w:szCs w:val="28"/>
        </w:rPr>
        <w:t>報價，否則不予接受。</w:t>
      </w:r>
    </w:p>
    <w:p w:rsidR="003C3722" w:rsidRPr="00D430E8" w:rsidRDefault="00DE24CB" w:rsidP="00BA13F5">
      <w:pPr>
        <w:pStyle w:val="ad"/>
        <w:snapToGrid w:val="0"/>
        <w:ind w:leftChars="635" w:left="1734" w:hangingChars="75" w:hanging="210"/>
        <w:rPr>
          <w:rFonts w:hAnsi="標楷體"/>
          <w:color w:val="auto"/>
          <w:sz w:val="28"/>
          <w:szCs w:val="28"/>
        </w:rPr>
      </w:pPr>
      <w:r w:rsidRPr="00D430E8">
        <w:rPr>
          <w:rFonts w:hAnsi="標楷體"/>
          <w:color w:val="auto"/>
          <w:sz w:val="28"/>
          <w:szCs w:val="28"/>
        </w:rPr>
        <w:t>3</w:t>
      </w:r>
      <w:r w:rsidR="00831896" w:rsidRPr="00D430E8">
        <w:rPr>
          <w:rFonts w:hAnsi="標楷體"/>
          <w:color w:val="auto"/>
          <w:sz w:val="28"/>
          <w:szCs w:val="28"/>
        </w:rPr>
        <w:t>.</w:t>
      </w:r>
      <w:r w:rsidR="003C3722" w:rsidRPr="00D430E8">
        <w:rPr>
          <w:rFonts w:hAnsi="標楷體"/>
          <w:color w:val="auto"/>
          <w:sz w:val="28"/>
          <w:szCs w:val="28"/>
        </w:rPr>
        <w:t>履約交貨地點為機關指定之場所，</w:t>
      </w:r>
      <w:r w:rsidR="00B9351F" w:rsidRPr="00D430E8">
        <w:rPr>
          <w:rFonts w:hAnsi="標楷體"/>
          <w:color w:val="auto"/>
          <w:sz w:val="28"/>
          <w:szCs w:val="28"/>
        </w:rPr>
        <w:t>除招標文件另有規定外，</w:t>
      </w:r>
      <w:r w:rsidR="003C3722" w:rsidRPr="00D430E8">
        <w:rPr>
          <w:rFonts w:hAnsi="標楷體"/>
          <w:color w:val="auto"/>
          <w:sz w:val="28"/>
          <w:szCs w:val="28"/>
        </w:rPr>
        <w:t>外國廠商須自行負責運輸報關提貨事宜。</w:t>
      </w:r>
    </w:p>
    <w:p w:rsidR="003C3722" w:rsidRPr="00D430E8" w:rsidRDefault="00DE24CB" w:rsidP="00BA13F5">
      <w:pPr>
        <w:pStyle w:val="ad"/>
        <w:snapToGrid w:val="0"/>
        <w:ind w:leftChars="635" w:left="1734" w:hangingChars="75" w:hanging="210"/>
        <w:rPr>
          <w:rFonts w:hAnsi="標楷體"/>
          <w:color w:val="auto"/>
          <w:sz w:val="28"/>
          <w:szCs w:val="28"/>
        </w:rPr>
      </w:pPr>
      <w:r w:rsidRPr="00D430E8">
        <w:rPr>
          <w:rFonts w:hAnsi="標楷體"/>
          <w:color w:val="auto"/>
          <w:sz w:val="28"/>
          <w:szCs w:val="28"/>
        </w:rPr>
        <w:t>4</w:t>
      </w:r>
      <w:r w:rsidR="00831896" w:rsidRPr="00D430E8">
        <w:rPr>
          <w:rFonts w:hAnsi="標楷體"/>
          <w:color w:val="auto"/>
          <w:sz w:val="28"/>
          <w:szCs w:val="28"/>
        </w:rPr>
        <w:t>.</w:t>
      </w:r>
      <w:r w:rsidR="003C3722" w:rsidRPr="00D430E8">
        <w:rPr>
          <w:rFonts w:hAnsi="標楷體"/>
          <w:color w:val="auto"/>
          <w:sz w:val="28"/>
          <w:szCs w:val="28"/>
        </w:rPr>
        <w:t>在本國需設有「固定營業場所」，付款在</w:t>
      </w:r>
      <w:r w:rsidR="00BA745E" w:rsidRPr="00D430E8">
        <w:rPr>
          <w:rFonts w:hAnsi="標楷體"/>
          <w:color w:val="auto"/>
          <w:sz w:val="28"/>
          <w:szCs w:val="28"/>
        </w:rPr>
        <w:t>臺灣</w:t>
      </w:r>
      <w:r w:rsidR="003C3722" w:rsidRPr="00D430E8">
        <w:rPr>
          <w:rFonts w:hAnsi="標楷體"/>
          <w:color w:val="auto"/>
          <w:sz w:val="28"/>
          <w:szCs w:val="28"/>
        </w:rPr>
        <w:t>以</w:t>
      </w:r>
      <w:r w:rsidR="00BA745E" w:rsidRPr="00D430E8">
        <w:rPr>
          <w:rFonts w:hAnsi="標楷體"/>
          <w:color w:val="auto"/>
          <w:sz w:val="28"/>
          <w:szCs w:val="28"/>
        </w:rPr>
        <w:t>新臺幣</w:t>
      </w:r>
      <w:r w:rsidR="003C3722" w:rsidRPr="00D430E8">
        <w:rPr>
          <w:rFonts w:hAnsi="標楷體"/>
          <w:color w:val="auto"/>
          <w:sz w:val="28"/>
          <w:szCs w:val="28"/>
        </w:rPr>
        <w:t>支付。</w:t>
      </w:r>
    </w:p>
    <w:p w:rsidR="003C3722" w:rsidRPr="00D430E8" w:rsidRDefault="00DE24CB" w:rsidP="00BA13F5">
      <w:pPr>
        <w:pStyle w:val="ad"/>
        <w:snapToGrid w:val="0"/>
        <w:ind w:leftChars="635" w:left="1734" w:hangingChars="75" w:hanging="210"/>
        <w:rPr>
          <w:rFonts w:hAnsi="標楷體"/>
          <w:color w:val="auto"/>
          <w:sz w:val="28"/>
          <w:szCs w:val="28"/>
        </w:rPr>
      </w:pPr>
      <w:r w:rsidRPr="00D430E8">
        <w:rPr>
          <w:rFonts w:hAnsi="標楷體"/>
          <w:color w:val="auto"/>
          <w:sz w:val="28"/>
          <w:szCs w:val="28"/>
        </w:rPr>
        <w:t>5</w:t>
      </w:r>
      <w:r w:rsidR="00831896" w:rsidRPr="00D430E8">
        <w:rPr>
          <w:rFonts w:hAnsi="標楷體"/>
          <w:color w:val="auto"/>
          <w:sz w:val="28"/>
          <w:szCs w:val="28"/>
        </w:rPr>
        <w:t>.</w:t>
      </w:r>
      <w:r w:rsidR="003C3722" w:rsidRPr="00D430E8">
        <w:rPr>
          <w:rFonts w:hAnsi="標楷體"/>
          <w:color w:val="auto"/>
          <w:sz w:val="28"/>
          <w:szCs w:val="28"/>
        </w:rPr>
        <w:t>進口貨品若符合「軍用物品進口免稅辦法」免進口稅品項，由</w:t>
      </w:r>
      <w:r w:rsidR="00734A14" w:rsidRPr="00734A14">
        <w:rPr>
          <w:rFonts w:hAnsi="標楷體"/>
          <w:color w:val="auto"/>
          <w:sz w:val="28"/>
          <w:szCs w:val="28"/>
        </w:rPr>
        <w:t>本院</w:t>
      </w:r>
      <w:r w:rsidR="003C3722" w:rsidRPr="00D430E8">
        <w:rPr>
          <w:rFonts w:hAnsi="標楷體"/>
          <w:color w:val="auto"/>
          <w:sz w:val="28"/>
          <w:szCs w:val="28"/>
        </w:rPr>
        <w:t>（履約驗收單位）出具證明由廠商自行辦理免稅通關事宜。</w:t>
      </w:r>
    </w:p>
    <w:p w:rsidR="003C3722" w:rsidRPr="00D430E8" w:rsidRDefault="00DE24CB" w:rsidP="00BA13F5">
      <w:pPr>
        <w:pStyle w:val="ad"/>
        <w:snapToGrid w:val="0"/>
        <w:ind w:leftChars="635" w:left="1734" w:hangingChars="75" w:hanging="210"/>
        <w:textDirection w:val="lrTbV"/>
        <w:rPr>
          <w:rFonts w:hAnsi="標楷體"/>
          <w:color w:val="auto"/>
          <w:sz w:val="28"/>
          <w:szCs w:val="28"/>
        </w:rPr>
      </w:pPr>
      <w:r w:rsidRPr="00D430E8">
        <w:rPr>
          <w:rFonts w:hAnsi="標楷體"/>
          <w:color w:val="auto"/>
          <w:sz w:val="28"/>
          <w:szCs w:val="28"/>
        </w:rPr>
        <w:t>6</w:t>
      </w:r>
      <w:r w:rsidR="00831896" w:rsidRPr="00D430E8">
        <w:rPr>
          <w:rFonts w:hAnsi="標楷體"/>
          <w:color w:val="auto"/>
          <w:sz w:val="28"/>
          <w:szCs w:val="28"/>
        </w:rPr>
        <w:t>.</w:t>
      </w:r>
      <w:r w:rsidR="003C3722" w:rsidRPr="00D430E8">
        <w:rPr>
          <w:rFonts w:hAnsi="標楷體"/>
          <w:color w:val="auto"/>
          <w:sz w:val="28"/>
          <w:szCs w:val="28"/>
        </w:rPr>
        <w:t>招標文件規定投標廠商應提出之資格證明文件（含投標廠商聲明書項次</w:t>
      </w:r>
      <w:proofErr w:type="gramStart"/>
      <w:r w:rsidR="003C3722" w:rsidRPr="00D430E8">
        <w:rPr>
          <w:rFonts w:hAnsi="標楷體"/>
          <w:color w:val="auto"/>
          <w:sz w:val="28"/>
          <w:szCs w:val="28"/>
        </w:rPr>
        <w:t>一</w:t>
      </w:r>
      <w:proofErr w:type="gramEnd"/>
      <w:r w:rsidR="003C3722" w:rsidRPr="00D430E8">
        <w:rPr>
          <w:rFonts w:hAnsi="標楷體"/>
          <w:color w:val="auto"/>
          <w:sz w:val="28"/>
          <w:szCs w:val="28"/>
        </w:rPr>
        <w:t>之聲明事項），外國廠商依該國情形提出有困難者，得於投標文件內敘明其情形或以其所具有之相當資格文件代之，並</w:t>
      </w:r>
      <w:proofErr w:type="gramStart"/>
      <w:r w:rsidR="003C3722" w:rsidRPr="00D430E8">
        <w:rPr>
          <w:rFonts w:hAnsi="標楷體"/>
          <w:color w:val="auto"/>
          <w:sz w:val="28"/>
          <w:szCs w:val="28"/>
        </w:rPr>
        <w:t>附具經公證</w:t>
      </w:r>
      <w:proofErr w:type="gramEnd"/>
      <w:r w:rsidR="003C3722" w:rsidRPr="00D430E8">
        <w:rPr>
          <w:rFonts w:hAnsi="標楷體"/>
          <w:color w:val="auto"/>
          <w:sz w:val="28"/>
          <w:szCs w:val="28"/>
        </w:rPr>
        <w:t>或認證之中文譯本。</w:t>
      </w:r>
    </w:p>
    <w:p w:rsidR="00B031DB" w:rsidRPr="00D430E8" w:rsidRDefault="00DC7493" w:rsidP="00BA13F5">
      <w:pPr>
        <w:pStyle w:val="1"/>
        <w:jc w:val="both"/>
        <w:rPr>
          <w:rFonts w:ascii="標楷體" w:hAnsi="標楷體"/>
        </w:rPr>
      </w:pPr>
      <w:r w:rsidRPr="00D430E8">
        <w:rPr>
          <w:rFonts w:ascii="標楷體" w:hAnsi="標楷體" w:hint="eastAsia"/>
        </w:rPr>
        <w:t>本採購：</w:t>
      </w:r>
      <w:r w:rsidRPr="00D430E8">
        <w:rPr>
          <w:rFonts w:ascii="標楷體" w:hAnsi="標楷體"/>
          <w:kern w:val="2"/>
          <w:szCs w:val="28"/>
          <w:bdr w:val="single" w:sz="4" w:space="0" w:color="auto"/>
        </w:rPr>
        <w:t>招標單位填註</w:t>
      </w:r>
    </w:p>
    <w:p w:rsidR="00C90CF4" w:rsidRPr="00D430E8" w:rsidRDefault="00734A14" w:rsidP="00BA13F5">
      <w:pPr>
        <w:pStyle w:val="2"/>
        <w:numPr>
          <w:ilvl w:val="0"/>
          <w:numId w:val="16"/>
        </w:numPr>
        <w:ind w:left="1428" w:hanging="468"/>
        <w:jc w:val="both"/>
        <w:rPr>
          <w:rFonts w:ascii="標楷體" w:hAnsi="標楷體"/>
        </w:rPr>
      </w:pPr>
      <w:r>
        <w:rPr>
          <w:rFonts w:ascii="標楷體" w:hAnsi="標楷體"/>
        </w:rPr>
        <w:t>本院</w:t>
      </w:r>
      <w:r w:rsidR="00C90CF4" w:rsidRPr="00D430E8">
        <w:rPr>
          <w:rFonts w:ascii="標楷體" w:hAnsi="標楷體"/>
        </w:rPr>
        <w:t>辦理招標，如有採購法第48條第1</w:t>
      </w:r>
      <w:r w:rsidR="0078001F" w:rsidRPr="00D430E8">
        <w:rPr>
          <w:rFonts w:ascii="標楷體" w:hAnsi="標楷體"/>
        </w:rPr>
        <w:t>項各款規定</w:t>
      </w:r>
      <w:r w:rsidR="00C90CF4" w:rsidRPr="00D430E8">
        <w:rPr>
          <w:rFonts w:ascii="標楷體" w:hAnsi="標楷體"/>
        </w:rPr>
        <w:t>之情形之一時，該次招標不予開標決標。</w:t>
      </w:r>
    </w:p>
    <w:p w:rsidR="004C5F2C" w:rsidRPr="00D430E8" w:rsidRDefault="004C5F2C" w:rsidP="00BA13F5">
      <w:pPr>
        <w:pStyle w:val="2"/>
        <w:numPr>
          <w:ilvl w:val="0"/>
          <w:numId w:val="16"/>
        </w:numPr>
        <w:ind w:left="1428" w:hanging="468"/>
        <w:jc w:val="both"/>
        <w:rPr>
          <w:rFonts w:ascii="標楷體" w:hAnsi="標楷體"/>
        </w:rPr>
      </w:pPr>
      <w:r w:rsidRPr="00D430E8">
        <w:rPr>
          <w:rFonts w:ascii="標楷體" w:hAnsi="標楷體"/>
        </w:rPr>
        <w:t>開標前發現投標廠商有下列採購法第50條第1項各款情形者，其所投之標應不予開標；開標後發現者，應不決標予該廠商。上述不予開標或不予決標，致採購程序無法進行者，</w:t>
      </w:r>
      <w:r w:rsidR="00734A14">
        <w:rPr>
          <w:rFonts w:ascii="標楷體" w:hAnsi="標楷體"/>
        </w:rPr>
        <w:t>本院</w:t>
      </w:r>
      <w:r w:rsidRPr="00D430E8">
        <w:rPr>
          <w:rFonts w:ascii="標楷體" w:hAnsi="標楷體"/>
        </w:rPr>
        <w:t>得宣布廢標。</w:t>
      </w:r>
      <w:r w:rsidR="00520731" w:rsidRPr="00D430E8">
        <w:rPr>
          <w:rFonts w:ascii="標楷體" w:hAnsi="標楷體"/>
        </w:rPr>
        <w:t>決標或簽約後發現得標廠商於決標前有採購法第50條第1項各款情形者，應撤銷決標、終止契約或解除契約，並得追償損失。</w:t>
      </w:r>
    </w:p>
    <w:p w:rsidR="004C5F2C" w:rsidRPr="00D430E8" w:rsidRDefault="004C5F2C" w:rsidP="0091319A">
      <w:pPr>
        <w:pStyle w:val="ad"/>
        <w:snapToGrid w:val="0"/>
        <w:ind w:leftChars="630" w:left="1842" w:hangingChars="118" w:hanging="330"/>
        <w:rPr>
          <w:rFonts w:hAnsi="標楷體"/>
          <w:color w:val="auto"/>
          <w:sz w:val="28"/>
          <w:szCs w:val="28"/>
        </w:rPr>
      </w:pPr>
      <w:r w:rsidRPr="00D430E8">
        <w:rPr>
          <w:rFonts w:hAnsi="標楷體"/>
          <w:color w:val="auto"/>
          <w:sz w:val="28"/>
          <w:szCs w:val="28"/>
        </w:rPr>
        <w:t>1.未依招標文件之規定投標。</w:t>
      </w:r>
    </w:p>
    <w:p w:rsidR="004C5F2C" w:rsidRPr="00D430E8" w:rsidRDefault="004C5F2C" w:rsidP="0091319A">
      <w:pPr>
        <w:pStyle w:val="ad"/>
        <w:snapToGrid w:val="0"/>
        <w:ind w:leftChars="630" w:left="1842" w:hangingChars="118" w:hanging="330"/>
        <w:rPr>
          <w:rFonts w:hAnsi="標楷體"/>
          <w:color w:val="auto"/>
          <w:sz w:val="28"/>
          <w:szCs w:val="28"/>
        </w:rPr>
      </w:pPr>
      <w:r w:rsidRPr="00D430E8">
        <w:rPr>
          <w:rFonts w:hAnsi="標楷體"/>
          <w:color w:val="auto"/>
          <w:sz w:val="28"/>
          <w:szCs w:val="28"/>
        </w:rPr>
        <w:t>2.投標文件內容不符合招標文件之規定。</w:t>
      </w:r>
    </w:p>
    <w:p w:rsidR="004C5F2C" w:rsidRPr="00D430E8" w:rsidRDefault="004C5F2C" w:rsidP="0091319A">
      <w:pPr>
        <w:pStyle w:val="ad"/>
        <w:snapToGrid w:val="0"/>
        <w:ind w:leftChars="630" w:left="1842" w:hangingChars="118" w:hanging="330"/>
        <w:rPr>
          <w:rFonts w:hAnsi="標楷體"/>
          <w:color w:val="auto"/>
          <w:sz w:val="28"/>
          <w:szCs w:val="28"/>
        </w:rPr>
      </w:pPr>
      <w:r w:rsidRPr="00D430E8">
        <w:rPr>
          <w:rFonts w:hAnsi="標楷體"/>
          <w:color w:val="auto"/>
          <w:sz w:val="28"/>
          <w:szCs w:val="28"/>
        </w:rPr>
        <w:t>3.借用或冒用他人名義或證件，或以偽造、變造之文件投標。</w:t>
      </w:r>
    </w:p>
    <w:p w:rsidR="00520731" w:rsidRPr="00D430E8" w:rsidRDefault="004C5F2C" w:rsidP="0091319A">
      <w:pPr>
        <w:pStyle w:val="ad"/>
        <w:snapToGrid w:val="0"/>
        <w:ind w:leftChars="630" w:left="1842" w:hangingChars="118" w:hanging="330"/>
        <w:rPr>
          <w:rFonts w:hAnsi="標楷體"/>
          <w:color w:val="auto"/>
          <w:sz w:val="28"/>
          <w:szCs w:val="28"/>
        </w:rPr>
      </w:pPr>
      <w:r w:rsidRPr="00D430E8">
        <w:rPr>
          <w:rFonts w:hAnsi="標楷體"/>
          <w:color w:val="auto"/>
          <w:sz w:val="28"/>
          <w:szCs w:val="28"/>
        </w:rPr>
        <w:t>4.</w:t>
      </w:r>
      <w:r w:rsidR="00520731" w:rsidRPr="00D430E8">
        <w:rPr>
          <w:rFonts w:hAnsi="標楷體"/>
          <w:color w:val="auto"/>
          <w:sz w:val="28"/>
          <w:szCs w:val="28"/>
        </w:rPr>
        <w:t>偽造或變造投標文件。</w:t>
      </w:r>
    </w:p>
    <w:p w:rsidR="004C5F2C" w:rsidRPr="00D430E8" w:rsidRDefault="00520731" w:rsidP="0091319A">
      <w:pPr>
        <w:pStyle w:val="ad"/>
        <w:snapToGrid w:val="0"/>
        <w:ind w:leftChars="630" w:left="1842" w:hangingChars="118" w:hanging="330"/>
        <w:rPr>
          <w:rFonts w:hAnsi="標楷體"/>
          <w:color w:val="auto"/>
          <w:sz w:val="28"/>
          <w:szCs w:val="28"/>
        </w:rPr>
      </w:pPr>
      <w:r w:rsidRPr="00D430E8">
        <w:rPr>
          <w:rFonts w:hAnsi="標楷體"/>
          <w:color w:val="auto"/>
          <w:sz w:val="28"/>
          <w:szCs w:val="28"/>
        </w:rPr>
        <w:t>5.</w:t>
      </w:r>
      <w:r w:rsidR="004C5F2C" w:rsidRPr="00D430E8">
        <w:rPr>
          <w:rFonts w:hAnsi="標楷體"/>
          <w:color w:val="auto"/>
          <w:sz w:val="28"/>
          <w:szCs w:val="28"/>
        </w:rPr>
        <w:t>不同投標廠商間之投標文件內容有重大異常關聯者。</w:t>
      </w:r>
    </w:p>
    <w:p w:rsidR="004C5F2C" w:rsidRPr="00D430E8" w:rsidRDefault="00520731" w:rsidP="0091319A">
      <w:pPr>
        <w:pStyle w:val="ad"/>
        <w:snapToGrid w:val="0"/>
        <w:ind w:leftChars="630" w:left="1842" w:hangingChars="118" w:hanging="330"/>
        <w:rPr>
          <w:rFonts w:hAnsi="標楷體"/>
          <w:color w:val="auto"/>
          <w:sz w:val="28"/>
          <w:szCs w:val="28"/>
        </w:rPr>
      </w:pPr>
      <w:r w:rsidRPr="00D430E8">
        <w:rPr>
          <w:rFonts w:hAnsi="標楷體"/>
          <w:color w:val="auto"/>
          <w:sz w:val="28"/>
          <w:szCs w:val="28"/>
        </w:rPr>
        <w:t>6</w:t>
      </w:r>
      <w:r w:rsidR="004C5F2C" w:rsidRPr="00D430E8">
        <w:rPr>
          <w:rFonts w:hAnsi="標楷體"/>
          <w:color w:val="auto"/>
          <w:sz w:val="28"/>
          <w:szCs w:val="28"/>
        </w:rPr>
        <w:t>.採購法第103條第1項不得參加投標或作為決標對象之情形。</w:t>
      </w:r>
    </w:p>
    <w:p w:rsidR="004C5F2C" w:rsidRPr="00D430E8" w:rsidRDefault="00520731" w:rsidP="0091319A">
      <w:pPr>
        <w:pStyle w:val="ad"/>
        <w:snapToGrid w:val="0"/>
        <w:ind w:leftChars="630" w:left="1842" w:hangingChars="118" w:hanging="330"/>
        <w:rPr>
          <w:rFonts w:hAnsi="標楷體"/>
          <w:color w:val="auto"/>
          <w:sz w:val="28"/>
          <w:szCs w:val="28"/>
        </w:rPr>
      </w:pPr>
      <w:r w:rsidRPr="00D430E8">
        <w:rPr>
          <w:rFonts w:hAnsi="標楷體"/>
          <w:color w:val="auto"/>
          <w:sz w:val="28"/>
          <w:szCs w:val="28"/>
        </w:rPr>
        <w:t>7</w:t>
      </w:r>
      <w:r w:rsidR="004C5F2C" w:rsidRPr="00D430E8">
        <w:rPr>
          <w:rFonts w:hAnsi="標楷體"/>
          <w:color w:val="auto"/>
          <w:sz w:val="28"/>
          <w:szCs w:val="28"/>
        </w:rPr>
        <w:t>.其他影響採購公正之違反法令行為。</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t>機關辦理採購有下列</w:t>
      </w:r>
      <w:r w:rsidR="00F34F23" w:rsidRPr="00D430E8">
        <w:rPr>
          <w:rFonts w:ascii="標楷體" w:hAnsi="標楷體"/>
        </w:rPr>
        <w:t>第</w:t>
      </w:r>
      <w:r w:rsidRPr="00D430E8">
        <w:rPr>
          <w:rFonts w:ascii="標楷體" w:hAnsi="標楷體"/>
        </w:rPr>
        <w:t>1</w:t>
      </w:r>
      <w:r w:rsidR="00143017" w:rsidRPr="00D430E8">
        <w:rPr>
          <w:rFonts w:ascii="標楷體" w:hAnsi="標楷體"/>
        </w:rPr>
        <w:t>.</w:t>
      </w:r>
      <w:r w:rsidRPr="00D430E8">
        <w:rPr>
          <w:rFonts w:ascii="標楷體" w:hAnsi="標楷體"/>
        </w:rPr>
        <w:t>至5</w:t>
      </w:r>
      <w:r w:rsidR="00143017" w:rsidRPr="00D430E8">
        <w:rPr>
          <w:rFonts w:ascii="標楷體" w:hAnsi="標楷體"/>
        </w:rPr>
        <w:t>.</w:t>
      </w:r>
      <w:r w:rsidRPr="00D430E8">
        <w:rPr>
          <w:rFonts w:ascii="標楷體" w:hAnsi="標楷體"/>
        </w:rPr>
        <w:t>情形之一者，得依採購法第50條第1項第5款「不同投標廠商間之投標文件內容有重大異常關聯者」之規定及行為事實，判斷認定是否有該款情形後處理：</w:t>
      </w:r>
    </w:p>
    <w:p w:rsidR="00C90CF4" w:rsidRPr="00D430E8" w:rsidRDefault="00C90CF4" w:rsidP="00FF434A">
      <w:pPr>
        <w:pStyle w:val="ad"/>
        <w:snapToGrid w:val="0"/>
        <w:ind w:leftChars="630" w:left="1778" w:hangingChars="95" w:hanging="266"/>
        <w:textDirection w:val="lrTbV"/>
        <w:rPr>
          <w:rFonts w:hAnsi="標楷體"/>
          <w:color w:val="auto"/>
          <w:sz w:val="28"/>
          <w:szCs w:val="28"/>
        </w:rPr>
      </w:pPr>
      <w:r w:rsidRPr="00D430E8">
        <w:rPr>
          <w:rFonts w:hAnsi="標楷體"/>
          <w:color w:val="auto"/>
          <w:sz w:val="28"/>
          <w:szCs w:val="28"/>
        </w:rPr>
        <w:t>1</w:t>
      </w:r>
      <w:r w:rsidR="00143017" w:rsidRPr="00D430E8">
        <w:rPr>
          <w:rFonts w:hAnsi="標楷體"/>
          <w:color w:val="auto"/>
          <w:sz w:val="28"/>
          <w:szCs w:val="28"/>
        </w:rPr>
        <w:t>.</w:t>
      </w:r>
      <w:r w:rsidRPr="00D430E8">
        <w:rPr>
          <w:rFonts w:hAnsi="標楷體"/>
          <w:color w:val="auto"/>
          <w:sz w:val="28"/>
          <w:szCs w:val="28"/>
        </w:rPr>
        <w:t>投標文件內容由同一人或同一廠商繕寫或</w:t>
      </w:r>
      <w:proofErr w:type="gramStart"/>
      <w:r w:rsidRPr="00D430E8">
        <w:rPr>
          <w:rFonts w:hAnsi="標楷體"/>
          <w:color w:val="auto"/>
          <w:sz w:val="28"/>
          <w:szCs w:val="28"/>
        </w:rPr>
        <w:t>備具者</w:t>
      </w:r>
      <w:proofErr w:type="gramEnd"/>
      <w:r w:rsidRPr="00D430E8">
        <w:rPr>
          <w:rFonts w:hAnsi="標楷體"/>
          <w:color w:val="auto"/>
          <w:sz w:val="28"/>
          <w:szCs w:val="28"/>
        </w:rPr>
        <w:t>。</w:t>
      </w:r>
    </w:p>
    <w:p w:rsidR="00C90CF4" w:rsidRPr="00D430E8" w:rsidRDefault="00C90CF4" w:rsidP="00FF434A">
      <w:pPr>
        <w:pStyle w:val="ad"/>
        <w:snapToGrid w:val="0"/>
        <w:ind w:leftChars="630" w:left="1778" w:hangingChars="95" w:hanging="266"/>
        <w:textDirection w:val="lrTbV"/>
        <w:rPr>
          <w:rFonts w:hAnsi="標楷體"/>
          <w:color w:val="auto"/>
          <w:sz w:val="28"/>
          <w:szCs w:val="28"/>
        </w:rPr>
      </w:pPr>
      <w:r w:rsidRPr="00D430E8">
        <w:rPr>
          <w:rFonts w:hAnsi="標楷體"/>
          <w:color w:val="auto"/>
          <w:sz w:val="28"/>
          <w:szCs w:val="28"/>
        </w:rPr>
        <w:t>2</w:t>
      </w:r>
      <w:r w:rsidR="00143017" w:rsidRPr="00D430E8">
        <w:rPr>
          <w:rFonts w:hAnsi="標楷體"/>
          <w:color w:val="auto"/>
          <w:sz w:val="28"/>
          <w:szCs w:val="28"/>
        </w:rPr>
        <w:t>.</w:t>
      </w:r>
      <w:proofErr w:type="gramStart"/>
      <w:r w:rsidRPr="00D430E8">
        <w:rPr>
          <w:rFonts w:hAnsi="標楷體"/>
          <w:color w:val="auto"/>
          <w:sz w:val="28"/>
          <w:szCs w:val="28"/>
        </w:rPr>
        <w:t>押</w:t>
      </w:r>
      <w:proofErr w:type="gramEnd"/>
      <w:r w:rsidRPr="00D430E8">
        <w:rPr>
          <w:rFonts w:hAnsi="標楷體"/>
          <w:color w:val="auto"/>
          <w:sz w:val="28"/>
          <w:szCs w:val="28"/>
        </w:rPr>
        <w:t>標金由同一人或同一廠商繳納或申請退還者。</w:t>
      </w:r>
    </w:p>
    <w:p w:rsidR="00C90CF4" w:rsidRPr="00D430E8" w:rsidRDefault="00C90CF4" w:rsidP="00FF434A">
      <w:pPr>
        <w:pStyle w:val="ad"/>
        <w:snapToGrid w:val="0"/>
        <w:ind w:leftChars="630" w:left="1778" w:hangingChars="95" w:hanging="266"/>
        <w:textDirection w:val="lrTbV"/>
        <w:rPr>
          <w:rFonts w:hAnsi="標楷體"/>
          <w:color w:val="auto"/>
          <w:sz w:val="28"/>
          <w:szCs w:val="28"/>
        </w:rPr>
      </w:pPr>
      <w:r w:rsidRPr="00D430E8">
        <w:rPr>
          <w:rFonts w:hAnsi="標楷體"/>
          <w:color w:val="auto"/>
          <w:sz w:val="28"/>
          <w:szCs w:val="28"/>
        </w:rPr>
        <w:lastRenderedPageBreak/>
        <w:t>3</w:t>
      </w:r>
      <w:r w:rsidR="00143017" w:rsidRPr="00D430E8">
        <w:rPr>
          <w:rFonts w:hAnsi="標楷體"/>
          <w:color w:val="auto"/>
          <w:sz w:val="28"/>
          <w:szCs w:val="28"/>
        </w:rPr>
        <w:t>.</w:t>
      </w:r>
      <w:r w:rsidRPr="00D430E8">
        <w:rPr>
          <w:rFonts w:hAnsi="標楷體"/>
          <w:color w:val="auto"/>
          <w:sz w:val="28"/>
          <w:szCs w:val="28"/>
        </w:rPr>
        <w:t>投標</w:t>
      </w:r>
      <w:proofErr w:type="gramStart"/>
      <w:r w:rsidRPr="00D430E8">
        <w:rPr>
          <w:rFonts w:hAnsi="標楷體"/>
          <w:color w:val="auto"/>
          <w:sz w:val="28"/>
          <w:szCs w:val="28"/>
        </w:rPr>
        <w:t>標</w:t>
      </w:r>
      <w:proofErr w:type="gramEnd"/>
      <w:r w:rsidRPr="00D430E8">
        <w:rPr>
          <w:rFonts w:hAnsi="標楷體"/>
          <w:color w:val="auto"/>
          <w:sz w:val="28"/>
          <w:szCs w:val="28"/>
        </w:rPr>
        <w:t>封或通知機關信函號碼連號，顯係同一人或同一廠商所為者。</w:t>
      </w:r>
    </w:p>
    <w:p w:rsidR="00C90CF4" w:rsidRPr="00D430E8" w:rsidRDefault="00C90CF4" w:rsidP="00FF434A">
      <w:pPr>
        <w:pStyle w:val="ad"/>
        <w:snapToGrid w:val="0"/>
        <w:ind w:leftChars="630" w:left="1778" w:hangingChars="95" w:hanging="266"/>
        <w:textDirection w:val="lrTbV"/>
        <w:rPr>
          <w:rFonts w:hAnsi="標楷體"/>
          <w:color w:val="auto"/>
          <w:sz w:val="28"/>
          <w:szCs w:val="28"/>
        </w:rPr>
      </w:pPr>
      <w:r w:rsidRPr="00D430E8">
        <w:rPr>
          <w:rFonts w:hAnsi="標楷體"/>
          <w:color w:val="auto"/>
          <w:sz w:val="28"/>
          <w:szCs w:val="28"/>
        </w:rPr>
        <w:t>4</w:t>
      </w:r>
      <w:r w:rsidR="00143017" w:rsidRPr="00D430E8">
        <w:rPr>
          <w:rFonts w:hAnsi="標楷體"/>
          <w:color w:val="auto"/>
          <w:sz w:val="28"/>
          <w:szCs w:val="28"/>
        </w:rPr>
        <w:t>.</w:t>
      </w:r>
      <w:r w:rsidRPr="00D430E8">
        <w:rPr>
          <w:rFonts w:hAnsi="標楷體"/>
          <w:color w:val="auto"/>
          <w:sz w:val="28"/>
          <w:szCs w:val="28"/>
        </w:rPr>
        <w:t>廠商地址、電話號碼、傳真機號碼、聯絡人或電子郵件網址相同者。</w:t>
      </w:r>
    </w:p>
    <w:p w:rsidR="00C90CF4" w:rsidRPr="00D430E8" w:rsidRDefault="00C90CF4" w:rsidP="00FF434A">
      <w:pPr>
        <w:pStyle w:val="ad"/>
        <w:snapToGrid w:val="0"/>
        <w:ind w:leftChars="630" w:left="1778" w:hangingChars="95" w:hanging="266"/>
        <w:textDirection w:val="lrTbV"/>
        <w:rPr>
          <w:rFonts w:hAnsi="標楷體"/>
          <w:color w:val="auto"/>
          <w:sz w:val="28"/>
          <w:szCs w:val="28"/>
        </w:rPr>
      </w:pPr>
      <w:r w:rsidRPr="00D430E8">
        <w:rPr>
          <w:rFonts w:hAnsi="標楷體"/>
          <w:color w:val="auto"/>
          <w:sz w:val="28"/>
          <w:szCs w:val="28"/>
        </w:rPr>
        <w:t>5</w:t>
      </w:r>
      <w:r w:rsidR="00143017" w:rsidRPr="00D430E8">
        <w:rPr>
          <w:rFonts w:hAnsi="標楷體"/>
          <w:color w:val="auto"/>
          <w:sz w:val="28"/>
          <w:szCs w:val="28"/>
        </w:rPr>
        <w:t>.</w:t>
      </w:r>
      <w:r w:rsidRPr="00D430E8">
        <w:rPr>
          <w:rFonts w:hAnsi="標楷體"/>
          <w:color w:val="auto"/>
          <w:sz w:val="28"/>
          <w:szCs w:val="28"/>
        </w:rPr>
        <w:t>其他顯係同一人或同一廠商所為之情形者。</w:t>
      </w:r>
    </w:p>
    <w:p w:rsidR="00FF434A" w:rsidRPr="00D430E8" w:rsidRDefault="00FF434A" w:rsidP="00FF434A">
      <w:pPr>
        <w:pStyle w:val="ad"/>
        <w:snapToGrid w:val="0"/>
        <w:ind w:leftChars="629" w:left="1510" w:firstLine="0"/>
        <w:textDirection w:val="lrTbV"/>
        <w:rPr>
          <w:rFonts w:hAnsi="標楷體"/>
          <w:color w:val="auto"/>
          <w:sz w:val="28"/>
          <w:szCs w:val="28"/>
        </w:rPr>
      </w:pPr>
      <w:r w:rsidRPr="00D430E8">
        <w:rPr>
          <w:rFonts w:hAnsi="標楷體" w:hint="eastAsia"/>
          <w:color w:val="auto"/>
          <w:sz w:val="28"/>
          <w:szCs w:val="28"/>
        </w:rPr>
        <w:t>機關辦理採購有「廠商投標文件所載負責人為同一人」之情形者，得依採購法第50條第1項第5款「不同投標廠商間之投標文件內容有重大異常關聯者」處理。</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t>機關辦理採購，有3家以上合格廠商投標，開標後有2家以上廠商有下列</w:t>
      </w:r>
      <w:r w:rsidR="00F34F23" w:rsidRPr="00D430E8">
        <w:rPr>
          <w:rFonts w:ascii="標楷體" w:hAnsi="標楷體"/>
        </w:rPr>
        <w:t>第</w:t>
      </w:r>
      <w:r w:rsidRPr="00D430E8">
        <w:rPr>
          <w:rFonts w:ascii="標楷體" w:hAnsi="標楷體"/>
        </w:rPr>
        <w:t>1</w:t>
      </w:r>
      <w:r w:rsidR="00143017" w:rsidRPr="00D430E8">
        <w:rPr>
          <w:rFonts w:ascii="標楷體" w:hAnsi="標楷體"/>
        </w:rPr>
        <w:t>.</w:t>
      </w:r>
      <w:r w:rsidRPr="00D430E8">
        <w:rPr>
          <w:rFonts w:ascii="標楷體" w:hAnsi="標楷體"/>
        </w:rPr>
        <w:t>至5</w:t>
      </w:r>
      <w:r w:rsidR="00143017" w:rsidRPr="00D430E8">
        <w:rPr>
          <w:rFonts w:ascii="標楷體" w:hAnsi="標楷體"/>
        </w:rPr>
        <w:t>.</w:t>
      </w:r>
      <w:r w:rsidRPr="00D430E8">
        <w:rPr>
          <w:rFonts w:ascii="標楷體" w:hAnsi="標楷體"/>
        </w:rPr>
        <w:t>情形之一，致僅餘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rsidR="00C90CF4" w:rsidRPr="00D430E8" w:rsidRDefault="00C90CF4" w:rsidP="00BA13F5">
      <w:pPr>
        <w:pStyle w:val="ad"/>
        <w:snapToGrid w:val="0"/>
        <w:ind w:leftChars="630" w:left="1722" w:hangingChars="75" w:hanging="210"/>
        <w:textDirection w:val="lrTbV"/>
        <w:rPr>
          <w:rFonts w:hAnsi="標楷體"/>
          <w:color w:val="auto"/>
          <w:sz w:val="28"/>
          <w:szCs w:val="28"/>
        </w:rPr>
      </w:pPr>
      <w:r w:rsidRPr="00D430E8">
        <w:rPr>
          <w:rFonts w:hAnsi="標楷體"/>
          <w:color w:val="auto"/>
          <w:sz w:val="28"/>
          <w:szCs w:val="28"/>
        </w:rPr>
        <w:t>1</w:t>
      </w:r>
      <w:r w:rsidR="00143017" w:rsidRPr="00D430E8">
        <w:rPr>
          <w:rFonts w:hAnsi="標楷體"/>
          <w:color w:val="auto"/>
          <w:sz w:val="28"/>
          <w:szCs w:val="28"/>
        </w:rPr>
        <w:t>.</w:t>
      </w:r>
      <w:proofErr w:type="gramStart"/>
      <w:r w:rsidRPr="00D430E8">
        <w:rPr>
          <w:rFonts w:hAnsi="標楷體"/>
          <w:color w:val="auto"/>
          <w:sz w:val="28"/>
          <w:szCs w:val="28"/>
        </w:rPr>
        <w:t>押</w:t>
      </w:r>
      <w:proofErr w:type="gramEnd"/>
      <w:r w:rsidRPr="00D430E8">
        <w:rPr>
          <w:rFonts w:hAnsi="標楷體"/>
          <w:color w:val="auto"/>
          <w:sz w:val="28"/>
          <w:szCs w:val="28"/>
        </w:rPr>
        <w:t>標金</w:t>
      </w:r>
      <w:proofErr w:type="gramStart"/>
      <w:r w:rsidRPr="00D430E8">
        <w:rPr>
          <w:rFonts w:hAnsi="標楷體"/>
          <w:color w:val="auto"/>
          <w:sz w:val="28"/>
          <w:szCs w:val="28"/>
        </w:rPr>
        <w:t>未附或不</w:t>
      </w:r>
      <w:proofErr w:type="gramEnd"/>
      <w:r w:rsidRPr="00D430E8">
        <w:rPr>
          <w:rFonts w:hAnsi="標楷體"/>
          <w:color w:val="auto"/>
          <w:sz w:val="28"/>
          <w:szCs w:val="28"/>
        </w:rPr>
        <w:t>符合規定。</w:t>
      </w:r>
    </w:p>
    <w:p w:rsidR="00C90CF4" w:rsidRPr="00D430E8" w:rsidRDefault="00C90CF4" w:rsidP="00BA13F5">
      <w:pPr>
        <w:pStyle w:val="ad"/>
        <w:snapToGrid w:val="0"/>
        <w:ind w:leftChars="630" w:left="1722" w:hangingChars="75" w:hanging="210"/>
        <w:textDirection w:val="lrTbV"/>
        <w:rPr>
          <w:rFonts w:hAnsi="標楷體"/>
          <w:color w:val="auto"/>
          <w:sz w:val="28"/>
          <w:szCs w:val="28"/>
        </w:rPr>
      </w:pPr>
      <w:r w:rsidRPr="00D430E8">
        <w:rPr>
          <w:rFonts w:hAnsi="標楷體"/>
          <w:color w:val="auto"/>
          <w:sz w:val="28"/>
          <w:szCs w:val="28"/>
        </w:rPr>
        <w:t>2</w:t>
      </w:r>
      <w:r w:rsidR="00143017" w:rsidRPr="00D430E8">
        <w:rPr>
          <w:rFonts w:hAnsi="標楷體"/>
          <w:color w:val="auto"/>
          <w:sz w:val="28"/>
          <w:szCs w:val="28"/>
        </w:rPr>
        <w:t>.</w:t>
      </w:r>
      <w:r w:rsidRPr="00D430E8">
        <w:rPr>
          <w:rFonts w:hAnsi="標楷體"/>
          <w:color w:val="auto"/>
          <w:sz w:val="28"/>
          <w:szCs w:val="28"/>
        </w:rPr>
        <w:t>投標文件為空白文件、無關文件或</w:t>
      </w:r>
      <w:proofErr w:type="gramStart"/>
      <w:r w:rsidRPr="00D430E8">
        <w:rPr>
          <w:rFonts w:hAnsi="標楷體"/>
          <w:color w:val="auto"/>
          <w:sz w:val="28"/>
          <w:szCs w:val="28"/>
        </w:rPr>
        <w:t>標封內</w:t>
      </w:r>
      <w:proofErr w:type="gramEnd"/>
      <w:r w:rsidRPr="00D430E8">
        <w:rPr>
          <w:rFonts w:hAnsi="標楷體"/>
          <w:color w:val="auto"/>
          <w:sz w:val="28"/>
          <w:szCs w:val="28"/>
        </w:rPr>
        <w:t>空無一物。</w:t>
      </w:r>
    </w:p>
    <w:p w:rsidR="00C90CF4" w:rsidRPr="00D430E8" w:rsidRDefault="00C90CF4" w:rsidP="00BA13F5">
      <w:pPr>
        <w:pStyle w:val="ad"/>
        <w:snapToGrid w:val="0"/>
        <w:ind w:leftChars="630" w:left="1722" w:hangingChars="75" w:hanging="210"/>
        <w:textDirection w:val="lrTbV"/>
        <w:rPr>
          <w:rFonts w:hAnsi="標楷體"/>
          <w:color w:val="auto"/>
          <w:sz w:val="28"/>
          <w:szCs w:val="28"/>
        </w:rPr>
      </w:pPr>
      <w:r w:rsidRPr="00D430E8">
        <w:rPr>
          <w:rFonts w:hAnsi="標楷體"/>
          <w:color w:val="auto"/>
          <w:sz w:val="28"/>
          <w:szCs w:val="28"/>
        </w:rPr>
        <w:t>3</w:t>
      </w:r>
      <w:r w:rsidR="00143017" w:rsidRPr="00D430E8">
        <w:rPr>
          <w:rFonts w:hAnsi="標楷體"/>
          <w:color w:val="auto"/>
          <w:sz w:val="28"/>
          <w:szCs w:val="28"/>
        </w:rPr>
        <w:t>.</w:t>
      </w:r>
      <w:r w:rsidRPr="00D430E8">
        <w:rPr>
          <w:rFonts w:hAnsi="標楷體"/>
          <w:color w:val="auto"/>
          <w:sz w:val="28"/>
          <w:szCs w:val="28"/>
        </w:rPr>
        <w:t>資格、規格或價格文件</w:t>
      </w:r>
      <w:proofErr w:type="gramStart"/>
      <w:r w:rsidRPr="00D430E8">
        <w:rPr>
          <w:rFonts w:hAnsi="標楷體"/>
          <w:color w:val="auto"/>
          <w:sz w:val="28"/>
          <w:szCs w:val="28"/>
        </w:rPr>
        <w:t>未附或不</w:t>
      </w:r>
      <w:proofErr w:type="gramEnd"/>
      <w:r w:rsidRPr="00D430E8">
        <w:rPr>
          <w:rFonts w:hAnsi="標楷體"/>
          <w:color w:val="auto"/>
          <w:sz w:val="28"/>
          <w:szCs w:val="28"/>
        </w:rPr>
        <w:t>符合規定。</w:t>
      </w:r>
    </w:p>
    <w:p w:rsidR="00C90CF4" w:rsidRPr="00D430E8" w:rsidRDefault="00C90CF4" w:rsidP="00BA13F5">
      <w:pPr>
        <w:pStyle w:val="ad"/>
        <w:snapToGrid w:val="0"/>
        <w:ind w:leftChars="630" w:left="1722" w:hangingChars="75" w:hanging="210"/>
        <w:textDirection w:val="lrTbV"/>
        <w:rPr>
          <w:rFonts w:hAnsi="標楷體"/>
          <w:color w:val="auto"/>
          <w:sz w:val="28"/>
          <w:szCs w:val="28"/>
        </w:rPr>
      </w:pPr>
      <w:r w:rsidRPr="00D430E8">
        <w:rPr>
          <w:rFonts w:hAnsi="標楷體"/>
          <w:color w:val="auto"/>
          <w:sz w:val="28"/>
          <w:szCs w:val="28"/>
        </w:rPr>
        <w:t>4</w:t>
      </w:r>
      <w:r w:rsidR="00143017" w:rsidRPr="00D430E8">
        <w:rPr>
          <w:rFonts w:hAnsi="標楷體"/>
          <w:color w:val="auto"/>
          <w:sz w:val="28"/>
          <w:szCs w:val="28"/>
        </w:rPr>
        <w:t>.</w:t>
      </w:r>
      <w:r w:rsidRPr="00D430E8">
        <w:rPr>
          <w:rFonts w:hAnsi="標楷體"/>
          <w:color w:val="auto"/>
          <w:sz w:val="28"/>
          <w:szCs w:val="28"/>
        </w:rPr>
        <w:t>標價高於公告之預算或公告之底價。</w:t>
      </w:r>
    </w:p>
    <w:p w:rsidR="00C90CF4" w:rsidRPr="00D430E8" w:rsidRDefault="00C90CF4" w:rsidP="00BA13F5">
      <w:pPr>
        <w:pStyle w:val="ad"/>
        <w:snapToGrid w:val="0"/>
        <w:ind w:leftChars="630" w:left="1722" w:hangingChars="75" w:hanging="210"/>
        <w:textDirection w:val="lrTbV"/>
        <w:rPr>
          <w:rFonts w:hAnsi="標楷體"/>
          <w:color w:val="auto"/>
          <w:sz w:val="28"/>
          <w:szCs w:val="28"/>
        </w:rPr>
      </w:pPr>
      <w:r w:rsidRPr="00D430E8">
        <w:rPr>
          <w:rFonts w:hAnsi="標楷體"/>
          <w:color w:val="auto"/>
          <w:sz w:val="28"/>
          <w:szCs w:val="28"/>
        </w:rPr>
        <w:t>5</w:t>
      </w:r>
      <w:r w:rsidR="00143017" w:rsidRPr="00D430E8">
        <w:rPr>
          <w:rFonts w:hAnsi="標楷體"/>
          <w:color w:val="auto"/>
          <w:sz w:val="28"/>
          <w:szCs w:val="28"/>
        </w:rPr>
        <w:t>.</w:t>
      </w:r>
      <w:r w:rsidRPr="00D430E8">
        <w:rPr>
          <w:rFonts w:hAnsi="標楷體"/>
          <w:color w:val="auto"/>
          <w:sz w:val="28"/>
          <w:szCs w:val="28"/>
        </w:rPr>
        <w:t>其他疑似刻意造成不合格標之情形。</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t>不同投標廠商參與投標，不得由同一廠商之人員代表出席開標、評審、評選、決標等會議，如有由同一廠商之人員代表出席情形，依採購法第50條第1項第1款或第7款規定辦理。</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t>投標廠商之標價有下列情形之一為投標文件內容不符合招標文件之規定：</w:t>
      </w:r>
    </w:p>
    <w:p w:rsidR="00C90CF4" w:rsidRPr="00D430E8" w:rsidRDefault="00A11DC7" w:rsidP="00BA13F5">
      <w:pPr>
        <w:pStyle w:val="72"/>
        <w:ind w:leftChars="583" w:left="1707" w:hangingChars="110" w:hanging="308"/>
        <w:jc w:val="both"/>
        <w:textDirection w:val="lrTbV"/>
        <w:rPr>
          <w:rFonts w:ascii="標楷體" w:eastAsia="標楷體" w:hAnsi="標楷體"/>
          <w:spacing w:val="0"/>
          <w:sz w:val="28"/>
        </w:rPr>
      </w:pPr>
      <w:r>
        <w:rPr>
          <w:rFonts w:ascii="標楷體" w:eastAsia="標楷體" w:hAnsi="標楷體" w:hint="eastAsia"/>
          <w:color w:val="FF0000"/>
          <w:spacing w:val="0"/>
          <w:sz w:val="28"/>
        </w:rPr>
        <w:t>■</w:t>
      </w:r>
      <w:r w:rsidR="00314989">
        <w:rPr>
          <w:rFonts w:ascii="標楷體" w:eastAsia="標楷體" w:hAnsi="標楷體" w:hint="eastAsia"/>
          <w:spacing w:val="0"/>
          <w:sz w:val="28"/>
        </w:rPr>
        <w:t>低</w:t>
      </w:r>
      <w:r w:rsidR="00C90CF4" w:rsidRPr="00D430E8">
        <w:rPr>
          <w:rFonts w:ascii="標楷體" w:eastAsia="標楷體" w:hAnsi="標楷體"/>
          <w:spacing w:val="0"/>
          <w:sz w:val="28"/>
        </w:rPr>
        <w:t>於公告之預算者。</w:t>
      </w:r>
    </w:p>
    <w:p w:rsidR="00FE4571" w:rsidRPr="00D430E8" w:rsidRDefault="00061185" w:rsidP="00BA13F5">
      <w:pPr>
        <w:pStyle w:val="72"/>
        <w:ind w:leftChars="583" w:left="1707" w:hangingChars="110" w:hanging="308"/>
        <w:jc w:val="both"/>
        <w:textDirection w:val="lrTbV"/>
        <w:rPr>
          <w:rFonts w:ascii="標楷體" w:eastAsia="標楷體" w:hAnsi="標楷體"/>
          <w:spacing w:val="0"/>
          <w:sz w:val="28"/>
        </w:rPr>
      </w:pPr>
      <w:r w:rsidRPr="00D430E8">
        <w:rPr>
          <w:rFonts w:ascii="標楷體" w:eastAsia="標楷體" w:hAnsi="標楷體"/>
          <w:spacing w:val="0"/>
          <w:sz w:val="28"/>
        </w:rPr>
        <w:t>□</w:t>
      </w:r>
      <w:r w:rsidR="00C90CF4" w:rsidRPr="00D430E8">
        <w:rPr>
          <w:rFonts w:ascii="標楷體" w:eastAsia="標楷體" w:hAnsi="標楷體"/>
          <w:spacing w:val="0"/>
          <w:sz w:val="28"/>
        </w:rPr>
        <w:t>高於公告之底價者。</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t>如廠商得標後放棄得標、拒不簽約或履約、拒繳保證金或提供擔保等情形，</w:t>
      </w:r>
      <w:r w:rsidR="00A476AE">
        <w:rPr>
          <w:rFonts w:ascii="標楷體" w:hAnsi="標楷體"/>
        </w:rPr>
        <w:t>本院</w:t>
      </w:r>
      <w:r w:rsidRPr="00D430E8">
        <w:rPr>
          <w:rFonts w:ascii="標楷體" w:hAnsi="標楷體"/>
        </w:rPr>
        <w:t>以解除契約方式辦理，後續執行方式，準用採購法施行細則第58條第1項規定及</w:t>
      </w:r>
      <w:r w:rsidR="00F34F23" w:rsidRPr="00D430E8">
        <w:rPr>
          <w:rFonts w:ascii="標楷體" w:hAnsi="標楷體"/>
        </w:rPr>
        <w:t>本條第(八)</w:t>
      </w:r>
      <w:r w:rsidRPr="00D430E8">
        <w:rPr>
          <w:rFonts w:ascii="標楷體" w:hAnsi="標楷體"/>
        </w:rPr>
        <w:t>規定辦理。</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t>依</w:t>
      </w:r>
      <w:r w:rsidR="00143017" w:rsidRPr="00D430E8">
        <w:rPr>
          <w:rFonts w:ascii="標楷體" w:hAnsi="標楷體"/>
        </w:rPr>
        <w:t>本條</w:t>
      </w:r>
      <w:r w:rsidR="00F34F23" w:rsidRPr="00D430E8">
        <w:rPr>
          <w:rFonts w:ascii="標楷體" w:hAnsi="標楷體"/>
        </w:rPr>
        <w:t>第</w:t>
      </w:r>
      <w:r w:rsidR="00143017" w:rsidRPr="00D430E8">
        <w:rPr>
          <w:rFonts w:ascii="標楷體" w:hAnsi="標楷體"/>
        </w:rPr>
        <w:t>(二)</w:t>
      </w:r>
      <w:r w:rsidRPr="00D430E8">
        <w:rPr>
          <w:rFonts w:ascii="標楷體" w:hAnsi="標楷體"/>
        </w:rPr>
        <w:t>規定撤銷決標或解除契約時，以及廠商得標後放棄得標、拒不簽約或履約、拒繳保證金或拒提供擔保等情形致撤銷決標或解除契約者，</w:t>
      </w:r>
      <w:r w:rsidR="00A476AE">
        <w:rPr>
          <w:rFonts w:ascii="標楷體" w:hAnsi="標楷體"/>
        </w:rPr>
        <w:t>本院</w:t>
      </w:r>
      <w:r w:rsidRPr="00D430E8">
        <w:rPr>
          <w:rFonts w:ascii="標楷體" w:hAnsi="標楷體"/>
        </w:rPr>
        <w:t>得依下列方式之一續行辦理：</w:t>
      </w:r>
    </w:p>
    <w:p w:rsidR="00C90CF4" w:rsidRPr="00D430E8" w:rsidRDefault="00C90CF4" w:rsidP="00BA13F5">
      <w:pPr>
        <w:pStyle w:val="ad"/>
        <w:snapToGrid w:val="0"/>
        <w:ind w:leftChars="630" w:left="1722" w:hangingChars="75" w:hanging="210"/>
        <w:textDirection w:val="lrTbV"/>
        <w:rPr>
          <w:rFonts w:hAnsi="標楷體"/>
          <w:color w:val="auto"/>
          <w:sz w:val="28"/>
          <w:szCs w:val="28"/>
        </w:rPr>
      </w:pPr>
      <w:r w:rsidRPr="00D430E8">
        <w:rPr>
          <w:rFonts w:hAnsi="標楷體"/>
          <w:color w:val="auto"/>
          <w:sz w:val="28"/>
          <w:szCs w:val="28"/>
        </w:rPr>
        <w:t>1</w:t>
      </w:r>
      <w:r w:rsidR="00143017" w:rsidRPr="00D430E8">
        <w:rPr>
          <w:rFonts w:hAnsi="標楷體"/>
          <w:color w:val="auto"/>
          <w:sz w:val="28"/>
          <w:szCs w:val="28"/>
        </w:rPr>
        <w:t>.</w:t>
      </w:r>
      <w:r w:rsidRPr="00D430E8">
        <w:rPr>
          <w:rFonts w:hAnsi="標楷體"/>
          <w:color w:val="auto"/>
          <w:sz w:val="28"/>
          <w:szCs w:val="28"/>
        </w:rPr>
        <w:t>重行辦理招標。</w:t>
      </w:r>
    </w:p>
    <w:p w:rsidR="00C90CF4" w:rsidRPr="00D430E8" w:rsidRDefault="00C90CF4" w:rsidP="00BA13F5">
      <w:pPr>
        <w:pStyle w:val="ad"/>
        <w:snapToGrid w:val="0"/>
        <w:ind w:leftChars="630" w:left="1722" w:hangingChars="75" w:hanging="210"/>
        <w:textDirection w:val="lrTbV"/>
        <w:rPr>
          <w:rFonts w:hAnsi="標楷體"/>
          <w:color w:val="auto"/>
          <w:sz w:val="28"/>
          <w:szCs w:val="28"/>
        </w:rPr>
      </w:pPr>
      <w:r w:rsidRPr="00D430E8">
        <w:rPr>
          <w:rFonts w:hAnsi="標楷體"/>
          <w:color w:val="auto"/>
          <w:sz w:val="28"/>
          <w:szCs w:val="28"/>
        </w:rPr>
        <w:t>2</w:t>
      </w:r>
      <w:r w:rsidR="00143017" w:rsidRPr="00D430E8">
        <w:rPr>
          <w:rFonts w:hAnsi="標楷體"/>
          <w:color w:val="auto"/>
          <w:sz w:val="28"/>
          <w:szCs w:val="28"/>
        </w:rPr>
        <w:t>.</w:t>
      </w:r>
      <w:r w:rsidRPr="00D430E8">
        <w:rPr>
          <w:rFonts w:hAnsi="標楷體"/>
          <w:color w:val="auto"/>
          <w:sz w:val="28"/>
          <w:szCs w:val="28"/>
        </w:rPr>
        <w:t>原係</w:t>
      </w:r>
      <w:proofErr w:type="gramStart"/>
      <w:r w:rsidRPr="00D430E8">
        <w:rPr>
          <w:rFonts w:hAnsi="標楷體"/>
          <w:color w:val="auto"/>
          <w:sz w:val="28"/>
          <w:szCs w:val="28"/>
        </w:rPr>
        <w:t>採</w:t>
      </w:r>
      <w:proofErr w:type="gramEnd"/>
      <w:r w:rsidRPr="00D430E8">
        <w:rPr>
          <w:rFonts w:hAnsi="標楷體"/>
          <w:color w:val="auto"/>
          <w:sz w:val="28"/>
          <w:szCs w:val="28"/>
        </w:rPr>
        <w:t>最低標決標原則者，得以原決標價依決標前各投標廠商標價之順序，自標價低者起，依序</w:t>
      </w:r>
      <w:proofErr w:type="gramStart"/>
      <w:r w:rsidRPr="00D430E8">
        <w:rPr>
          <w:rFonts w:hAnsi="標楷體"/>
          <w:color w:val="auto"/>
          <w:sz w:val="28"/>
          <w:szCs w:val="28"/>
        </w:rPr>
        <w:t>洽</w:t>
      </w:r>
      <w:proofErr w:type="gramEnd"/>
      <w:r w:rsidRPr="00D430E8">
        <w:rPr>
          <w:rFonts w:hAnsi="標楷體"/>
          <w:color w:val="auto"/>
          <w:sz w:val="28"/>
          <w:szCs w:val="28"/>
        </w:rPr>
        <w:t>其他合於招標文件規定之未得標廠商減至該決標價後決標。其無廠商減至該決標價者，得依採購法第52條第1項第1款、第2款及招標文件</w:t>
      </w:r>
      <w:proofErr w:type="gramStart"/>
      <w:r w:rsidRPr="00D430E8">
        <w:rPr>
          <w:rFonts w:hAnsi="標楷體"/>
          <w:color w:val="auto"/>
          <w:sz w:val="28"/>
          <w:szCs w:val="28"/>
        </w:rPr>
        <w:t>所定決標</w:t>
      </w:r>
      <w:proofErr w:type="gramEnd"/>
      <w:r w:rsidRPr="00D430E8">
        <w:rPr>
          <w:rFonts w:hAnsi="標楷體"/>
          <w:color w:val="auto"/>
          <w:sz w:val="28"/>
          <w:szCs w:val="28"/>
        </w:rPr>
        <w:t>原則辦理決標。</w:t>
      </w:r>
    </w:p>
    <w:p w:rsidR="002512BE" w:rsidRPr="00D430E8" w:rsidRDefault="00C90CF4" w:rsidP="00BA13F5">
      <w:pPr>
        <w:pStyle w:val="ad"/>
        <w:snapToGrid w:val="0"/>
        <w:ind w:leftChars="630" w:left="1722" w:hangingChars="75" w:hanging="210"/>
        <w:rPr>
          <w:rFonts w:hAnsi="標楷體"/>
          <w:color w:val="auto"/>
          <w:sz w:val="28"/>
          <w:szCs w:val="28"/>
        </w:rPr>
      </w:pPr>
      <w:r w:rsidRPr="00D430E8">
        <w:rPr>
          <w:rFonts w:hAnsi="標楷體"/>
          <w:color w:val="auto"/>
          <w:sz w:val="28"/>
          <w:szCs w:val="28"/>
        </w:rPr>
        <w:lastRenderedPageBreak/>
        <w:t>3</w:t>
      </w:r>
      <w:r w:rsidR="00143017" w:rsidRPr="00D430E8">
        <w:rPr>
          <w:rFonts w:hAnsi="標楷體"/>
          <w:color w:val="auto"/>
          <w:sz w:val="28"/>
          <w:szCs w:val="28"/>
        </w:rPr>
        <w:t>.</w:t>
      </w:r>
      <w:r w:rsidRPr="00D430E8">
        <w:rPr>
          <w:rFonts w:hAnsi="標楷體"/>
          <w:color w:val="auto"/>
          <w:sz w:val="28"/>
          <w:szCs w:val="28"/>
        </w:rPr>
        <w:t>原係</w:t>
      </w:r>
      <w:proofErr w:type="gramStart"/>
      <w:r w:rsidRPr="00D430E8">
        <w:rPr>
          <w:rFonts w:hAnsi="標楷體"/>
          <w:color w:val="auto"/>
          <w:sz w:val="28"/>
          <w:szCs w:val="28"/>
        </w:rPr>
        <w:t>採</w:t>
      </w:r>
      <w:proofErr w:type="gramEnd"/>
      <w:r w:rsidRPr="00D430E8">
        <w:rPr>
          <w:rFonts w:hAnsi="標楷體"/>
          <w:color w:val="auto"/>
          <w:sz w:val="28"/>
          <w:szCs w:val="28"/>
        </w:rPr>
        <w:t>最有利標為決標原則者，得召開評選委員會會議，依招標文件規定重行辦理評選。</w:t>
      </w:r>
    </w:p>
    <w:p w:rsidR="0054029B" w:rsidRPr="00D430E8" w:rsidRDefault="00404276" w:rsidP="0054029B">
      <w:pPr>
        <w:pStyle w:val="2"/>
        <w:numPr>
          <w:ilvl w:val="0"/>
          <w:numId w:val="16"/>
        </w:numPr>
        <w:ind w:left="1428" w:hanging="468"/>
        <w:jc w:val="both"/>
        <w:rPr>
          <w:rFonts w:ascii="標楷體" w:hAnsi="標楷體"/>
        </w:rPr>
      </w:pPr>
      <w:r w:rsidRPr="00D430E8">
        <w:rPr>
          <w:rFonts w:ascii="標楷體" w:hAnsi="標楷體"/>
        </w:rPr>
        <w:t>□</w:t>
      </w:r>
      <w:r w:rsidRPr="00D430E8">
        <w:rPr>
          <w:rFonts w:ascii="標楷體" w:hAnsi="標楷體" w:hint="eastAsia"/>
        </w:rPr>
        <w:t>本案屬公開取得電子報價單採購案：</w:t>
      </w:r>
    </w:p>
    <w:p w:rsidR="00404276" w:rsidRPr="00D430E8" w:rsidRDefault="00404276" w:rsidP="00404276">
      <w:pPr>
        <w:ind w:leftChars="708" w:left="1699"/>
        <w:rPr>
          <w:rFonts w:ascii="標楷體" w:eastAsia="標楷體" w:hAnsi="標楷體"/>
          <w:bCs/>
          <w:kern w:val="0"/>
          <w:sz w:val="28"/>
          <w:szCs w:val="48"/>
        </w:rPr>
      </w:pPr>
      <w:r w:rsidRPr="00D430E8">
        <w:rPr>
          <w:rFonts w:ascii="標楷體" w:eastAsia="標楷體" w:hAnsi="標楷體" w:hint="eastAsia"/>
          <w:bCs/>
          <w:kern w:val="0"/>
          <w:sz w:val="28"/>
          <w:szCs w:val="48"/>
        </w:rPr>
        <w:t>廠商於投標時聲明「本廠商之資格及投標</w:t>
      </w:r>
      <w:proofErr w:type="gramStart"/>
      <w:r w:rsidRPr="00D430E8">
        <w:rPr>
          <w:rFonts w:ascii="標楷體" w:eastAsia="標楷體" w:hAnsi="標楷體" w:hint="eastAsia"/>
          <w:bCs/>
          <w:kern w:val="0"/>
          <w:sz w:val="28"/>
          <w:szCs w:val="48"/>
        </w:rPr>
        <w:t>標</w:t>
      </w:r>
      <w:proofErr w:type="gramEnd"/>
      <w:r w:rsidRPr="00D430E8">
        <w:rPr>
          <w:rFonts w:ascii="標楷體" w:eastAsia="標楷體" w:hAnsi="標楷體" w:hint="eastAsia"/>
          <w:bCs/>
          <w:kern w:val="0"/>
          <w:sz w:val="28"/>
          <w:szCs w:val="48"/>
        </w:rPr>
        <w:t>的之內容均符合本採購案招標公告及招標文件之規定」者，本機關於必要時得通知廠商限期提出相關文件供查驗，查驗結果如有不符，或係偽造或變造者，依採購法第50條規定辦理。</w:t>
      </w:r>
    </w:p>
    <w:p w:rsidR="00404276" w:rsidRPr="00D430E8" w:rsidRDefault="00404276" w:rsidP="00404276">
      <w:pPr>
        <w:ind w:leftChars="708" w:left="1699"/>
      </w:pPr>
      <w:r w:rsidRPr="00D430E8">
        <w:rPr>
          <w:rFonts w:ascii="標楷體" w:eastAsia="標楷體" w:hAnsi="標楷體" w:hint="eastAsia"/>
          <w:bCs/>
          <w:kern w:val="0"/>
          <w:sz w:val="28"/>
          <w:szCs w:val="48"/>
        </w:rPr>
        <w:t>不同投標廠商參與投標，不得自同一電腦、資訊器材或同一網路位址（IP）電子領標或投標，如有自同一電腦、資訊器材或同一網路位址電子領標或投標情形，機關得依採購法第50條第1項第1款或第7款之規定及行為事實，判斷認定是否有各該款情形後處理。</w:t>
      </w:r>
    </w:p>
    <w:p w:rsidR="00B031DB" w:rsidRPr="00D430E8" w:rsidRDefault="00B031DB" w:rsidP="00BA13F5">
      <w:pPr>
        <w:pStyle w:val="1"/>
        <w:ind w:left="1148" w:hanging="1148"/>
        <w:jc w:val="both"/>
        <w:rPr>
          <w:rFonts w:ascii="標楷體" w:hAnsi="標楷體"/>
        </w:rPr>
      </w:pPr>
      <w:r w:rsidRPr="00D430E8">
        <w:rPr>
          <w:rFonts w:ascii="標楷體" w:hAnsi="標楷體"/>
        </w:rPr>
        <w:t>以選擇性招標方式辦理者，其限制投標廠商資格之理由及其必要性</w:t>
      </w:r>
      <w:r w:rsidRPr="00D430E8">
        <w:rPr>
          <w:rFonts w:ascii="標楷體" w:hAnsi="標楷體"/>
          <w:szCs w:val="28"/>
        </w:rPr>
        <w:t>：</w:t>
      </w:r>
      <w:r w:rsidR="000B5B90" w:rsidRPr="00D430E8">
        <w:rPr>
          <w:rFonts w:ascii="標楷體" w:hAnsi="標楷體"/>
          <w:szCs w:val="28"/>
          <w:u w:val="single"/>
        </w:rPr>
        <w:t xml:space="preserve">           </w:t>
      </w:r>
      <w:r w:rsidR="00EB70CD" w:rsidRPr="00D430E8">
        <w:rPr>
          <w:rFonts w:ascii="標楷體" w:hAnsi="標楷體"/>
          <w:szCs w:val="28"/>
        </w:rPr>
        <w:t>。</w:t>
      </w:r>
      <w:r w:rsidR="00FA094D">
        <w:rPr>
          <w:rFonts w:ascii="標楷體" w:hAnsi="標楷體" w:hint="eastAsia"/>
          <w:kern w:val="2"/>
          <w:szCs w:val="28"/>
          <w:bdr w:val="single" w:sz="4" w:space="0" w:color="auto"/>
        </w:rPr>
        <w:t>申購/工程主辦單位</w:t>
      </w:r>
      <w:r w:rsidR="00DC7493" w:rsidRPr="00D430E8">
        <w:rPr>
          <w:rFonts w:ascii="標楷體" w:hAnsi="標楷體"/>
          <w:kern w:val="2"/>
          <w:szCs w:val="28"/>
          <w:bdr w:val="single" w:sz="4" w:space="0" w:color="auto"/>
        </w:rPr>
        <w:t>填註</w:t>
      </w:r>
    </w:p>
    <w:p w:rsidR="00B031DB" w:rsidRPr="00D430E8" w:rsidRDefault="00B031DB" w:rsidP="00BA13F5">
      <w:pPr>
        <w:pStyle w:val="1"/>
        <w:ind w:left="1148" w:hanging="1148"/>
        <w:jc w:val="both"/>
        <w:rPr>
          <w:rFonts w:ascii="標楷體" w:hAnsi="標楷體"/>
        </w:rPr>
      </w:pPr>
      <w:r w:rsidRPr="00D430E8">
        <w:rPr>
          <w:rFonts w:ascii="標楷體" w:hAnsi="標楷體"/>
        </w:rPr>
        <w:t>招標文件如有要求或提及特定之商標或商名、專利、設計或型式、特定來源地、生產者或供應者之情形，允許投標廠商提出同等品，其提出同等品之時機為：</w:t>
      </w:r>
      <w:r w:rsidR="0005757B" w:rsidRPr="0005757B">
        <w:rPr>
          <w:rFonts w:hint="eastAsia"/>
          <w:color w:val="FF0000"/>
        </w:rPr>
        <w:t>(</w:t>
      </w:r>
      <w:r w:rsidR="0005757B" w:rsidRPr="0005757B">
        <w:rPr>
          <w:rFonts w:hint="eastAsia"/>
          <w:color w:val="FF0000"/>
        </w:rPr>
        <w:t>由機關於招標時擇一勾選；未勾選者，為選項</w:t>
      </w:r>
      <w:r w:rsidR="0005757B" w:rsidRPr="0005757B">
        <w:rPr>
          <w:rFonts w:hint="eastAsia"/>
          <w:color w:val="FF0000"/>
        </w:rPr>
        <w:t>(2)</w:t>
      </w:r>
      <w:r w:rsidR="00FA094D">
        <w:rPr>
          <w:rFonts w:ascii="標楷體" w:hAnsi="標楷體" w:hint="eastAsia"/>
          <w:kern w:val="2"/>
          <w:szCs w:val="28"/>
          <w:bdr w:val="single" w:sz="4" w:space="0" w:color="auto"/>
        </w:rPr>
        <w:t>申購/工程主辦單位</w:t>
      </w:r>
      <w:r w:rsidR="00DC7493" w:rsidRPr="00D430E8">
        <w:rPr>
          <w:rFonts w:ascii="標楷體" w:hAnsi="標楷體"/>
          <w:kern w:val="2"/>
          <w:szCs w:val="28"/>
          <w:bdr w:val="single" w:sz="4" w:space="0" w:color="auto"/>
        </w:rPr>
        <w:t>填註</w:t>
      </w:r>
    </w:p>
    <w:p w:rsidR="000E668C" w:rsidRPr="00D430E8" w:rsidRDefault="000E668C" w:rsidP="00BA13F5">
      <w:pPr>
        <w:pStyle w:val="72"/>
        <w:ind w:leftChars="478" w:left="1427" w:hangingChars="100" w:hanging="280"/>
        <w:jc w:val="both"/>
        <w:rPr>
          <w:rFonts w:ascii="標楷體" w:eastAsia="標楷體" w:hAnsi="標楷體"/>
          <w:spacing w:val="0"/>
          <w:sz w:val="28"/>
        </w:rPr>
      </w:pPr>
      <w:r w:rsidRPr="00D430E8">
        <w:rPr>
          <w:rFonts w:ascii="標楷體" w:eastAsia="標楷體" w:hAnsi="標楷體"/>
          <w:spacing w:val="0"/>
          <w:sz w:val="28"/>
        </w:rPr>
        <w:t>□</w:t>
      </w:r>
      <w:r w:rsidR="0005757B" w:rsidRPr="00861B86">
        <w:rPr>
          <w:rFonts w:ascii="標楷體" w:eastAsia="標楷體" w:hAnsi="標楷體" w:hint="eastAsia"/>
          <w:color w:val="FF0000"/>
          <w:spacing w:val="0"/>
          <w:sz w:val="28"/>
        </w:rPr>
        <w:t>(1)</w:t>
      </w:r>
      <w:r w:rsidRPr="00D430E8">
        <w:rPr>
          <w:rFonts w:ascii="標楷體" w:eastAsia="標楷體" w:hAnsi="標楷體"/>
          <w:spacing w:val="0"/>
          <w:sz w:val="28"/>
        </w:rPr>
        <w:t>應於投標文件內預先提出者，廠商應於投標文件內敘明同等品之廠牌、價格及功能、效益、標準或特性等相關資料，以供審查；經審查</w:t>
      </w:r>
      <w:proofErr w:type="gramStart"/>
      <w:r w:rsidRPr="00D430E8">
        <w:rPr>
          <w:rFonts w:ascii="標楷體" w:eastAsia="標楷體" w:hAnsi="標楷體"/>
          <w:spacing w:val="0"/>
          <w:sz w:val="28"/>
        </w:rPr>
        <w:t>不</w:t>
      </w:r>
      <w:proofErr w:type="gramEnd"/>
      <w:r w:rsidRPr="00D430E8">
        <w:rPr>
          <w:rFonts w:ascii="標楷體" w:eastAsia="標楷體" w:hAnsi="標楷體"/>
          <w:spacing w:val="0"/>
          <w:sz w:val="28"/>
        </w:rPr>
        <w:t>合格者，以不合格標處理。</w:t>
      </w:r>
    </w:p>
    <w:p w:rsidR="000E668C" w:rsidRPr="00D430E8" w:rsidRDefault="000E668C" w:rsidP="00BA13F5">
      <w:pPr>
        <w:pStyle w:val="72"/>
        <w:ind w:leftChars="478" w:left="1427" w:hangingChars="100" w:hanging="280"/>
        <w:jc w:val="both"/>
        <w:rPr>
          <w:rFonts w:ascii="標楷體" w:eastAsia="標楷體" w:hAnsi="標楷體"/>
          <w:spacing w:val="0"/>
          <w:sz w:val="28"/>
        </w:rPr>
      </w:pPr>
      <w:r w:rsidRPr="00D430E8">
        <w:rPr>
          <w:rFonts w:ascii="標楷體" w:eastAsia="標楷體" w:hAnsi="標楷體"/>
          <w:spacing w:val="0"/>
          <w:sz w:val="28"/>
        </w:rPr>
        <w:t>□</w:t>
      </w:r>
      <w:r w:rsidR="0005757B" w:rsidRPr="00861B86">
        <w:rPr>
          <w:rFonts w:ascii="標楷體" w:eastAsia="標楷體" w:hAnsi="標楷體" w:hint="eastAsia"/>
          <w:color w:val="FF0000"/>
          <w:spacing w:val="0"/>
          <w:sz w:val="28"/>
        </w:rPr>
        <w:t>(2)</w:t>
      </w:r>
      <w:r w:rsidRPr="00D430E8">
        <w:rPr>
          <w:rFonts w:ascii="標楷體" w:eastAsia="標楷體" w:hAnsi="標楷體"/>
          <w:spacing w:val="0"/>
          <w:sz w:val="28"/>
        </w:rPr>
        <w:t>得標廠商得於使用同等品前，依契約規定向機關提出同等品之廠牌、價格及功能、效益、標準或特性等相關資料，以供審查。</w:t>
      </w:r>
    </w:p>
    <w:p w:rsidR="00B031DB" w:rsidRPr="00D430E8" w:rsidRDefault="00B031DB" w:rsidP="00BA13F5">
      <w:pPr>
        <w:pStyle w:val="1"/>
        <w:ind w:left="1148" w:hanging="1148"/>
        <w:jc w:val="both"/>
        <w:rPr>
          <w:rFonts w:ascii="標楷體" w:hAnsi="標楷體"/>
        </w:rPr>
      </w:pPr>
      <w:r w:rsidRPr="00D430E8">
        <w:rPr>
          <w:rFonts w:ascii="標楷體" w:hAnsi="標楷體"/>
        </w:rPr>
        <w:t>投標廠商標價幣別：</w:t>
      </w:r>
      <w:r w:rsidR="00643AE2" w:rsidRPr="00D430E8">
        <w:rPr>
          <w:rFonts w:ascii="標楷體" w:hAnsi="標楷體"/>
          <w:spacing w:val="14"/>
          <w:kern w:val="0"/>
        </w:rPr>
        <w:t>(未註明為新臺幣)</w:t>
      </w:r>
      <w:r w:rsidR="00FA094D">
        <w:rPr>
          <w:rFonts w:ascii="標楷體" w:hAnsi="標楷體" w:hint="eastAsia"/>
          <w:kern w:val="2"/>
          <w:szCs w:val="28"/>
          <w:bdr w:val="single" w:sz="4" w:space="0" w:color="auto"/>
        </w:rPr>
        <w:t>申購/工程主辦單位</w:t>
      </w:r>
      <w:r w:rsidR="00DC7493" w:rsidRPr="00D430E8">
        <w:rPr>
          <w:rFonts w:ascii="標楷體" w:hAnsi="標楷體"/>
          <w:kern w:val="2"/>
          <w:szCs w:val="28"/>
          <w:bdr w:val="single" w:sz="4" w:space="0" w:color="auto"/>
        </w:rPr>
        <w:t>填註</w:t>
      </w:r>
    </w:p>
    <w:p w:rsidR="00EE7A2A" w:rsidRPr="00D430E8" w:rsidRDefault="00A11DC7" w:rsidP="00BA13F5">
      <w:pPr>
        <w:pStyle w:val="72"/>
        <w:ind w:leftChars="478" w:left="1427" w:hangingChars="100" w:hanging="280"/>
        <w:jc w:val="both"/>
        <w:textDirection w:val="lrTbV"/>
        <w:rPr>
          <w:rFonts w:ascii="標楷體" w:eastAsia="標楷體" w:hAnsi="標楷體"/>
          <w:spacing w:val="0"/>
          <w:sz w:val="28"/>
        </w:rPr>
      </w:pPr>
      <w:r>
        <w:rPr>
          <w:rFonts w:ascii="標楷體" w:eastAsia="標楷體" w:hAnsi="標楷體" w:hint="eastAsia"/>
          <w:color w:val="FF0000"/>
          <w:spacing w:val="0"/>
          <w:sz w:val="28"/>
        </w:rPr>
        <w:t>■</w:t>
      </w:r>
      <w:r w:rsidR="00EE7A2A" w:rsidRPr="00D430E8">
        <w:rPr>
          <w:rFonts w:ascii="標楷體" w:eastAsia="標楷體" w:hAnsi="標楷體"/>
          <w:spacing w:val="0"/>
          <w:sz w:val="28"/>
        </w:rPr>
        <w:t>新</w:t>
      </w:r>
      <w:r w:rsidR="00123120" w:rsidRPr="00D430E8">
        <w:rPr>
          <w:rFonts w:ascii="標楷體" w:eastAsia="標楷體" w:hAnsi="標楷體"/>
          <w:spacing w:val="0"/>
          <w:sz w:val="28"/>
        </w:rPr>
        <w:t>臺</w:t>
      </w:r>
      <w:r w:rsidR="00EE7A2A" w:rsidRPr="00D430E8">
        <w:rPr>
          <w:rFonts w:ascii="標楷體" w:eastAsia="標楷體" w:hAnsi="標楷體"/>
          <w:spacing w:val="0"/>
          <w:sz w:val="28"/>
        </w:rPr>
        <w:t>幣。</w:t>
      </w:r>
    </w:p>
    <w:p w:rsidR="00EE7A2A" w:rsidRPr="00D430E8" w:rsidRDefault="009B29E6" w:rsidP="00BA13F5">
      <w:pPr>
        <w:pStyle w:val="72"/>
        <w:ind w:leftChars="478" w:left="1427" w:hangingChars="100" w:hanging="280"/>
        <w:jc w:val="both"/>
        <w:textDirection w:val="lrTbV"/>
        <w:rPr>
          <w:rFonts w:ascii="標楷體" w:eastAsia="標楷體" w:hAnsi="標楷體"/>
          <w:spacing w:val="0"/>
          <w:sz w:val="28"/>
        </w:rPr>
      </w:pPr>
      <w:r w:rsidRPr="00D430E8">
        <w:rPr>
          <w:rFonts w:ascii="標楷體" w:eastAsia="標楷體" w:hAnsi="標楷體"/>
          <w:spacing w:val="0"/>
          <w:sz w:val="28"/>
        </w:rPr>
        <w:t>□</w:t>
      </w:r>
      <w:r w:rsidR="00EE7A2A" w:rsidRPr="00D430E8">
        <w:rPr>
          <w:rFonts w:ascii="標楷體" w:eastAsia="標楷體" w:hAnsi="標楷體"/>
          <w:spacing w:val="0"/>
          <w:sz w:val="28"/>
        </w:rPr>
        <w:t>外幣：</w:t>
      </w:r>
      <w:r w:rsidRPr="00D430E8">
        <w:rPr>
          <w:rFonts w:ascii="標楷體" w:eastAsia="標楷體" w:hAnsi="標楷體"/>
          <w:spacing w:val="0"/>
          <w:sz w:val="28"/>
          <w:u w:val="single"/>
        </w:rPr>
        <w:t xml:space="preserve">      </w:t>
      </w:r>
      <w:r w:rsidR="002D4E56" w:rsidRPr="00D430E8">
        <w:rPr>
          <w:rFonts w:ascii="標楷體" w:eastAsia="標楷體" w:hAnsi="標楷體" w:hint="eastAsia"/>
          <w:spacing w:val="0"/>
          <w:sz w:val="28"/>
          <w:u w:val="single"/>
        </w:rPr>
        <w:t xml:space="preserve">　</w:t>
      </w:r>
      <w:r w:rsidRPr="00D430E8">
        <w:rPr>
          <w:rFonts w:ascii="標楷體" w:eastAsia="標楷體" w:hAnsi="標楷體"/>
          <w:spacing w:val="0"/>
          <w:sz w:val="28"/>
          <w:u w:val="single"/>
        </w:rPr>
        <w:t xml:space="preserve">  </w:t>
      </w:r>
      <w:r w:rsidR="00EE7A2A" w:rsidRPr="00D430E8">
        <w:rPr>
          <w:rFonts w:ascii="標楷體" w:eastAsia="標楷體" w:hAnsi="標楷體"/>
          <w:spacing w:val="0"/>
          <w:sz w:val="28"/>
        </w:rPr>
        <w:t>。</w:t>
      </w:r>
    </w:p>
    <w:p w:rsidR="00CA2997" w:rsidRPr="00D430E8" w:rsidRDefault="009B29E6" w:rsidP="00BA13F5">
      <w:pPr>
        <w:pStyle w:val="72"/>
        <w:ind w:leftChars="478" w:left="1427" w:hangingChars="100" w:hanging="280"/>
        <w:jc w:val="both"/>
        <w:textDirection w:val="lrTbV"/>
        <w:rPr>
          <w:rFonts w:ascii="標楷體" w:eastAsia="標楷體" w:hAnsi="標楷體"/>
          <w:spacing w:val="0"/>
          <w:sz w:val="28"/>
        </w:rPr>
      </w:pPr>
      <w:r w:rsidRPr="00D430E8">
        <w:rPr>
          <w:rFonts w:ascii="標楷體" w:eastAsia="標楷體" w:hAnsi="標楷體"/>
          <w:spacing w:val="0"/>
          <w:sz w:val="28"/>
        </w:rPr>
        <w:t>□</w:t>
      </w:r>
      <w:r w:rsidR="00EE7A2A" w:rsidRPr="00D430E8">
        <w:rPr>
          <w:rFonts w:ascii="標楷體" w:eastAsia="標楷體" w:hAnsi="標楷體"/>
          <w:spacing w:val="0"/>
          <w:sz w:val="28"/>
        </w:rPr>
        <w:t>新</w:t>
      </w:r>
      <w:r w:rsidR="00123120" w:rsidRPr="00D430E8">
        <w:rPr>
          <w:rFonts w:ascii="標楷體" w:eastAsia="標楷體" w:hAnsi="標楷體"/>
          <w:spacing w:val="0"/>
          <w:sz w:val="28"/>
        </w:rPr>
        <w:t>臺</w:t>
      </w:r>
      <w:r w:rsidR="00EE7A2A" w:rsidRPr="00D430E8">
        <w:rPr>
          <w:rFonts w:ascii="標楷體" w:eastAsia="標楷體" w:hAnsi="標楷體"/>
          <w:spacing w:val="0"/>
          <w:sz w:val="28"/>
        </w:rPr>
        <w:t>幣或外幣</w:t>
      </w:r>
      <w:r w:rsidR="002D4E56" w:rsidRPr="00D430E8">
        <w:rPr>
          <w:rFonts w:ascii="標楷體" w:eastAsia="標楷體" w:hAnsi="標楷體" w:hint="eastAsia"/>
          <w:spacing w:val="0"/>
          <w:sz w:val="28"/>
        </w:rPr>
        <w:t>：</w:t>
      </w:r>
      <w:r w:rsidRPr="00D430E8">
        <w:rPr>
          <w:rFonts w:ascii="標楷體" w:eastAsia="標楷體" w:hAnsi="標楷體"/>
          <w:spacing w:val="0"/>
          <w:sz w:val="28"/>
          <w:u w:val="single"/>
        </w:rPr>
        <w:t xml:space="preserve">   </w:t>
      </w:r>
      <w:r w:rsidR="002D4E56" w:rsidRPr="00D430E8">
        <w:rPr>
          <w:rFonts w:ascii="標楷體" w:eastAsia="標楷體" w:hAnsi="標楷體" w:hint="eastAsia"/>
          <w:spacing w:val="0"/>
          <w:sz w:val="28"/>
          <w:u w:val="single"/>
        </w:rPr>
        <w:t xml:space="preserve">　　</w:t>
      </w:r>
      <w:r w:rsidRPr="00D430E8">
        <w:rPr>
          <w:rFonts w:ascii="標楷體" w:eastAsia="標楷體" w:hAnsi="標楷體"/>
          <w:spacing w:val="0"/>
          <w:sz w:val="28"/>
          <w:u w:val="single"/>
        </w:rPr>
        <w:t xml:space="preserve">     </w:t>
      </w:r>
      <w:r w:rsidRPr="00D430E8">
        <w:rPr>
          <w:rFonts w:ascii="標楷體" w:eastAsia="標楷體" w:hAnsi="標楷體"/>
          <w:spacing w:val="0"/>
          <w:sz w:val="28"/>
        </w:rPr>
        <w:t>。</w:t>
      </w:r>
    </w:p>
    <w:p w:rsidR="00CA2997" w:rsidRPr="00D430E8" w:rsidRDefault="00D10460" w:rsidP="00BA13F5">
      <w:pPr>
        <w:pStyle w:val="ad"/>
        <w:snapToGrid w:val="0"/>
        <w:ind w:leftChars="466" w:left="1118" w:firstLine="0"/>
        <w:textDirection w:val="lrTbV"/>
        <w:rPr>
          <w:rFonts w:hAnsi="標楷體"/>
          <w:color w:val="auto"/>
          <w:sz w:val="28"/>
          <w:szCs w:val="28"/>
        </w:rPr>
      </w:pPr>
      <w:r>
        <w:rPr>
          <w:rFonts w:hAnsi="標楷體"/>
          <w:color w:val="auto"/>
          <w:sz w:val="28"/>
          <w:szCs w:val="28"/>
        </w:rPr>
        <w:t>前述經本</w:t>
      </w:r>
      <w:r>
        <w:rPr>
          <w:rFonts w:hAnsi="標楷體" w:hint="eastAsia"/>
          <w:color w:val="auto"/>
          <w:sz w:val="28"/>
          <w:szCs w:val="28"/>
        </w:rPr>
        <w:t>院</w:t>
      </w:r>
      <w:r w:rsidR="00CA2997" w:rsidRPr="00D430E8">
        <w:rPr>
          <w:rFonts w:hAnsi="標楷體"/>
          <w:color w:val="auto"/>
          <w:sz w:val="28"/>
          <w:szCs w:val="28"/>
        </w:rPr>
        <w:t>指定之外幣，以決標前一辦公日臺灣銀行外匯交易收盤即期賣出匯率折算總價。</w:t>
      </w:r>
    </w:p>
    <w:p w:rsidR="00B031DB" w:rsidRPr="00D430E8" w:rsidRDefault="00952E45" w:rsidP="00BA13F5">
      <w:pPr>
        <w:pStyle w:val="1"/>
        <w:ind w:left="1148" w:hanging="1148"/>
        <w:jc w:val="both"/>
        <w:rPr>
          <w:rFonts w:ascii="標楷體" w:hAnsi="標楷體"/>
        </w:rPr>
      </w:pPr>
      <w:r w:rsidRPr="00D430E8">
        <w:rPr>
          <w:rFonts w:ascii="標楷體" w:hAnsi="標楷體"/>
        </w:rPr>
        <w:t>除政府採購法</w:t>
      </w:r>
      <w:r w:rsidRPr="00D430E8">
        <w:rPr>
          <w:rFonts w:ascii="標楷體" w:hAnsi="標楷體"/>
          <w:spacing w:val="14"/>
          <w:kern w:val="0"/>
        </w:rPr>
        <w:t>施行細則第39條規定外，</w:t>
      </w:r>
      <w:r w:rsidR="00B031DB" w:rsidRPr="00D430E8">
        <w:rPr>
          <w:rFonts w:ascii="標楷體" w:hAnsi="標楷體"/>
        </w:rPr>
        <w:t>廠商有下列</w:t>
      </w:r>
      <w:r w:rsidR="00F34F23" w:rsidRPr="00D430E8">
        <w:rPr>
          <w:rFonts w:ascii="標楷體" w:hAnsi="標楷體"/>
        </w:rPr>
        <w:t>第</w:t>
      </w:r>
      <w:r w:rsidR="00E525D9" w:rsidRPr="00D430E8">
        <w:rPr>
          <w:rFonts w:ascii="標楷體" w:hAnsi="標楷體"/>
        </w:rPr>
        <w:t>(一)</w:t>
      </w:r>
      <w:r w:rsidR="007F74C7" w:rsidRPr="00D430E8">
        <w:rPr>
          <w:rFonts w:ascii="標楷體" w:hAnsi="標楷體"/>
        </w:rPr>
        <w:t>至</w:t>
      </w:r>
      <w:r w:rsidR="00E525D9" w:rsidRPr="00D430E8">
        <w:rPr>
          <w:rFonts w:ascii="標楷體" w:hAnsi="標楷體"/>
        </w:rPr>
        <w:t>(五)</w:t>
      </w:r>
      <w:r w:rsidR="00B031DB" w:rsidRPr="00D430E8">
        <w:rPr>
          <w:rFonts w:ascii="標楷體" w:hAnsi="標楷體"/>
        </w:rPr>
        <w:t>情形之一者，不得參加投標、作為決標對象或分包廠商或協助投標廠商：</w:t>
      </w:r>
      <w:r w:rsidR="00FA094D">
        <w:rPr>
          <w:rFonts w:ascii="標楷體" w:hAnsi="標楷體" w:hint="eastAsia"/>
          <w:kern w:val="2"/>
          <w:szCs w:val="28"/>
          <w:bdr w:val="single" w:sz="4" w:space="0" w:color="auto"/>
        </w:rPr>
        <w:t>申購/工程主辦單位</w:t>
      </w:r>
      <w:r w:rsidR="00DC7493" w:rsidRPr="00D430E8">
        <w:rPr>
          <w:rFonts w:ascii="標楷體" w:hAnsi="標楷體"/>
          <w:kern w:val="2"/>
          <w:szCs w:val="28"/>
          <w:bdr w:val="single" w:sz="4" w:space="0" w:color="auto"/>
        </w:rPr>
        <w:t>填註</w:t>
      </w:r>
    </w:p>
    <w:p w:rsidR="00B031DB" w:rsidRPr="00D430E8" w:rsidRDefault="00B031DB" w:rsidP="00BA13F5">
      <w:pPr>
        <w:pStyle w:val="2"/>
        <w:numPr>
          <w:ilvl w:val="0"/>
          <w:numId w:val="17"/>
        </w:numPr>
        <w:ind w:left="1428" w:hanging="482"/>
        <w:jc w:val="both"/>
        <w:rPr>
          <w:rFonts w:ascii="標楷體" w:hAnsi="標楷體"/>
        </w:rPr>
      </w:pPr>
      <w:r w:rsidRPr="00D430E8">
        <w:rPr>
          <w:rFonts w:ascii="標楷體" w:hAnsi="標楷體"/>
        </w:rPr>
        <w:t>提供規劃、設計服務之廠商，於依該規劃、設計結果辦理之採購。</w:t>
      </w:r>
    </w:p>
    <w:p w:rsidR="00B031DB" w:rsidRPr="00D430E8" w:rsidRDefault="00B031DB" w:rsidP="00BA13F5">
      <w:pPr>
        <w:pStyle w:val="2"/>
        <w:numPr>
          <w:ilvl w:val="0"/>
          <w:numId w:val="17"/>
        </w:numPr>
        <w:ind w:left="1428" w:hanging="482"/>
        <w:jc w:val="both"/>
        <w:rPr>
          <w:rFonts w:ascii="標楷體" w:hAnsi="標楷體"/>
        </w:rPr>
      </w:pPr>
      <w:r w:rsidRPr="00D430E8">
        <w:rPr>
          <w:rFonts w:ascii="標楷體" w:hAnsi="標楷體"/>
        </w:rPr>
        <w:t>代擬招標文件之廠商，於依該招標文件辦理之採購。</w:t>
      </w:r>
    </w:p>
    <w:p w:rsidR="00B031DB" w:rsidRPr="00D430E8" w:rsidRDefault="00B031DB" w:rsidP="00BA13F5">
      <w:pPr>
        <w:pStyle w:val="2"/>
        <w:numPr>
          <w:ilvl w:val="0"/>
          <w:numId w:val="17"/>
        </w:numPr>
        <w:ind w:left="1428" w:hanging="482"/>
        <w:jc w:val="both"/>
        <w:rPr>
          <w:rFonts w:ascii="標楷體" w:hAnsi="標楷體"/>
        </w:rPr>
      </w:pPr>
      <w:r w:rsidRPr="00D430E8">
        <w:rPr>
          <w:rFonts w:ascii="標楷體" w:hAnsi="標楷體"/>
        </w:rPr>
        <w:t>提供審標服務之廠商，於該服務有關之採購。</w:t>
      </w:r>
    </w:p>
    <w:p w:rsidR="00B031DB" w:rsidRPr="00D430E8" w:rsidRDefault="00B031DB" w:rsidP="00BA13F5">
      <w:pPr>
        <w:pStyle w:val="2"/>
        <w:numPr>
          <w:ilvl w:val="0"/>
          <w:numId w:val="17"/>
        </w:numPr>
        <w:ind w:left="1428" w:hanging="482"/>
        <w:jc w:val="both"/>
        <w:rPr>
          <w:rFonts w:ascii="標楷體" w:hAnsi="標楷體"/>
        </w:rPr>
      </w:pPr>
      <w:r w:rsidRPr="00D430E8">
        <w:rPr>
          <w:rFonts w:ascii="標楷體" w:hAnsi="標楷體"/>
        </w:rPr>
        <w:t>因履行機關契約而知悉其他廠商無法知悉或應秘密之資訊之廠</w:t>
      </w:r>
      <w:r w:rsidRPr="00D430E8">
        <w:rPr>
          <w:rFonts w:ascii="標楷體" w:hAnsi="標楷體"/>
        </w:rPr>
        <w:lastRenderedPageBreak/>
        <w:t>商，於使用該等資訊有利於該廠商得標之採購。</w:t>
      </w:r>
    </w:p>
    <w:p w:rsidR="00B031DB" w:rsidRPr="00D430E8" w:rsidRDefault="00B031DB" w:rsidP="00BA13F5">
      <w:pPr>
        <w:pStyle w:val="2"/>
        <w:numPr>
          <w:ilvl w:val="0"/>
          <w:numId w:val="17"/>
        </w:numPr>
        <w:ind w:left="1428" w:hanging="482"/>
        <w:jc w:val="both"/>
        <w:rPr>
          <w:rFonts w:ascii="標楷體" w:hAnsi="標楷體"/>
        </w:rPr>
      </w:pPr>
      <w:r w:rsidRPr="00D430E8">
        <w:rPr>
          <w:rFonts w:ascii="標楷體" w:hAnsi="標楷體"/>
        </w:rPr>
        <w:t>提供專案管理服務之廠商，於該服務有關之採購。</w:t>
      </w:r>
    </w:p>
    <w:p w:rsidR="00B031DB" w:rsidRPr="00D430E8" w:rsidRDefault="00847582" w:rsidP="00BA13F5">
      <w:pPr>
        <w:pStyle w:val="72"/>
        <w:ind w:leftChars="595" w:left="1708" w:hangingChars="100" w:hanging="280"/>
        <w:jc w:val="both"/>
        <w:textDirection w:val="lrTbV"/>
        <w:rPr>
          <w:rFonts w:ascii="標楷體" w:eastAsia="標楷體" w:hAnsi="標楷體"/>
          <w:spacing w:val="0"/>
          <w:kern w:val="2"/>
          <w:sz w:val="28"/>
          <w:szCs w:val="28"/>
        </w:rPr>
      </w:pPr>
      <w:r w:rsidRPr="00D430E8">
        <w:rPr>
          <w:rFonts w:ascii="標楷體" w:eastAsia="標楷體" w:hAnsi="標楷體"/>
          <w:spacing w:val="0"/>
          <w:sz w:val="28"/>
        </w:rPr>
        <w:t>□</w:t>
      </w:r>
      <w:r w:rsidR="00E525D9" w:rsidRPr="00D430E8">
        <w:rPr>
          <w:rFonts w:ascii="標楷體" w:eastAsia="標楷體" w:hAnsi="標楷體"/>
          <w:spacing w:val="0"/>
          <w:sz w:val="28"/>
        </w:rPr>
        <w:t>有本條</w:t>
      </w:r>
      <w:r w:rsidR="00F34F23" w:rsidRPr="00D430E8">
        <w:rPr>
          <w:rFonts w:ascii="標楷體" w:eastAsia="標楷體" w:hAnsi="標楷體"/>
          <w:spacing w:val="0"/>
          <w:sz w:val="28"/>
        </w:rPr>
        <w:t>第</w:t>
      </w:r>
      <w:r w:rsidR="00E525D9" w:rsidRPr="00D430E8">
        <w:rPr>
          <w:rFonts w:ascii="標楷體" w:eastAsia="標楷體" w:hAnsi="標楷體"/>
          <w:spacing w:val="0"/>
          <w:kern w:val="2"/>
          <w:sz w:val="28"/>
          <w:szCs w:val="28"/>
        </w:rPr>
        <w:t>(</w:t>
      </w:r>
      <w:proofErr w:type="gramStart"/>
      <w:r w:rsidR="00E525D9" w:rsidRPr="00D430E8">
        <w:rPr>
          <w:rFonts w:ascii="標楷體" w:eastAsia="標楷體" w:hAnsi="標楷體"/>
          <w:spacing w:val="0"/>
          <w:kern w:val="2"/>
          <w:sz w:val="28"/>
          <w:szCs w:val="28"/>
        </w:rPr>
        <w:t>一</w:t>
      </w:r>
      <w:proofErr w:type="gramEnd"/>
      <w:r w:rsidR="00E525D9" w:rsidRPr="00D430E8">
        <w:rPr>
          <w:rFonts w:ascii="標楷體" w:eastAsia="標楷體" w:hAnsi="標楷體"/>
          <w:spacing w:val="0"/>
          <w:kern w:val="2"/>
          <w:sz w:val="28"/>
          <w:szCs w:val="28"/>
        </w:rPr>
        <w:t>)及(二)</w:t>
      </w:r>
      <w:r w:rsidR="00AE7761" w:rsidRPr="00D430E8">
        <w:rPr>
          <w:rFonts w:ascii="標楷體" w:eastAsia="標楷體" w:hAnsi="標楷體"/>
          <w:spacing w:val="0"/>
          <w:kern w:val="2"/>
          <w:sz w:val="28"/>
          <w:szCs w:val="28"/>
        </w:rPr>
        <w:t>之情形，於無利益衝突或無不公平競爭之虞，經機關同意者（本項未勾選者，表示機關不同意），得不適用於後續辦理之採購。上述無利益衝突或無不公平競爭之虞之情形，於</w:t>
      </w:r>
      <w:r w:rsidR="00E525D9" w:rsidRPr="00D430E8">
        <w:rPr>
          <w:rFonts w:ascii="標楷體" w:eastAsia="標楷體" w:hAnsi="標楷體"/>
          <w:spacing w:val="0"/>
          <w:kern w:val="2"/>
          <w:sz w:val="28"/>
          <w:szCs w:val="28"/>
        </w:rPr>
        <w:t>本條</w:t>
      </w:r>
      <w:r w:rsidR="00F34F23" w:rsidRPr="00D430E8">
        <w:rPr>
          <w:rFonts w:ascii="標楷體" w:eastAsia="標楷體" w:hAnsi="標楷體"/>
          <w:spacing w:val="0"/>
          <w:kern w:val="2"/>
          <w:sz w:val="28"/>
          <w:szCs w:val="28"/>
        </w:rPr>
        <w:t>第</w:t>
      </w:r>
      <w:r w:rsidR="00E525D9" w:rsidRPr="00D430E8">
        <w:rPr>
          <w:rFonts w:ascii="標楷體" w:eastAsia="標楷體" w:hAnsi="標楷體"/>
          <w:spacing w:val="0"/>
          <w:kern w:val="2"/>
          <w:sz w:val="28"/>
          <w:szCs w:val="28"/>
        </w:rPr>
        <w:t>(</w:t>
      </w:r>
      <w:proofErr w:type="gramStart"/>
      <w:r w:rsidR="00E525D9" w:rsidRPr="00D430E8">
        <w:rPr>
          <w:rFonts w:ascii="標楷體" w:eastAsia="標楷體" w:hAnsi="標楷體"/>
          <w:spacing w:val="0"/>
          <w:kern w:val="2"/>
          <w:sz w:val="28"/>
          <w:szCs w:val="28"/>
        </w:rPr>
        <w:t>一</w:t>
      </w:r>
      <w:proofErr w:type="gramEnd"/>
      <w:r w:rsidR="00E525D9" w:rsidRPr="00D430E8">
        <w:rPr>
          <w:rFonts w:ascii="標楷體" w:eastAsia="標楷體" w:hAnsi="標楷體"/>
          <w:spacing w:val="0"/>
          <w:kern w:val="2"/>
          <w:sz w:val="28"/>
          <w:szCs w:val="28"/>
        </w:rPr>
        <w:t>)</w:t>
      </w:r>
      <w:r w:rsidR="00AE7761" w:rsidRPr="00D430E8">
        <w:rPr>
          <w:rFonts w:ascii="標楷體" w:eastAsia="標楷體" w:hAnsi="標楷體"/>
          <w:spacing w:val="0"/>
          <w:kern w:val="2"/>
          <w:sz w:val="28"/>
          <w:szCs w:val="28"/>
        </w:rPr>
        <w:t>指前階段規劃或設計服務之成果一併於招標文件公開，且經機關認為參與前階段作業之廠商無競爭優勢者。</w:t>
      </w:r>
    </w:p>
    <w:p w:rsidR="00B031DB" w:rsidRPr="00D430E8" w:rsidRDefault="00B031DB" w:rsidP="00BA13F5">
      <w:pPr>
        <w:pStyle w:val="1"/>
        <w:jc w:val="both"/>
        <w:rPr>
          <w:rFonts w:ascii="標楷體" w:hAnsi="標楷體"/>
        </w:rPr>
      </w:pPr>
      <w:r w:rsidRPr="00D430E8">
        <w:rPr>
          <w:rFonts w:ascii="標楷體" w:hAnsi="標楷體"/>
        </w:rPr>
        <w:t>全份招標文件包括：</w:t>
      </w:r>
      <w:r w:rsidR="00DC7493" w:rsidRPr="00D430E8">
        <w:rPr>
          <w:rFonts w:ascii="標楷體" w:hAnsi="標楷體"/>
          <w:kern w:val="2"/>
          <w:szCs w:val="28"/>
          <w:bdr w:val="single" w:sz="4" w:space="0" w:color="auto"/>
        </w:rPr>
        <w:t>招標單位填註</w:t>
      </w:r>
    </w:p>
    <w:p w:rsidR="002C37A2" w:rsidRPr="00D430E8" w:rsidRDefault="002C37A2" w:rsidP="00BA13F5">
      <w:pPr>
        <w:pStyle w:val="72"/>
        <w:ind w:leftChars="478" w:left="1427" w:hangingChars="100" w:hanging="280"/>
        <w:jc w:val="both"/>
        <w:textDirection w:val="lrTbV"/>
        <w:rPr>
          <w:rFonts w:ascii="標楷體" w:eastAsia="標楷體" w:hAnsi="標楷體"/>
          <w:spacing w:val="0"/>
          <w:sz w:val="28"/>
        </w:rPr>
      </w:pPr>
      <w:r w:rsidRPr="00D430E8">
        <w:rPr>
          <w:rFonts w:ascii="標楷體" w:eastAsia="標楷體" w:hAnsi="標楷體"/>
          <w:spacing w:val="0"/>
          <w:sz w:val="28"/>
        </w:rPr>
        <w:t>■招標文件封面</w:t>
      </w:r>
      <w:r w:rsidR="00DC7493" w:rsidRPr="00D430E8">
        <w:rPr>
          <w:rFonts w:ascii="標楷體" w:eastAsia="標楷體" w:hAnsi="標楷體"/>
          <w:spacing w:val="0"/>
          <w:kern w:val="2"/>
          <w:sz w:val="28"/>
          <w:szCs w:val="28"/>
          <w:bdr w:val="single" w:sz="4" w:space="0" w:color="auto"/>
        </w:rPr>
        <w:t>招標單位製作</w:t>
      </w:r>
    </w:p>
    <w:p w:rsidR="0092732F" w:rsidRPr="00D430E8" w:rsidRDefault="0092732F" w:rsidP="00BA13F5">
      <w:pPr>
        <w:pStyle w:val="72"/>
        <w:ind w:leftChars="478" w:left="1427" w:hangingChars="100" w:hanging="280"/>
        <w:jc w:val="both"/>
        <w:rPr>
          <w:rFonts w:ascii="標楷體" w:eastAsia="標楷體" w:hAnsi="標楷體"/>
          <w:spacing w:val="0"/>
          <w:sz w:val="28"/>
        </w:rPr>
      </w:pPr>
      <w:r w:rsidRPr="00D430E8">
        <w:rPr>
          <w:rFonts w:ascii="標楷體" w:eastAsia="標楷體" w:hAnsi="標楷體"/>
          <w:spacing w:val="0"/>
          <w:sz w:val="28"/>
        </w:rPr>
        <w:t>■廠商投標報價單</w:t>
      </w:r>
      <w:r w:rsidR="00DC7493" w:rsidRPr="00D430E8">
        <w:rPr>
          <w:rFonts w:ascii="標楷體" w:eastAsia="標楷體" w:hAnsi="標楷體" w:hint="eastAsia"/>
          <w:spacing w:val="0"/>
          <w:sz w:val="28"/>
        </w:rPr>
        <w:t>（如附錄</w:t>
      </w:r>
      <w:r w:rsidR="00BB105E" w:rsidRPr="00D430E8">
        <w:rPr>
          <w:rFonts w:ascii="標楷體" w:eastAsia="標楷體" w:hAnsi="標楷體" w:hint="eastAsia"/>
          <w:spacing w:val="0"/>
          <w:sz w:val="28"/>
        </w:rPr>
        <w:t>六</w:t>
      </w:r>
      <w:r w:rsidR="00DC7493" w:rsidRPr="00D430E8">
        <w:rPr>
          <w:rFonts w:ascii="標楷體" w:eastAsia="標楷體" w:hAnsi="標楷體" w:hint="eastAsia"/>
          <w:spacing w:val="0"/>
          <w:sz w:val="28"/>
        </w:rPr>
        <w:t>）</w:t>
      </w:r>
    </w:p>
    <w:p w:rsidR="00DC7493" w:rsidRPr="00D430E8" w:rsidRDefault="0092732F" w:rsidP="00BA13F5">
      <w:pPr>
        <w:pStyle w:val="72"/>
        <w:ind w:leftChars="478" w:left="1427" w:hangingChars="100" w:hanging="280"/>
        <w:jc w:val="both"/>
        <w:rPr>
          <w:rFonts w:ascii="標楷體" w:eastAsia="標楷體" w:hAnsi="標楷體"/>
          <w:spacing w:val="0"/>
          <w:sz w:val="28"/>
        </w:rPr>
      </w:pPr>
      <w:r w:rsidRPr="00D430E8">
        <w:rPr>
          <w:rFonts w:ascii="標楷體" w:eastAsia="標楷體" w:hAnsi="標楷體"/>
          <w:spacing w:val="0"/>
          <w:sz w:val="28"/>
        </w:rPr>
        <w:t>■</w:t>
      </w:r>
      <w:proofErr w:type="gramStart"/>
      <w:r w:rsidRPr="00D430E8">
        <w:rPr>
          <w:rFonts w:ascii="標楷體" w:eastAsia="標楷體" w:hAnsi="標楷體"/>
          <w:spacing w:val="0"/>
          <w:sz w:val="28"/>
        </w:rPr>
        <w:t>外標封</w:t>
      </w:r>
      <w:proofErr w:type="gramEnd"/>
      <w:r w:rsidR="00DC7493" w:rsidRPr="00D430E8">
        <w:rPr>
          <w:rFonts w:ascii="標楷體" w:eastAsia="標楷體" w:hAnsi="標楷體" w:hint="eastAsia"/>
          <w:spacing w:val="0"/>
          <w:sz w:val="28"/>
        </w:rPr>
        <w:t>（如附錄十</w:t>
      </w:r>
      <w:r w:rsidR="00BB105E" w:rsidRPr="00D430E8">
        <w:rPr>
          <w:rFonts w:ascii="標楷體" w:eastAsia="標楷體" w:hAnsi="標楷體" w:hint="eastAsia"/>
          <w:spacing w:val="0"/>
          <w:sz w:val="28"/>
        </w:rPr>
        <w:t>七</w:t>
      </w:r>
      <w:r w:rsidR="00DC7493" w:rsidRPr="00D430E8">
        <w:rPr>
          <w:rFonts w:ascii="標楷體" w:eastAsia="標楷體" w:hAnsi="標楷體" w:hint="eastAsia"/>
          <w:spacing w:val="0"/>
          <w:sz w:val="28"/>
        </w:rPr>
        <w:t>）</w:t>
      </w:r>
    </w:p>
    <w:p w:rsidR="00432879" w:rsidRPr="0091319A" w:rsidRDefault="00432879" w:rsidP="00432879">
      <w:pPr>
        <w:pStyle w:val="72"/>
        <w:ind w:leftChars="478" w:left="1427" w:hangingChars="100" w:hanging="280"/>
        <w:jc w:val="both"/>
        <w:textDirection w:val="lrTbV"/>
        <w:rPr>
          <w:rFonts w:ascii="標楷體" w:eastAsia="標楷體" w:hAnsi="標楷體"/>
          <w:b/>
          <w:color w:val="FF0000"/>
          <w:sz w:val="28"/>
          <w:szCs w:val="28"/>
          <w:u w:val="single"/>
        </w:rPr>
      </w:pPr>
      <w:r w:rsidRPr="0091319A">
        <w:rPr>
          <w:rFonts w:ascii="標楷體" w:eastAsia="標楷體" w:hAnsi="標楷體"/>
          <w:b/>
          <w:color w:val="FF0000"/>
          <w:spacing w:val="0"/>
          <w:sz w:val="28"/>
        </w:rPr>
        <w:t>□</w:t>
      </w:r>
      <w:r w:rsidRPr="0091319A">
        <w:rPr>
          <w:rFonts w:ascii="標楷體" w:eastAsia="標楷體" w:hAnsi="標楷體" w:hint="eastAsia"/>
          <w:b/>
          <w:color w:val="FF0000"/>
          <w:spacing w:val="0"/>
          <w:sz w:val="28"/>
        </w:rPr>
        <w:t>工程</w:t>
      </w:r>
      <w:r w:rsidRPr="0091319A">
        <w:rPr>
          <w:rFonts w:ascii="標楷體" w:eastAsia="標楷體" w:hAnsi="標楷體"/>
          <w:b/>
          <w:color w:val="FF0000"/>
          <w:spacing w:val="0"/>
          <w:sz w:val="28"/>
        </w:rPr>
        <w:t>案</w:t>
      </w:r>
      <w:r w:rsidRPr="0091319A">
        <w:rPr>
          <w:rFonts w:ascii="標楷體" w:eastAsia="標楷體" w:hAnsi="標楷體"/>
          <w:b/>
          <w:color w:val="FF0000"/>
          <w:sz w:val="28"/>
          <w:szCs w:val="28"/>
        </w:rPr>
        <w:t>：</w:t>
      </w:r>
    </w:p>
    <w:p w:rsidR="00E27000" w:rsidRDefault="00E27000" w:rsidP="00E27000">
      <w:pPr>
        <w:pStyle w:val="72"/>
        <w:ind w:leftChars="599" w:left="1735" w:hangingChars="106" w:hanging="297"/>
        <w:jc w:val="both"/>
        <w:textDirection w:val="lrTbV"/>
        <w:rPr>
          <w:rFonts w:ascii="標楷體" w:eastAsia="標楷體" w:hAnsi="標楷體"/>
          <w:color w:val="FF0000"/>
          <w:sz w:val="28"/>
          <w:szCs w:val="28"/>
        </w:rPr>
      </w:pPr>
      <w:r w:rsidRPr="00432879">
        <w:rPr>
          <w:rFonts w:ascii="標楷體" w:eastAsia="標楷體" w:hAnsi="標楷體"/>
          <w:color w:val="FF0000"/>
          <w:sz w:val="28"/>
          <w:szCs w:val="28"/>
        </w:rPr>
        <w:sym w:font="Wingdings" w:char="F0A8"/>
      </w:r>
      <w:r>
        <w:rPr>
          <w:rFonts w:ascii="標楷體" w:eastAsia="標楷體" w:hAnsi="標楷體" w:hint="eastAsia"/>
          <w:color w:val="FF0000"/>
          <w:sz w:val="28"/>
          <w:szCs w:val="28"/>
        </w:rPr>
        <w:t>投標</w:t>
      </w:r>
      <w:r w:rsidRPr="00432879">
        <w:rPr>
          <w:rFonts w:ascii="標楷體" w:eastAsia="標楷體" w:hAnsi="標楷體"/>
          <w:color w:val="FF0000"/>
          <w:sz w:val="28"/>
          <w:szCs w:val="28"/>
        </w:rPr>
        <w:t>須知</w:t>
      </w:r>
      <w:r>
        <w:rPr>
          <w:rFonts w:ascii="標楷體" w:eastAsia="標楷體" w:hAnsi="標楷體" w:hint="eastAsia"/>
          <w:color w:val="FF0000"/>
          <w:sz w:val="28"/>
          <w:szCs w:val="28"/>
        </w:rPr>
        <w:t>首頁</w:t>
      </w:r>
    </w:p>
    <w:p w:rsidR="00432879" w:rsidRDefault="00432879" w:rsidP="00E27000">
      <w:pPr>
        <w:pStyle w:val="72"/>
        <w:ind w:leftChars="599" w:left="1735" w:hangingChars="106" w:hanging="297"/>
        <w:jc w:val="both"/>
        <w:textDirection w:val="lrTbV"/>
        <w:rPr>
          <w:rFonts w:ascii="標楷體" w:eastAsia="標楷體" w:hAnsi="標楷體"/>
          <w:color w:val="FF0000"/>
          <w:sz w:val="28"/>
          <w:szCs w:val="28"/>
        </w:rPr>
      </w:pPr>
      <w:r w:rsidRPr="00432879">
        <w:rPr>
          <w:rFonts w:ascii="標楷體" w:eastAsia="標楷體" w:hAnsi="標楷體"/>
          <w:color w:val="FF0000"/>
          <w:sz w:val="28"/>
          <w:szCs w:val="28"/>
        </w:rPr>
        <w:sym w:font="Wingdings" w:char="F0A8"/>
      </w:r>
      <w:r w:rsidR="008C3E5B" w:rsidRPr="008C3E5B">
        <w:rPr>
          <w:rFonts w:ascii="標楷體" w:eastAsia="標楷體" w:hAnsi="標楷體" w:hint="eastAsia"/>
          <w:color w:val="FF0000"/>
          <w:sz w:val="28"/>
          <w:szCs w:val="28"/>
        </w:rPr>
        <w:t>工程採購契約樣稿</w:t>
      </w:r>
    </w:p>
    <w:p w:rsidR="00E27000" w:rsidRDefault="007B1BEE" w:rsidP="007B1BEE">
      <w:pPr>
        <w:pStyle w:val="72"/>
        <w:ind w:leftChars="599" w:left="1735" w:hangingChars="106" w:hanging="297"/>
        <w:jc w:val="both"/>
        <w:textDirection w:val="lrTbV"/>
        <w:rPr>
          <w:rFonts w:ascii="標楷體" w:eastAsia="標楷體" w:hAnsi="標楷體"/>
          <w:color w:val="FF0000"/>
          <w:sz w:val="28"/>
          <w:szCs w:val="28"/>
        </w:rPr>
      </w:pPr>
      <w:r w:rsidRPr="00432879">
        <w:rPr>
          <w:rFonts w:ascii="標楷體" w:eastAsia="標楷體" w:hAnsi="標楷體"/>
          <w:color w:val="FF0000"/>
          <w:sz w:val="28"/>
          <w:szCs w:val="28"/>
        </w:rPr>
        <w:sym w:font="Wingdings" w:char="F0A8"/>
      </w:r>
      <w:r w:rsidRPr="007B1BEE">
        <w:rPr>
          <w:rFonts w:ascii="標楷體" w:eastAsia="標楷體" w:hAnsi="標楷體" w:hint="eastAsia"/>
          <w:color w:val="FF0000"/>
          <w:sz w:val="28"/>
          <w:szCs w:val="28"/>
        </w:rPr>
        <w:t>工程圖說</w:t>
      </w:r>
    </w:p>
    <w:p w:rsidR="007B1BEE" w:rsidRPr="007B1BEE" w:rsidRDefault="00E27000" w:rsidP="00E27000">
      <w:pPr>
        <w:pStyle w:val="72"/>
        <w:ind w:leftChars="599" w:left="1735" w:hangingChars="106" w:hanging="297"/>
        <w:jc w:val="both"/>
        <w:textDirection w:val="lrTbV"/>
        <w:rPr>
          <w:rFonts w:ascii="標楷體" w:eastAsia="標楷體" w:hAnsi="標楷體"/>
          <w:color w:val="FF0000"/>
          <w:sz w:val="28"/>
          <w:szCs w:val="28"/>
        </w:rPr>
      </w:pPr>
      <w:r w:rsidRPr="00432879">
        <w:rPr>
          <w:rFonts w:ascii="標楷體" w:eastAsia="標楷體" w:hAnsi="標楷體"/>
          <w:color w:val="FF0000"/>
          <w:sz w:val="28"/>
          <w:szCs w:val="28"/>
        </w:rPr>
        <w:sym w:font="Wingdings" w:char="F0A8"/>
      </w:r>
      <w:r w:rsidRPr="00432879">
        <w:rPr>
          <w:rFonts w:ascii="標楷體" w:eastAsia="標楷體" w:hAnsi="標楷體"/>
          <w:color w:val="FF0000"/>
          <w:sz w:val="28"/>
          <w:szCs w:val="28"/>
        </w:rPr>
        <w:t>評選須知</w:t>
      </w:r>
    </w:p>
    <w:p w:rsidR="007B1BEE" w:rsidRPr="007B1BEE" w:rsidRDefault="007B1BEE" w:rsidP="007B1BEE">
      <w:pPr>
        <w:pStyle w:val="72"/>
        <w:ind w:leftChars="599" w:left="1735" w:hangingChars="106" w:hanging="297"/>
        <w:jc w:val="both"/>
        <w:textDirection w:val="lrTbV"/>
        <w:rPr>
          <w:rFonts w:ascii="標楷體" w:eastAsia="標楷體" w:hAnsi="標楷體"/>
          <w:color w:val="FF0000"/>
          <w:sz w:val="28"/>
          <w:szCs w:val="28"/>
        </w:rPr>
      </w:pPr>
      <w:r w:rsidRPr="00432879">
        <w:rPr>
          <w:rFonts w:ascii="標楷體" w:eastAsia="標楷體" w:hAnsi="標楷體"/>
          <w:color w:val="FF0000"/>
          <w:sz w:val="28"/>
          <w:szCs w:val="28"/>
        </w:rPr>
        <w:sym w:font="Wingdings" w:char="F0A8"/>
      </w:r>
      <w:r w:rsidRPr="007B1BEE">
        <w:rPr>
          <w:rFonts w:ascii="標楷體" w:eastAsia="標楷體" w:hAnsi="標楷體" w:hint="eastAsia"/>
          <w:color w:val="FF0000"/>
          <w:sz w:val="28"/>
          <w:szCs w:val="28"/>
        </w:rPr>
        <w:t>空白標單（總表共</w:t>
      </w:r>
      <w:r w:rsidRPr="007B1BEE">
        <w:rPr>
          <w:rFonts w:ascii="標楷體" w:eastAsia="標楷體" w:hAnsi="標楷體" w:hint="eastAsia"/>
          <w:color w:val="FF0000"/>
          <w:sz w:val="28"/>
          <w:szCs w:val="28"/>
          <w:u w:val="single"/>
        </w:rPr>
        <w:t xml:space="preserve">   </w:t>
      </w:r>
      <w:r w:rsidRPr="007B1BEE">
        <w:rPr>
          <w:rFonts w:ascii="標楷體" w:eastAsia="標楷體" w:hAnsi="標楷體" w:hint="eastAsia"/>
          <w:color w:val="FF0000"/>
          <w:sz w:val="28"/>
          <w:szCs w:val="28"/>
        </w:rPr>
        <w:t>頁、價格詳細表共</w:t>
      </w:r>
      <w:r w:rsidRPr="007B1BEE">
        <w:rPr>
          <w:rFonts w:ascii="標楷體" w:eastAsia="標楷體" w:hAnsi="標楷體" w:hint="eastAsia"/>
          <w:color w:val="FF0000"/>
          <w:sz w:val="28"/>
          <w:szCs w:val="28"/>
          <w:u w:val="single"/>
        </w:rPr>
        <w:t xml:space="preserve">   </w:t>
      </w:r>
      <w:r w:rsidRPr="007B1BEE">
        <w:rPr>
          <w:rFonts w:ascii="標楷體" w:eastAsia="標楷體" w:hAnsi="標楷體" w:hint="eastAsia"/>
          <w:color w:val="FF0000"/>
          <w:sz w:val="28"/>
          <w:szCs w:val="28"/>
        </w:rPr>
        <w:t>頁、單價分析表共</w:t>
      </w:r>
      <w:r w:rsidRPr="007B1BEE">
        <w:rPr>
          <w:rFonts w:ascii="標楷體" w:eastAsia="標楷體" w:hAnsi="標楷體" w:hint="eastAsia"/>
          <w:color w:val="FF0000"/>
          <w:sz w:val="28"/>
          <w:szCs w:val="28"/>
          <w:u w:val="single"/>
        </w:rPr>
        <w:t xml:space="preserve">   </w:t>
      </w:r>
      <w:r w:rsidRPr="007B1BEE">
        <w:rPr>
          <w:rFonts w:ascii="標楷體" w:eastAsia="標楷體" w:hAnsi="標楷體" w:hint="eastAsia"/>
          <w:color w:val="FF0000"/>
          <w:sz w:val="28"/>
          <w:szCs w:val="28"/>
        </w:rPr>
        <w:t>頁、資源統計表共</w:t>
      </w:r>
      <w:r w:rsidRPr="007B1BEE">
        <w:rPr>
          <w:rFonts w:ascii="標楷體" w:eastAsia="標楷體" w:hAnsi="標楷體" w:hint="eastAsia"/>
          <w:color w:val="FF0000"/>
          <w:sz w:val="28"/>
          <w:szCs w:val="28"/>
          <w:u w:val="single"/>
        </w:rPr>
        <w:t xml:space="preserve">   </w:t>
      </w:r>
      <w:r w:rsidRPr="007B1BEE">
        <w:rPr>
          <w:rFonts w:ascii="標楷體" w:eastAsia="標楷體" w:hAnsi="標楷體" w:hint="eastAsia"/>
          <w:color w:val="FF0000"/>
          <w:sz w:val="28"/>
          <w:szCs w:val="28"/>
        </w:rPr>
        <w:t>頁，標單製作</w:t>
      </w:r>
      <w:proofErr w:type="gramStart"/>
      <w:r w:rsidRPr="007B1BEE">
        <w:rPr>
          <w:rFonts w:ascii="標楷體" w:eastAsia="標楷體" w:hAnsi="標楷體" w:hint="eastAsia"/>
          <w:color w:val="FF0000"/>
          <w:sz w:val="28"/>
          <w:szCs w:val="28"/>
        </w:rPr>
        <w:t>詳</w:t>
      </w:r>
      <w:proofErr w:type="gramEnd"/>
      <w:r w:rsidRPr="007B1BEE">
        <w:rPr>
          <w:rFonts w:ascii="標楷體" w:eastAsia="標楷體" w:hAnsi="標楷體" w:hint="eastAsia"/>
          <w:color w:val="FF0000"/>
          <w:sz w:val="28"/>
          <w:szCs w:val="28"/>
        </w:rPr>
        <w:t>投標須知第七條規定）</w:t>
      </w:r>
    </w:p>
    <w:p w:rsidR="007B1BEE" w:rsidRPr="007B1BEE" w:rsidRDefault="007B1BEE" w:rsidP="007B1BEE">
      <w:pPr>
        <w:pStyle w:val="72"/>
        <w:ind w:leftChars="599" w:left="1735" w:hangingChars="106" w:hanging="297"/>
        <w:jc w:val="both"/>
        <w:textDirection w:val="lrTbV"/>
        <w:rPr>
          <w:rFonts w:ascii="標楷體" w:eastAsia="標楷體" w:hAnsi="標楷體"/>
          <w:color w:val="FF0000"/>
          <w:sz w:val="28"/>
          <w:szCs w:val="28"/>
        </w:rPr>
      </w:pPr>
      <w:r w:rsidRPr="00432879">
        <w:rPr>
          <w:rFonts w:ascii="標楷體" w:eastAsia="標楷體" w:hAnsi="標楷體"/>
          <w:color w:val="FF0000"/>
          <w:sz w:val="28"/>
          <w:szCs w:val="28"/>
        </w:rPr>
        <w:sym w:font="Wingdings" w:char="F0A8"/>
      </w:r>
      <w:r w:rsidRPr="007B1BEE">
        <w:rPr>
          <w:rFonts w:ascii="標楷體" w:eastAsia="標楷體" w:hAnsi="標楷體" w:hint="eastAsia"/>
          <w:color w:val="FF0000"/>
          <w:sz w:val="28"/>
          <w:szCs w:val="28"/>
        </w:rPr>
        <w:t>預算書：本案所有工程預算單價，</w:t>
      </w:r>
      <w:proofErr w:type="gramStart"/>
      <w:r w:rsidRPr="007B1BEE">
        <w:rPr>
          <w:rFonts w:ascii="標楷體" w:eastAsia="標楷體" w:hAnsi="標楷體" w:hint="eastAsia"/>
          <w:color w:val="FF0000"/>
          <w:sz w:val="28"/>
          <w:szCs w:val="28"/>
        </w:rPr>
        <w:t>併</w:t>
      </w:r>
      <w:proofErr w:type="gramEnd"/>
      <w:r w:rsidRPr="007B1BEE">
        <w:rPr>
          <w:rFonts w:ascii="標楷體" w:eastAsia="標楷體" w:hAnsi="標楷體" w:hint="eastAsia"/>
          <w:color w:val="FF0000"/>
          <w:sz w:val="28"/>
          <w:szCs w:val="28"/>
        </w:rPr>
        <w:t>招標文件公開預算書(含總表共</w:t>
      </w:r>
      <w:r w:rsidRPr="007B1BEE">
        <w:rPr>
          <w:rFonts w:ascii="標楷體" w:eastAsia="標楷體" w:hAnsi="標楷體" w:hint="eastAsia"/>
          <w:color w:val="FF0000"/>
          <w:sz w:val="28"/>
          <w:szCs w:val="28"/>
          <w:u w:val="single"/>
        </w:rPr>
        <w:t xml:space="preserve">   </w:t>
      </w:r>
      <w:r w:rsidRPr="007B1BEE">
        <w:rPr>
          <w:rFonts w:ascii="標楷體" w:eastAsia="標楷體" w:hAnsi="標楷體" w:hint="eastAsia"/>
          <w:color w:val="FF0000"/>
          <w:sz w:val="28"/>
          <w:szCs w:val="28"/>
        </w:rPr>
        <w:t>頁、價格詳細表共</w:t>
      </w:r>
      <w:r w:rsidRPr="007B1BEE">
        <w:rPr>
          <w:rFonts w:ascii="標楷體" w:eastAsia="標楷體" w:hAnsi="標楷體" w:hint="eastAsia"/>
          <w:color w:val="FF0000"/>
          <w:sz w:val="28"/>
          <w:szCs w:val="28"/>
          <w:u w:val="single"/>
        </w:rPr>
        <w:t xml:space="preserve">   </w:t>
      </w:r>
      <w:r w:rsidRPr="007B1BEE">
        <w:rPr>
          <w:rFonts w:ascii="標楷體" w:eastAsia="標楷體" w:hAnsi="標楷體" w:hint="eastAsia"/>
          <w:color w:val="FF0000"/>
          <w:sz w:val="28"/>
          <w:szCs w:val="28"/>
        </w:rPr>
        <w:t>頁、單價分析表共</w:t>
      </w:r>
      <w:r w:rsidRPr="007B1BEE">
        <w:rPr>
          <w:rFonts w:ascii="標楷體" w:eastAsia="標楷體" w:hAnsi="標楷體" w:hint="eastAsia"/>
          <w:color w:val="FF0000"/>
          <w:sz w:val="28"/>
          <w:szCs w:val="28"/>
          <w:u w:val="single"/>
        </w:rPr>
        <w:t xml:space="preserve">   </w:t>
      </w:r>
      <w:r w:rsidRPr="007B1BEE">
        <w:rPr>
          <w:rFonts w:ascii="標楷體" w:eastAsia="標楷體" w:hAnsi="標楷體" w:hint="eastAsia"/>
          <w:color w:val="FF0000"/>
          <w:sz w:val="28"/>
          <w:szCs w:val="28"/>
        </w:rPr>
        <w:t>頁、資源統計表共</w:t>
      </w:r>
      <w:r w:rsidRPr="007B1BEE">
        <w:rPr>
          <w:rFonts w:ascii="標楷體" w:eastAsia="標楷體" w:hAnsi="標楷體" w:hint="eastAsia"/>
          <w:color w:val="FF0000"/>
          <w:sz w:val="28"/>
          <w:szCs w:val="28"/>
          <w:u w:val="single"/>
        </w:rPr>
        <w:t xml:space="preserve">   </w:t>
      </w:r>
      <w:r w:rsidRPr="007B1BEE">
        <w:rPr>
          <w:rFonts w:ascii="標楷體" w:eastAsia="標楷體" w:hAnsi="標楷體" w:hint="eastAsia"/>
          <w:color w:val="FF0000"/>
          <w:sz w:val="28"/>
          <w:szCs w:val="28"/>
        </w:rPr>
        <w:t>頁)；投標廠商之各工項單價報價不拘，</w:t>
      </w:r>
      <w:proofErr w:type="gramStart"/>
      <w:r w:rsidRPr="007B1BEE">
        <w:rPr>
          <w:rFonts w:ascii="標楷體" w:eastAsia="標楷體" w:hAnsi="標楷體" w:hint="eastAsia"/>
          <w:color w:val="FF0000"/>
          <w:sz w:val="28"/>
          <w:szCs w:val="28"/>
        </w:rPr>
        <w:t>惟總報價</w:t>
      </w:r>
      <w:proofErr w:type="gramEnd"/>
      <w:r w:rsidRPr="007B1BEE">
        <w:rPr>
          <w:rFonts w:ascii="標楷體" w:eastAsia="標楷體" w:hAnsi="標楷體" w:hint="eastAsia"/>
          <w:color w:val="FF0000"/>
          <w:sz w:val="28"/>
          <w:szCs w:val="28"/>
        </w:rPr>
        <w:t>應低於公告總預算</w:t>
      </w:r>
    </w:p>
    <w:p w:rsidR="007B1BEE" w:rsidRPr="00432879" w:rsidRDefault="007B1BEE" w:rsidP="007B1BEE">
      <w:pPr>
        <w:pStyle w:val="72"/>
        <w:ind w:leftChars="599" w:left="1735" w:hangingChars="106" w:hanging="297"/>
        <w:jc w:val="both"/>
        <w:textDirection w:val="lrTbV"/>
        <w:rPr>
          <w:rFonts w:ascii="標楷體" w:eastAsia="標楷體" w:hAnsi="標楷體"/>
          <w:color w:val="FF0000"/>
          <w:sz w:val="28"/>
          <w:szCs w:val="28"/>
        </w:rPr>
      </w:pPr>
      <w:r w:rsidRPr="00432879">
        <w:rPr>
          <w:rFonts w:ascii="標楷體" w:eastAsia="標楷體" w:hAnsi="標楷體"/>
          <w:color w:val="FF0000"/>
          <w:sz w:val="28"/>
          <w:szCs w:val="28"/>
        </w:rPr>
        <w:sym w:font="Wingdings" w:char="F0A8"/>
      </w:r>
      <w:r w:rsidRPr="007B1BEE">
        <w:rPr>
          <w:rFonts w:ascii="標楷體" w:eastAsia="標楷體" w:hAnsi="標楷體" w:hint="eastAsia"/>
          <w:color w:val="FF0000"/>
          <w:sz w:val="28"/>
          <w:szCs w:val="28"/>
        </w:rPr>
        <w:t>施工規範（或說明書）</w:t>
      </w:r>
    </w:p>
    <w:p w:rsidR="00432879" w:rsidRDefault="00432879" w:rsidP="00E27000">
      <w:pPr>
        <w:pStyle w:val="72"/>
        <w:ind w:leftChars="599" w:left="1735" w:hangingChars="106" w:hanging="297"/>
        <w:jc w:val="both"/>
        <w:textDirection w:val="lrTbV"/>
        <w:rPr>
          <w:rFonts w:ascii="標楷體" w:eastAsia="標楷體" w:hAnsi="標楷體"/>
          <w:color w:val="FF0000"/>
          <w:sz w:val="28"/>
          <w:szCs w:val="28"/>
        </w:rPr>
      </w:pPr>
      <w:r w:rsidRPr="00432879">
        <w:rPr>
          <w:rFonts w:ascii="標楷體" w:eastAsia="標楷體" w:hAnsi="標楷體"/>
          <w:color w:val="FF0000"/>
          <w:sz w:val="28"/>
          <w:szCs w:val="28"/>
        </w:rPr>
        <w:sym w:font="Wingdings" w:char="F0A8"/>
      </w:r>
      <w:r w:rsidR="008C3E5B" w:rsidRPr="008C3E5B">
        <w:rPr>
          <w:rFonts w:ascii="標楷體" w:eastAsia="標楷體" w:hAnsi="標楷體" w:hint="eastAsia"/>
          <w:color w:val="FF0000"/>
          <w:sz w:val="28"/>
          <w:szCs w:val="28"/>
        </w:rPr>
        <w:t>適用</w:t>
      </w:r>
      <w:r w:rsidR="008C3E5B" w:rsidRPr="008C3E5B">
        <w:rPr>
          <w:rFonts w:ascii="標楷體" w:eastAsia="標楷體" w:hAnsi="標楷體"/>
          <w:color w:val="FF0000"/>
          <w:sz w:val="28"/>
          <w:szCs w:val="28"/>
        </w:rPr>
        <w:t>「工程電腦估價系統</w:t>
      </w:r>
      <w:r w:rsidR="008C3E5B" w:rsidRPr="008C3E5B">
        <w:rPr>
          <w:rFonts w:ascii="標楷體" w:eastAsia="標楷體" w:hAnsi="標楷體" w:hint="eastAsia"/>
          <w:color w:val="FF0000"/>
          <w:sz w:val="28"/>
          <w:szCs w:val="28"/>
        </w:rPr>
        <w:t>」（以下簡稱PCCES）採購個案檢附包含PCCES製作</w:t>
      </w:r>
      <w:proofErr w:type="gramStart"/>
      <w:r w:rsidR="008C3E5B" w:rsidRPr="008C3E5B">
        <w:rPr>
          <w:rFonts w:ascii="標楷體" w:eastAsia="標楷體" w:hAnsi="標楷體" w:hint="eastAsia"/>
          <w:color w:val="FF0000"/>
          <w:sz w:val="28"/>
          <w:szCs w:val="28"/>
        </w:rPr>
        <w:t>＊</w:t>
      </w:r>
      <w:proofErr w:type="gramEnd"/>
      <w:r w:rsidR="008C3E5B" w:rsidRPr="008C3E5B">
        <w:rPr>
          <w:rFonts w:ascii="標楷體" w:eastAsia="標楷體" w:hAnsi="標楷體" w:hint="eastAsia"/>
          <w:color w:val="FF0000"/>
          <w:sz w:val="28"/>
          <w:szCs w:val="28"/>
        </w:rPr>
        <w:t>.xml及</w:t>
      </w:r>
      <w:proofErr w:type="gramStart"/>
      <w:r w:rsidR="008C3E5B" w:rsidRPr="008C3E5B">
        <w:rPr>
          <w:rFonts w:ascii="標楷體" w:eastAsia="標楷體" w:hAnsi="標楷體" w:hint="eastAsia"/>
          <w:color w:val="FF0000"/>
          <w:sz w:val="28"/>
          <w:szCs w:val="28"/>
        </w:rPr>
        <w:t>＊</w:t>
      </w:r>
      <w:proofErr w:type="gramEnd"/>
      <w:r w:rsidR="008C3E5B" w:rsidRPr="008C3E5B">
        <w:rPr>
          <w:rFonts w:ascii="標楷體" w:eastAsia="標楷體" w:hAnsi="標楷體"/>
          <w:color w:val="FF0000"/>
          <w:sz w:val="28"/>
          <w:szCs w:val="28"/>
        </w:rPr>
        <w:t>.xls</w:t>
      </w:r>
      <w:r w:rsidR="008C3E5B" w:rsidRPr="008C3E5B">
        <w:rPr>
          <w:rFonts w:ascii="標楷體" w:eastAsia="標楷體" w:hAnsi="標楷體" w:hint="eastAsia"/>
          <w:color w:val="FF0000"/>
          <w:sz w:val="28"/>
          <w:szCs w:val="28"/>
        </w:rPr>
        <w:t>等兩種格式電子</w:t>
      </w:r>
      <w:proofErr w:type="gramStart"/>
      <w:r w:rsidR="008C3E5B" w:rsidRPr="008C3E5B">
        <w:rPr>
          <w:rFonts w:ascii="標楷體" w:eastAsia="標楷體" w:hAnsi="標楷體" w:hint="eastAsia"/>
          <w:color w:val="FF0000"/>
          <w:sz w:val="28"/>
          <w:szCs w:val="28"/>
        </w:rPr>
        <w:t>檔</w:t>
      </w:r>
      <w:proofErr w:type="gramEnd"/>
      <w:r w:rsidR="008C3E5B" w:rsidRPr="008C3E5B">
        <w:rPr>
          <w:rFonts w:ascii="標楷體" w:eastAsia="標楷體" w:hAnsi="標楷體" w:hint="eastAsia"/>
          <w:color w:val="FF0000"/>
          <w:sz w:val="28"/>
          <w:szCs w:val="28"/>
        </w:rPr>
        <w:t>光碟片1張。</w:t>
      </w:r>
    </w:p>
    <w:p w:rsidR="007B1BEE" w:rsidRPr="007B1BEE" w:rsidRDefault="007B1BEE" w:rsidP="007B1BEE">
      <w:pPr>
        <w:pStyle w:val="72"/>
        <w:ind w:leftChars="599" w:left="1735" w:hangingChars="106" w:hanging="297"/>
        <w:jc w:val="both"/>
        <w:textDirection w:val="lrTbV"/>
        <w:rPr>
          <w:rFonts w:ascii="標楷體" w:eastAsia="標楷體" w:hAnsi="標楷體"/>
          <w:color w:val="FF0000"/>
          <w:sz w:val="28"/>
          <w:szCs w:val="28"/>
        </w:rPr>
      </w:pPr>
      <w:r w:rsidRPr="00432879">
        <w:rPr>
          <w:rFonts w:ascii="標楷體" w:eastAsia="標楷體" w:hAnsi="標楷體"/>
          <w:color w:val="FF0000"/>
          <w:sz w:val="28"/>
          <w:szCs w:val="28"/>
        </w:rPr>
        <w:sym w:font="Wingdings" w:char="F0A8"/>
      </w:r>
      <w:r w:rsidR="00D81E08" w:rsidRPr="00D81E08">
        <w:rPr>
          <w:rFonts w:ascii="標楷體" w:eastAsia="標楷體" w:hAnsi="標楷體"/>
          <w:color w:val="FF0000"/>
          <w:sz w:val="28"/>
          <w:szCs w:val="28"/>
        </w:rPr>
        <w:t>技術服務或工程採購案，「廠商參與公共工程可能涉及之法律責任」及廠商切結書（行政院公共工程委員會101年1月13日工程企字第10100017900號函修訂）</w:t>
      </w:r>
      <w:r w:rsidRPr="007B1BEE">
        <w:rPr>
          <w:rFonts w:ascii="標楷體" w:eastAsia="標楷體" w:hAnsi="標楷體" w:hint="eastAsia"/>
          <w:color w:val="FF0000"/>
          <w:sz w:val="28"/>
          <w:szCs w:val="28"/>
        </w:rPr>
        <w:t>：</w:t>
      </w:r>
    </w:p>
    <w:p w:rsidR="00D81E08" w:rsidRPr="00D81E08" w:rsidRDefault="00D81E08" w:rsidP="00D81E08">
      <w:pPr>
        <w:pStyle w:val="72"/>
        <w:ind w:leftChars="707" w:left="1697" w:firstLine="0"/>
        <w:jc w:val="both"/>
        <w:textDirection w:val="lrTbV"/>
        <w:rPr>
          <w:rFonts w:ascii="標楷體" w:eastAsia="標楷體" w:hAnsi="標楷體"/>
          <w:color w:val="FF0000"/>
          <w:sz w:val="28"/>
          <w:szCs w:val="28"/>
        </w:rPr>
      </w:pPr>
      <w:r w:rsidRPr="00432879">
        <w:rPr>
          <w:rFonts w:ascii="標楷體" w:eastAsia="標楷體" w:hAnsi="標楷體"/>
          <w:color w:val="FF0000"/>
          <w:sz w:val="28"/>
          <w:szCs w:val="28"/>
        </w:rPr>
        <w:sym w:font="Wingdings" w:char="F0A8"/>
      </w:r>
      <w:r w:rsidRPr="00D81E08">
        <w:rPr>
          <w:rFonts w:ascii="標楷體" w:eastAsia="標楷體" w:hAnsi="標楷體" w:hint="eastAsia"/>
          <w:color w:val="FF0000"/>
          <w:sz w:val="28"/>
          <w:szCs w:val="28"/>
        </w:rPr>
        <w:t>切結書1</w:t>
      </w:r>
      <w:r w:rsidR="002719C3" w:rsidRPr="002719C3">
        <w:rPr>
          <w:rFonts w:ascii="標楷體" w:eastAsia="標楷體" w:hAnsi="標楷體" w:hint="eastAsia"/>
          <w:bCs/>
          <w:color w:val="FF0000"/>
          <w:sz w:val="28"/>
          <w:szCs w:val="28"/>
        </w:rPr>
        <w:t>（自行執業）</w:t>
      </w:r>
    </w:p>
    <w:p w:rsidR="007B1BEE" w:rsidRPr="00432879" w:rsidRDefault="00D81E08" w:rsidP="00D81E08">
      <w:pPr>
        <w:pStyle w:val="72"/>
        <w:ind w:leftChars="707" w:left="1697" w:firstLine="0"/>
        <w:jc w:val="both"/>
        <w:textDirection w:val="lrTbV"/>
        <w:rPr>
          <w:rFonts w:ascii="標楷體" w:eastAsia="標楷體" w:hAnsi="標楷體"/>
          <w:color w:val="FF0000"/>
          <w:sz w:val="28"/>
          <w:szCs w:val="28"/>
        </w:rPr>
      </w:pPr>
      <w:r w:rsidRPr="00432879">
        <w:rPr>
          <w:rFonts w:ascii="標楷體" w:eastAsia="標楷體" w:hAnsi="標楷體"/>
          <w:color w:val="FF0000"/>
          <w:sz w:val="28"/>
          <w:szCs w:val="28"/>
        </w:rPr>
        <w:sym w:font="Wingdings" w:char="F0A8"/>
      </w:r>
      <w:r w:rsidRPr="00D81E08">
        <w:rPr>
          <w:rFonts w:ascii="標楷體" w:eastAsia="標楷體" w:hAnsi="標楷體" w:hint="eastAsia"/>
          <w:color w:val="FF0000"/>
          <w:sz w:val="28"/>
          <w:szCs w:val="28"/>
        </w:rPr>
        <w:t>切結書2（</w:t>
      </w:r>
      <w:r w:rsidR="002719C3" w:rsidRPr="002719C3">
        <w:rPr>
          <w:rFonts w:ascii="標楷體" w:eastAsia="標楷體" w:hAnsi="標楷體" w:hint="eastAsia"/>
          <w:bCs/>
          <w:color w:val="FF0000"/>
          <w:sz w:val="28"/>
          <w:szCs w:val="28"/>
        </w:rPr>
        <w:t>受聘於工程技術顧問公司</w:t>
      </w:r>
      <w:r w:rsidRPr="00D81E08">
        <w:rPr>
          <w:rFonts w:ascii="標楷體" w:eastAsia="標楷體" w:hAnsi="標楷體" w:hint="eastAsia"/>
          <w:color w:val="FF0000"/>
          <w:sz w:val="28"/>
          <w:szCs w:val="28"/>
        </w:rPr>
        <w:t>）</w:t>
      </w:r>
    </w:p>
    <w:p w:rsidR="007B1BEE" w:rsidRPr="007B1BEE" w:rsidRDefault="007B1BEE" w:rsidP="007B1BEE">
      <w:pPr>
        <w:pStyle w:val="72"/>
        <w:ind w:leftChars="599" w:left="1735" w:hangingChars="106" w:hanging="297"/>
        <w:jc w:val="both"/>
        <w:textDirection w:val="lrTbV"/>
        <w:rPr>
          <w:rFonts w:ascii="標楷體" w:eastAsia="標楷體" w:hAnsi="標楷體"/>
          <w:color w:val="FF0000"/>
          <w:sz w:val="28"/>
          <w:szCs w:val="28"/>
        </w:rPr>
      </w:pPr>
      <w:r w:rsidRPr="00432879">
        <w:rPr>
          <w:rFonts w:ascii="標楷體" w:eastAsia="標楷體" w:hAnsi="標楷體"/>
          <w:color w:val="FF0000"/>
          <w:sz w:val="28"/>
          <w:szCs w:val="28"/>
        </w:rPr>
        <w:sym w:font="Wingdings" w:char="F0A8"/>
      </w:r>
      <w:r w:rsidRPr="007B1BEE">
        <w:rPr>
          <w:rFonts w:ascii="標楷體" w:eastAsia="標楷體" w:hAnsi="標楷體" w:hint="eastAsia"/>
          <w:color w:val="FF0000"/>
          <w:sz w:val="28"/>
          <w:szCs w:val="28"/>
        </w:rPr>
        <w:t>投標標價不適用招標文件所定物價指數調整條款聲明書（適用於工程案）</w:t>
      </w:r>
    </w:p>
    <w:p w:rsidR="00432879" w:rsidRPr="00432879" w:rsidRDefault="007B1BEE" w:rsidP="007B1BEE">
      <w:pPr>
        <w:pStyle w:val="72"/>
        <w:ind w:leftChars="599" w:left="1735" w:hangingChars="106" w:hanging="297"/>
        <w:jc w:val="both"/>
        <w:textDirection w:val="lrTbV"/>
        <w:rPr>
          <w:rFonts w:ascii="標楷體" w:eastAsia="標楷體" w:hAnsi="標楷體"/>
          <w:color w:val="FF0000"/>
          <w:sz w:val="28"/>
          <w:szCs w:val="28"/>
          <w:u w:val="single"/>
        </w:rPr>
      </w:pPr>
      <w:r w:rsidRPr="00432879">
        <w:rPr>
          <w:rFonts w:ascii="標楷體" w:eastAsia="標楷體" w:hAnsi="標楷體"/>
          <w:color w:val="FF0000"/>
          <w:sz w:val="28"/>
          <w:szCs w:val="28"/>
        </w:rPr>
        <w:sym w:font="Wingdings" w:char="F0A8"/>
      </w:r>
      <w:r w:rsidRPr="007B1BEE">
        <w:rPr>
          <w:rFonts w:ascii="標楷體" w:eastAsia="標楷體" w:hAnsi="標楷體" w:hint="eastAsia"/>
          <w:color w:val="FF0000"/>
          <w:sz w:val="28"/>
          <w:szCs w:val="28"/>
        </w:rPr>
        <w:t>其他：</w:t>
      </w:r>
      <w:r w:rsidRPr="007B1BEE">
        <w:rPr>
          <w:rFonts w:ascii="標楷體" w:eastAsia="標楷體" w:hAnsi="標楷體" w:hint="eastAsia"/>
          <w:color w:val="FF0000"/>
          <w:sz w:val="28"/>
          <w:szCs w:val="28"/>
          <w:u w:val="single"/>
        </w:rPr>
        <w:t xml:space="preserve">         </w:t>
      </w:r>
      <w:r w:rsidRPr="007B1BEE">
        <w:rPr>
          <w:rFonts w:ascii="標楷體" w:eastAsia="標楷體" w:hAnsi="標楷體" w:hint="eastAsia"/>
          <w:color w:val="FF0000"/>
          <w:sz w:val="28"/>
          <w:szCs w:val="28"/>
        </w:rPr>
        <w:t xml:space="preserve"> </w:t>
      </w:r>
    </w:p>
    <w:p w:rsidR="0092732F" w:rsidRPr="00D430E8" w:rsidRDefault="00314989" w:rsidP="00BA13F5">
      <w:pPr>
        <w:pStyle w:val="72"/>
        <w:ind w:leftChars="478" w:left="1427" w:hangingChars="100" w:hanging="280"/>
        <w:jc w:val="both"/>
        <w:textDirection w:val="lrTbV"/>
        <w:rPr>
          <w:rFonts w:ascii="標楷體" w:eastAsia="標楷體" w:hAnsi="標楷體"/>
          <w:sz w:val="28"/>
          <w:szCs w:val="28"/>
          <w:u w:val="single"/>
        </w:rPr>
      </w:pPr>
      <w:r>
        <w:rPr>
          <w:rFonts w:ascii="標楷體" w:eastAsia="標楷體" w:hAnsi="標楷體" w:hint="eastAsia"/>
          <w:color w:val="FF0000"/>
          <w:spacing w:val="0"/>
          <w:sz w:val="28"/>
        </w:rPr>
        <w:t>□</w:t>
      </w:r>
      <w:r w:rsidR="0092732F" w:rsidRPr="00D430E8">
        <w:rPr>
          <w:rFonts w:ascii="標楷體" w:eastAsia="標楷體" w:hAnsi="標楷體"/>
          <w:spacing w:val="0"/>
          <w:sz w:val="28"/>
        </w:rPr>
        <w:t>財物案</w:t>
      </w:r>
      <w:r w:rsidR="0092732F" w:rsidRPr="00D430E8">
        <w:rPr>
          <w:rFonts w:ascii="標楷體" w:eastAsia="標楷體" w:hAnsi="標楷體"/>
          <w:sz w:val="28"/>
          <w:szCs w:val="28"/>
        </w:rPr>
        <w:t>：</w:t>
      </w:r>
    </w:p>
    <w:p w:rsidR="0092732F" w:rsidRPr="00D430E8" w:rsidRDefault="00314989" w:rsidP="00314989">
      <w:pPr>
        <w:pStyle w:val="72"/>
        <w:ind w:leftChars="599" w:left="1735" w:hangingChars="106" w:hanging="297"/>
        <w:jc w:val="both"/>
        <w:textDirection w:val="lrTbV"/>
        <w:rPr>
          <w:rFonts w:ascii="標楷體" w:eastAsia="標楷體" w:hAnsi="標楷體"/>
          <w:sz w:val="28"/>
          <w:szCs w:val="28"/>
        </w:rPr>
      </w:pPr>
      <w:r>
        <w:rPr>
          <w:rFonts w:ascii="標楷體" w:eastAsia="標楷體" w:hAnsi="標楷體" w:hint="eastAsia"/>
          <w:color w:val="FF0000"/>
          <w:spacing w:val="0"/>
          <w:sz w:val="28"/>
        </w:rPr>
        <w:t>□</w:t>
      </w:r>
      <w:r w:rsidR="0092732F" w:rsidRPr="00D430E8">
        <w:rPr>
          <w:rFonts w:ascii="標楷體" w:eastAsia="標楷體" w:hAnsi="標楷體"/>
          <w:sz w:val="28"/>
          <w:szCs w:val="28"/>
        </w:rPr>
        <w:t>採購計畫清單及附件</w:t>
      </w:r>
    </w:p>
    <w:p w:rsidR="0092732F" w:rsidRPr="00D430E8" w:rsidRDefault="00314989" w:rsidP="00314989">
      <w:pPr>
        <w:pStyle w:val="72"/>
        <w:ind w:leftChars="599" w:left="1735" w:hangingChars="106" w:hanging="297"/>
        <w:jc w:val="both"/>
        <w:textDirection w:val="lrTbV"/>
        <w:rPr>
          <w:rFonts w:ascii="標楷體" w:eastAsia="標楷體" w:hAnsi="標楷體"/>
          <w:sz w:val="28"/>
          <w:szCs w:val="28"/>
        </w:rPr>
      </w:pPr>
      <w:r>
        <w:rPr>
          <w:rFonts w:ascii="標楷體" w:eastAsia="標楷體" w:hAnsi="標楷體" w:hint="eastAsia"/>
          <w:color w:val="FF0000"/>
          <w:spacing w:val="0"/>
          <w:sz w:val="28"/>
        </w:rPr>
        <w:t>□</w:t>
      </w:r>
      <w:r w:rsidR="0092732F" w:rsidRPr="00D430E8">
        <w:rPr>
          <w:rFonts w:ascii="標楷體" w:eastAsia="標楷體" w:hAnsi="標楷體"/>
          <w:sz w:val="28"/>
          <w:szCs w:val="28"/>
        </w:rPr>
        <w:t>契約附加條款</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lastRenderedPageBreak/>
        <w:sym w:font="Wingdings" w:char="F0A8"/>
      </w:r>
      <w:r w:rsidRPr="00D430E8">
        <w:rPr>
          <w:rFonts w:ascii="標楷體" w:eastAsia="標楷體" w:hAnsi="標楷體"/>
          <w:sz w:val="28"/>
          <w:szCs w:val="28"/>
        </w:rPr>
        <w:t>契約條款</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sz w:val="28"/>
          <w:szCs w:val="28"/>
        </w:rPr>
        <w:t>評選須知</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u w:val="single"/>
        </w:rPr>
      </w:pPr>
      <w:r w:rsidRPr="00D430E8">
        <w:rPr>
          <w:rFonts w:ascii="標楷體" w:eastAsia="標楷體" w:hAnsi="標楷體"/>
          <w:sz w:val="28"/>
          <w:szCs w:val="28"/>
        </w:rPr>
        <w:sym w:font="Wingdings" w:char="F0A8"/>
      </w:r>
      <w:r w:rsidRPr="00D430E8">
        <w:rPr>
          <w:rFonts w:ascii="標楷體" w:eastAsia="標楷體" w:hAnsi="標楷體"/>
          <w:sz w:val="28"/>
          <w:szCs w:val="28"/>
        </w:rPr>
        <w:t>其他：</w:t>
      </w:r>
      <w:r w:rsidRPr="00D430E8">
        <w:rPr>
          <w:rFonts w:ascii="標楷體" w:eastAsia="標楷體" w:hAnsi="標楷體"/>
          <w:sz w:val="28"/>
          <w:szCs w:val="28"/>
          <w:u w:val="single"/>
        </w:rPr>
        <w:t xml:space="preserve">      </w:t>
      </w:r>
    </w:p>
    <w:p w:rsidR="0092732F" w:rsidRPr="00D430E8" w:rsidRDefault="0092732F" w:rsidP="00BA13F5">
      <w:pPr>
        <w:pStyle w:val="72"/>
        <w:ind w:leftChars="478" w:left="1427" w:hangingChars="100" w:hanging="280"/>
        <w:jc w:val="both"/>
        <w:textDirection w:val="lrTbV"/>
        <w:rPr>
          <w:rFonts w:ascii="標楷體" w:eastAsia="標楷體" w:hAnsi="標楷體"/>
          <w:sz w:val="28"/>
          <w:szCs w:val="28"/>
          <w:u w:val="single"/>
        </w:rPr>
      </w:pPr>
      <w:r w:rsidRPr="00D430E8">
        <w:rPr>
          <w:rFonts w:ascii="標楷體" w:eastAsia="標楷體" w:hAnsi="標楷體"/>
          <w:spacing w:val="0"/>
          <w:sz w:val="28"/>
        </w:rPr>
        <w:t>□勞務案</w:t>
      </w:r>
      <w:r w:rsidRPr="00D430E8">
        <w:rPr>
          <w:rFonts w:ascii="標楷體" w:eastAsia="標楷體" w:hAnsi="標楷體"/>
          <w:sz w:val="28"/>
          <w:szCs w:val="28"/>
        </w:rPr>
        <w:t>：</w:t>
      </w:r>
    </w:p>
    <w:p w:rsidR="0092732F" w:rsidRPr="00D430E8" w:rsidRDefault="0092732F" w:rsidP="00A11DC7">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sz w:val="28"/>
          <w:szCs w:val="28"/>
        </w:rPr>
        <w:t>採購計畫清單及附件</w:t>
      </w:r>
    </w:p>
    <w:p w:rsidR="0092732F" w:rsidRPr="00D430E8" w:rsidRDefault="0092732F" w:rsidP="00A11DC7">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sz w:val="28"/>
          <w:szCs w:val="28"/>
        </w:rPr>
        <w:t>契約附加條款</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sz w:val="28"/>
          <w:szCs w:val="28"/>
        </w:rPr>
        <w:t>契約條款</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sz w:val="28"/>
          <w:szCs w:val="28"/>
        </w:rPr>
        <w:t>評選須知</w:t>
      </w:r>
    </w:p>
    <w:p w:rsidR="0092732F" w:rsidRDefault="0092732F" w:rsidP="00BA13F5">
      <w:pPr>
        <w:pStyle w:val="72"/>
        <w:ind w:leftChars="599" w:left="1735" w:hangingChars="106" w:hanging="297"/>
        <w:jc w:val="both"/>
        <w:textDirection w:val="lrTbV"/>
        <w:rPr>
          <w:rFonts w:ascii="標楷體" w:eastAsia="標楷體" w:hAnsi="標楷體"/>
          <w:sz w:val="28"/>
          <w:szCs w:val="28"/>
          <w:u w:val="single"/>
        </w:rPr>
      </w:pPr>
      <w:r w:rsidRPr="00D430E8">
        <w:rPr>
          <w:rFonts w:ascii="標楷體" w:eastAsia="標楷體" w:hAnsi="標楷體"/>
          <w:sz w:val="28"/>
          <w:szCs w:val="28"/>
        </w:rPr>
        <w:sym w:font="Wingdings" w:char="F0A8"/>
      </w:r>
      <w:r w:rsidRPr="00D430E8">
        <w:rPr>
          <w:rFonts w:ascii="標楷體" w:eastAsia="標楷體" w:hAnsi="標楷體"/>
          <w:sz w:val="28"/>
          <w:szCs w:val="28"/>
        </w:rPr>
        <w:t>其他：</w:t>
      </w:r>
      <w:r w:rsidRPr="00D430E8">
        <w:rPr>
          <w:rFonts w:ascii="標楷體" w:eastAsia="標楷體" w:hAnsi="標楷體"/>
          <w:sz w:val="28"/>
          <w:szCs w:val="28"/>
          <w:u w:val="single"/>
        </w:rPr>
        <w:t xml:space="preserve">      </w:t>
      </w:r>
    </w:p>
    <w:p w:rsidR="00314989" w:rsidRPr="00D430E8" w:rsidRDefault="00314989" w:rsidP="00314989">
      <w:pPr>
        <w:pStyle w:val="72"/>
        <w:ind w:leftChars="478" w:left="1427" w:hangingChars="100" w:hanging="280"/>
        <w:jc w:val="both"/>
        <w:textDirection w:val="lrTbV"/>
        <w:rPr>
          <w:rFonts w:ascii="標楷體" w:eastAsia="標楷體" w:hAnsi="標楷體"/>
          <w:sz w:val="28"/>
          <w:szCs w:val="28"/>
          <w:u w:val="single"/>
        </w:rPr>
      </w:pPr>
      <w:r>
        <w:rPr>
          <w:rFonts w:ascii="標楷體" w:eastAsia="標楷體" w:hAnsi="標楷體" w:hint="eastAsia"/>
          <w:color w:val="FF0000"/>
          <w:spacing w:val="0"/>
          <w:sz w:val="28"/>
        </w:rPr>
        <w:t>■</w:t>
      </w:r>
      <w:r>
        <w:rPr>
          <w:rFonts w:ascii="標楷體" w:eastAsia="標楷體" w:hAnsi="標楷體" w:hint="eastAsia"/>
          <w:spacing w:val="0"/>
          <w:sz w:val="28"/>
        </w:rPr>
        <w:t>場地出租</w:t>
      </w:r>
      <w:r w:rsidRPr="00D430E8">
        <w:rPr>
          <w:rFonts w:ascii="標楷體" w:eastAsia="標楷體" w:hAnsi="標楷體"/>
          <w:sz w:val="28"/>
          <w:szCs w:val="28"/>
        </w:rPr>
        <w:t>：</w:t>
      </w:r>
    </w:p>
    <w:p w:rsidR="00314989" w:rsidRPr="00D430E8" w:rsidRDefault="00314989" w:rsidP="00314989">
      <w:pPr>
        <w:pStyle w:val="72"/>
        <w:ind w:leftChars="599" w:left="1735" w:hangingChars="106" w:hanging="297"/>
        <w:jc w:val="both"/>
        <w:textDirection w:val="lrTbV"/>
        <w:rPr>
          <w:rFonts w:ascii="標楷體" w:eastAsia="標楷體" w:hAnsi="標楷體"/>
          <w:sz w:val="28"/>
          <w:szCs w:val="28"/>
        </w:rPr>
      </w:pPr>
      <w:r>
        <w:rPr>
          <w:rFonts w:ascii="標楷體" w:eastAsia="標楷體" w:hAnsi="標楷體" w:hint="eastAsia"/>
          <w:color w:val="FF0000"/>
          <w:spacing w:val="0"/>
          <w:sz w:val="28"/>
        </w:rPr>
        <w:t>■</w:t>
      </w:r>
      <w:r w:rsidRPr="00D430E8">
        <w:rPr>
          <w:rFonts w:ascii="標楷體" w:eastAsia="標楷體" w:hAnsi="標楷體"/>
          <w:sz w:val="28"/>
          <w:szCs w:val="28"/>
        </w:rPr>
        <w:t>採購計畫清單及附件</w:t>
      </w:r>
    </w:p>
    <w:p w:rsidR="00314989" w:rsidRPr="00D430E8" w:rsidRDefault="00314989" w:rsidP="00314989">
      <w:pPr>
        <w:pStyle w:val="72"/>
        <w:ind w:leftChars="599" w:left="1735" w:hangingChars="106" w:hanging="297"/>
        <w:jc w:val="both"/>
        <w:textDirection w:val="lrTbV"/>
        <w:rPr>
          <w:rFonts w:ascii="標楷體" w:eastAsia="標楷體" w:hAnsi="標楷體"/>
          <w:sz w:val="28"/>
          <w:szCs w:val="28"/>
        </w:rPr>
      </w:pPr>
      <w:r>
        <w:rPr>
          <w:rFonts w:ascii="標楷體" w:eastAsia="標楷體" w:hAnsi="標楷體" w:hint="eastAsia"/>
          <w:color w:val="FF0000"/>
          <w:spacing w:val="0"/>
          <w:sz w:val="28"/>
        </w:rPr>
        <w:t>■</w:t>
      </w:r>
      <w:r w:rsidRPr="00D430E8">
        <w:rPr>
          <w:rFonts w:ascii="標楷體" w:eastAsia="標楷體" w:hAnsi="標楷體"/>
          <w:sz w:val="28"/>
          <w:szCs w:val="28"/>
        </w:rPr>
        <w:t>契約</w:t>
      </w:r>
      <w:r w:rsidR="002F0B5C">
        <w:rPr>
          <w:rFonts w:ascii="標楷體" w:eastAsia="標楷體" w:hAnsi="標楷體" w:hint="eastAsia"/>
          <w:sz w:val="28"/>
          <w:szCs w:val="28"/>
        </w:rPr>
        <w:t>草約</w:t>
      </w:r>
    </w:p>
    <w:p w:rsidR="00314989" w:rsidRPr="00D430E8" w:rsidRDefault="00314989" w:rsidP="00314989">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sz w:val="28"/>
          <w:szCs w:val="28"/>
        </w:rPr>
        <w:t>契約條款</w:t>
      </w:r>
    </w:p>
    <w:p w:rsidR="00314989" w:rsidRPr="00D430E8" w:rsidRDefault="00314989" w:rsidP="00314989">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sz w:val="28"/>
          <w:szCs w:val="28"/>
        </w:rPr>
        <w:t>評選須知</w:t>
      </w:r>
    </w:p>
    <w:p w:rsidR="00314989" w:rsidRPr="00D430E8" w:rsidRDefault="00314989" w:rsidP="00314989">
      <w:pPr>
        <w:pStyle w:val="72"/>
        <w:ind w:leftChars="599" w:left="1735" w:hangingChars="106" w:hanging="297"/>
        <w:jc w:val="both"/>
        <w:textDirection w:val="lrTbV"/>
        <w:rPr>
          <w:rFonts w:ascii="標楷體" w:eastAsia="標楷體" w:hAnsi="標楷體"/>
          <w:sz w:val="28"/>
          <w:szCs w:val="28"/>
          <w:u w:val="single"/>
        </w:rPr>
      </w:pPr>
      <w:r w:rsidRPr="00D430E8">
        <w:rPr>
          <w:rFonts w:ascii="標楷體" w:eastAsia="標楷體" w:hAnsi="標楷體"/>
          <w:sz w:val="28"/>
          <w:szCs w:val="28"/>
        </w:rPr>
        <w:sym w:font="Wingdings" w:char="F0A8"/>
      </w:r>
      <w:r w:rsidRPr="00D430E8">
        <w:rPr>
          <w:rFonts w:ascii="標楷體" w:eastAsia="標楷體" w:hAnsi="標楷體"/>
          <w:sz w:val="28"/>
          <w:szCs w:val="28"/>
        </w:rPr>
        <w:t>其他：</w:t>
      </w:r>
      <w:r w:rsidRPr="00D430E8">
        <w:rPr>
          <w:rFonts w:ascii="標楷體" w:eastAsia="標楷體" w:hAnsi="標楷體"/>
          <w:sz w:val="28"/>
          <w:szCs w:val="28"/>
          <w:u w:val="single"/>
        </w:rPr>
        <w:t xml:space="preserve">      </w:t>
      </w:r>
    </w:p>
    <w:p w:rsidR="00314989" w:rsidRPr="00D430E8" w:rsidRDefault="00314989" w:rsidP="00314989">
      <w:pPr>
        <w:pStyle w:val="72"/>
        <w:ind w:leftChars="599" w:left="1764" w:hangingChars="106" w:hanging="326"/>
        <w:jc w:val="both"/>
        <w:textDirection w:val="lrTbV"/>
        <w:rPr>
          <w:rFonts w:ascii="標楷體" w:eastAsia="標楷體" w:hAnsi="標楷體"/>
          <w:sz w:val="28"/>
          <w:szCs w:val="28"/>
          <w:u w:val="single"/>
        </w:rPr>
      </w:pPr>
    </w:p>
    <w:p w:rsidR="008537BE" w:rsidRPr="00D430E8" w:rsidRDefault="002C37A2" w:rsidP="00BA13F5">
      <w:pPr>
        <w:pStyle w:val="72"/>
        <w:ind w:leftChars="478" w:left="1427" w:hangingChars="100" w:hanging="280"/>
        <w:jc w:val="both"/>
        <w:textDirection w:val="lrTbV"/>
        <w:rPr>
          <w:rFonts w:ascii="標楷體" w:eastAsia="標楷體" w:hAnsi="標楷體"/>
          <w:sz w:val="28"/>
          <w:szCs w:val="28"/>
        </w:rPr>
      </w:pPr>
      <w:r w:rsidRPr="00D430E8">
        <w:rPr>
          <w:rFonts w:ascii="標楷體" w:eastAsia="標楷體" w:hAnsi="標楷體"/>
          <w:spacing w:val="0"/>
          <w:sz w:val="28"/>
        </w:rPr>
        <w:t>■投標須知</w:t>
      </w:r>
      <w:r w:rsidR="002D4E56" w:rsidRPr="00D430E8">
        <w:rPr>
          <w:rFonts w:ascii="標楷體" w:eastAsia="標楷體" w:hAnsi="標楷體" w:hint="eastAsia"/>
          <w:spacing w:val="0"/>
          <w:sz w:val="28"/>
        </w:rPr>
        <w:t>：</w:t>
      </w:r>
    </w:p>
    <w:p w:rsidR="00D86FF2" w:rsidRPr="00D430E8" w:rsidRDefault="00847582" w:rsidP="00BA13F5">
      <w:pPr>
        <w:pStyle w:val="72"/>
        <w:ind w:leftChars="599" w:left="1764" w:hangingChars="106" w:hanging="326"/>
        <w:jc w:val="both"/>
        <w:textDirection w:val="lrTbV"/>
        <w:rPr>
          <w:rFonts w:ascii="標楷體" w:eastAsia="標楷體" w:hAnsi="標楷體"/>
          <w:sz w:val="28"/>
          <w:szCs w:val="28"/>
        </w:rPr>
      </w:pPr>
      <w:r w:rsidRPr="00D430E8">
        <w:rPr>
          <w:rFonts w:ascii="標楷體" w:eastAsia="標楷體" w:hAnsi="標楷體"/>
          <w:sz w:val="28"/>
          <w:szCs w:val="28"/>
        </w:rPr>
        <w:t>■</w:t>
      </w:r>
      <w:r w:rsidR="00D86FF2" w:rsidRPr="00D430E8">
        <w:rPr>
          <w:rFonts w:ascii="標楷體" w:eastAsia="標楷體" w:hAnsi="標楷體"/>
          <w:sz w:val="28"/>
          <w:szCs w:val="28"/>
        </w:rPr>
        <w:t>附</w:t>
      </w:r>
      <w:r w:rsidR="00BA745E" w:rsidRPr="00D430E8">
        <w:rPr>
          <w:rFonts w:ascii="標楷體" w:eastAsia="標楷體" w:hAnsi="標楷體"/>
          <w:sz w:val="28"/>
          <w:szCs w:val="28"/>
        </w:rPr>
        <w:t>錄</w:t>
      </w:r>
      <w:proofErr w:type="gramStart"/>
      <w:r w:rsidR="00D86FF2" w:rsidRPr="00D430E8">
        <w:rPr>
          <w:rFonts w:ascii="標楷體" w:eastAsia="標楷體" w:hAnsi="標楷體"/>
          <w:sz w:val="28"/>
          <w:szCs w:val="28"/>
        </w:rPr>
        <w:t>一</w:t>
      </w:r>
      <w:proofErr w:type="gramEnd"/>
      <w:r w:rsidR="00D86FF2" w:rsidRPr="00D430E8">
        <w:rPr>
          <w:rFonts w:ascii="標楷體" w:eastAsia="標楷體" w:hAnsi="標楷體"/>
          <w:sz w:val="28"/>
          <w:szCs w:val="28"/>
        </w:rPr>
        <w:t>-</w:t>
      </w:r>
      <w:r w:rsidR="00FB23A6" w:rsidRPr="00D430E8">
        <w:rPr>
          <w:rFonts w:ascii="標楷體" w:eastAsia="標楷體" w:hAnsi="標楷體"/>
          <w:sz w:val="28"/>
          <w:szCs w:val="28"/>
        </w:rPr>
        <w:t>疑義書格式</w:t>
      </w:r>
    </w:p>
    <w:p w:rsidR="00D86FF2" w:rsidRPr="00D430E8" w:rsidRDefault="00B34AC2" w:rsidP="00BA13F5">
      <w:pPr>
        <w:pStyle w:val="72"/>
        <w:ind w:leftChars="599" w:left="1764" w:hangingChars="106" w:hanging="326"/>
        <w:jc w:val="both"/>
        <w:textDirection w:val="lrTbV"/>
        <w:rPr>
          <w:rFonts w:ascii="標楷體" w:eastAsia="標楷體" w:hAnsi="標楷體"/>
          <w:sz w:val="28"/>
          <w:szCs w:val="28"/>
        </w:rPr>
      </w:pPr>
      <w:r w:rsidRPr="00D430E8">
        <w:rPr>
          <w:rFonts w:ascii="標楷體" w:eastAsia="標楷體" w:hAnsi="標楷體"/>
          <w:sz w:val="28"/>
          <w:szCs w:val="28"/>
        </w:rPr>
        <w:t>■</w:t>
      </w:r>
      <w:r w:rsidR="00866D74" w:rsidRPr="00D430E8">
        <w:rPr>
          <w:rFonts w:ascii="標楷體" w:eastAsia="標楷體" w:hAnsi="標楷體"/>
          <w:sz w:val="28"/>
          <w:szCs w:val="28"/>
        </w:rPr>
        <w:t>附</w:t>
      </w:r>
      <w:r w:rsidR="00BA745E" w:rsidRPr="00D430E8">
        <w:rPr>
          <w:rFonts w:ascii="標楷體" w:eastAsia="標楷體" w:hAnsi="標楷體"/>
          <w:sz w:val="28"/>
          <w:szCs w:val="28"/>
        </w:rPr>
        <w:t>錄</w:t>
      </w:r>
      <w:r w:rsidR="00D86FF2" w:rsidRPr="00D430E8">
        <w:rPr>
          <w:rFonts w:ascii="標楷體" w:eastAsia="標楷體" w:hAnsi="標楷體"/>
          <w:sz w:val="28"/>
          <w:szCs w:val="28"/>
        </w:rPr>
        <w:t>二-</w:t>
      </w:r>
      <w:r w:rsidR="00FB23A6" w:rsidRPr="00D430E8">
        <w:rPr>
          <w:rFonts w:ascii="標楷體" w:eastAsia="標楷體" w:hAnsi="標楷體"/>
          <w:sz w:val="28"/>
          <w:szCs w:val="28"/>
        </w:rPr>
        <w:t>異議書格式</w:t>
      </w:r>
    </w:p>
    <w:p w:rsidR="009C00CF" w:rsidRPr="00D430E8" w:rsidRDefault="00866D74" w:rsidP="00BA13F5">
      <w:pPr>
        <w:pStyle w:val="72"/>
        <w:ind w:leftChars="599" w:left="1764" w:hangingChars="106" w:hanging="326"/>
        <w:jc w:val="both"/>
        <w:textDirection w:val="lrTbV"/>
        <w:rPr>
          <w:rFonts w:ascii="標楷體" w:eastAsia="標楷體" w:hAnsi="標楷體"/>
          <w:sz w:val="28"/>
          <w:szCs w:val="28"/>
        </w:rPr>
      </w:pPr>
      <w:r w:rsidRPr="00D430E8">
        <w:rPr>
          <w:rFonts w:ascii="標楷體" w:eastAsia="標楷體" w:hAnsi="標楷體"/>
          <w:sz w:val="28"/>
          <w:szCs w:val="28"/>
        </w:rPr>
        <w:t>■附</w:t>
      </w:r>
      <w:r w:rsidR="00BA745E" w:rsidRPr="00D430E8">
        <w:rPr>
          <w:rFonts w:ascii="標楷體" w:eastAsia="標楷體" w:hAnsi="標楷體"/>
          <w:sz w:val="28"/>
          <w:szCs w:val="28"/>
        </w:rPr>
        <w:t>錄</w:t>
      </w:r>
      <w:r w:rsidRPr="00D430E8">
        <w:rPr>
          <w:rFonts w:ascii="標楷體" w:eastAsia="標楷體" w:hAnsi="標楷體"/>
          <w:sz w:val="28"/>
          <w:szCs w:val="28"/>
        </w:rPr>
        <w:t>三-</w:t>
      </w:r>
      <w:r w:rsidR="00FD2248" w:rsidRPr="00D430E8">
        <w:rPr>
          <w:rFonts w:ascii="標楷體" w:eastAsia="標楷體" w:hAnsi="標楷體"/>
          <w:sz w:val="28"/>
          <w:szCs w:val="28"/>
        </w:rPr>
        <w:t>共同投標協議書範本</w:t>
      </w:r>
    </w:p>
    <w:p w:rsidR="009C00CF" w:rsidRPr="00D430E8" w:rsidRDefault="00866D74" w:rsidP="00BA13F5">
      <w:pPr>
        <w:pStyle w:val="72"/>
        <w:ind w:leftChars="599" w:left="1764" w:hangingChars="106" w:hanging="326"/>
        <w:jc w:val="both"/>
        <w:textDirection w:val="lrTbV"/>
        <w:rPr>
          <w:rFonts w:ascii="標楷體" w:eastAsia="標楷體" w:hAnsi="標楷體"/>
          <w:sz w:val="28"/>
          <w:szCs w:val="28"/>
        </w:rPr>
      </w:pPr>
      <w:r w:rsidRPr="00D430E8">
        <w:rPr>
          <w:rFonts w:ascii="標楷體" w:eastAsia="標楷體" w:hAnsi="標楷體"/>
          <w:sz w:val="28"/>
          <w:szCs w:val="28"/>
        </w:rPr>
        <w:t>■附</w:t>
      </w:r>
      <w:r w:rsidR="00BA745E" w:rsidRPr="00D430E8">
        <w:rPr>
          <w:rFonts w:ascii="標楷體" w:eastAsia="標楷體" w:hAnsi="標楷體"/>
          <w:sz w:val="28"/>
          <w:szCs w:val="28"/>
        </w:rPr>
        <w:t>錄</w:t>
      </w:r>
      <w:r w:rsidRPr="00D430E8">
        <w:rPr>
          <w:rFonts w:ascii="標楷體" w:eastAsia="標楷體" w:hAnsi="標楷體"/>
          <w:sz w:val="28"/>
          <w:szCs w:val="28"/>
        </w:rPr>
        <w:t>四-</w:t>
      </w:r>
      <w:r w:rsidR="00FD2248" w:rsidRPr="00D430E8">
        <w:rPr>
          <w:rFonts w:ascii="標楷體" w:eastAsia="標楷體" w:hAnsi="標楷體"/>
          <w:sz w:val="28"/>
          <w:szCs w:val="28"/>
        </w:rPr>
        <w:t>電子領、投標作業應注意事項暨處置方式</w:t>
      </w:r>
    </w:p>
    <w:p w:rsidR="009C00CF" w:rsidRPr="00D430E8" w:rsidRDefault="00866D74" w:rsidP="00BA13F5">
      <w:pPr>
        <w:pStyle w:val="72"/>
        <w:ind w:leftChars="599" w:left="1764" w:hangingChars="106" w:hanging="326"/>
        <w:jc w:val="both"/>
        <w:textDirection w:val="lrTbV"/>
        <w:rPr>
          <w:rFonts w:ascii="標楷體" w:eastAsia="標楷體" w:hAnsi="標楷體"/>
          <w:sz w:val="28"/>
          <w:szCs w:val="28"/>
        </w:rPr>
      </w:pPr>
      <w:r w:rsidRPr="00D430E8">
        <w:rPr>
          <w:rFonts w:ascii="標楷體" w:eastAsia="標楷體" w:hAnsi="標楷體"/>
          <w:sz w:val="28"/>
          <w:szCs w:val="28"/>
        </w:rPr>
        <w:t>■附</w:t>
      </w:r>
      <w:r w:rsidR="00BA745E" w:rsidRPr="00D430E8">
        <w:rPr>
          <w:rFonts w:ascii="標楷體" w:eastAsia="標楷體" w:hAnsi="標楷體"/>
          <w:sz w:val="28"/>
          <w:szCs w:val="28"/>
        </w:rPr>
        <w:t>錄</w:t>
      </w:r>
      <w:r w:rsidRPr="00D430E8">
        <w:rPr>
          <w:rFonts w:ascii="標楷體" w:eastAsia="標楷體" w:hAnsi="標楷體"/>
          <w:sz w:val="28"/>
          <w:szCs w:val="28"/>
        </w:rPr>
        <w:t>五</w:t>
      </w:r>
      <w:r w:rsidR="00680A69" w:rsidRPr="00D430E8">
        <w:rPr>
          <w:rFonts w:ascii="標楷體" w:eastAsia="標楷體" w:hAnsi="標楷體" w:hint="eastAsia"/>
          <w:sz w:val="28"/>
          <w:szCs w:val="28"/>
        </w:rPr>
        <w:t>之</w:t>
      </w:r>
      <w:proofErr w:type="gramStart"/>
      <w:r w:rsidR="00680A69" w:rsidRPr="00D430E8">
        <w:rPr>
          <w:rFonts w:ascii="標楷體" w:eastAsia="標楷體" w:hAnsi="標楷體" w:hint="eastAsia"/>
          <w:sz w:val="28"/>
          <w:szCs w:val="28"/>
        </w:rPr>
        <w:t>一</w:t>
      </w:r>
      <w:proofErr w:type="gramEnd"/>
      <w:r w:rsidRPr="00D430E8">
        <w:rPr>
          <w:rFonts w:ascii="標楷體" w:eastAsia="標楷體" w:hAnsi="標楷體"/>
          <w:sz w:val="28"/>
          <w:szCs w:val="28"/>
        </w:rPr>
        <w:t>-</w:t>
      </w:r>
      <w:r w:rsidR="00FD2248" w:rsidRPr="00D430E8">
        <w:rPr>
          <w:rFonts w:ascii="標楷體" w:eastAsia="標楷體" w:hAnsi="標楷體"/>
          <w:sz w:val="28"/>
          <w:szCs w:val="28"/>
        </w:rPr>
        <w:t>投標廠商聲明書範本</w:t>
      </w:r>
    </w:p>
    <w:p w:rsidR="00680A69" w:rsidRPr="00D430E8" w:rsidRDefault="00680A69" w:rsidP="00680A69">
      <w:pPr>
        <w:pStyle w:val="72"/>
        <w:ind w:leftChars="599" w:left="1764" w:hangingChars="106" w:hanging="326"/>
        <w:jc w:val="both"/>
        <w:textDirection w:val="lrTbV"/>
        <w:rPr>
          <w:rFonts w:ascii="標楷體" w:eastAsia="標楷體" w:hAnsi="標楷體"/>
          <w:sz w:val="28"/>
          <w:szCs w:val="28"/>
        </w:rPr>
      </w:pPr>
      <w:r w:rsidRPr="00D430E8">
        <w:rPr>
          <w:rFonts w:ascii="標楷體" w:eastAsia="標楷體" w:hAnsi="標楷體"/>
          <w:sz w:val="28"/>
          <w:szCs w:val="28"/>
        </w:rPr>
        <w:t>■附錄五</w:t>
      </w:r>
      <w:r w:rsidRPr="00D430E8">
        <w:rPr>
          <w:rFonts w:ascii="標楷體" w:eastAsia="標楷體" w:hAnsi="標楷體" w:hint="eastAsia"/>
          <w:sz w:val="28"/>
          <w:szCs w:val="28"/>
        </w:rPr>
        <w:t>之二</w:t>
      </w:r>
      <w:r w:rsidRPr="00D430E8">
        <w:rPr>
          <w:rFonts w:ascii="標楷體" w:eastAsia="標楷體" w:hAnsi="標楷體"/>
          <w:sz w:val="28"/>
          <w:szCs w:val="28"/>
        </w:rPr>
        <w:t>-</w:t>
      </w:r>
      <w:r w:rsidRPr="00D430E8">
        <w:rPr>
          <w:rFonts w:ascii="標楷體" w:eastAsia="標楷體" w:hAnsi="標楷體" w:hint="eastAsia"/>
          <w:sz w:val="28"/>
          <w:szCs w:val="28"/>
        </w:rPr>
        <w:t>公開取得電子報價單</w:t>
      </w:r>
      <w:r w:rsidRPr="00D430E8">
        <w:rPr>
          <w:rFonts w:ascii="標楷體" w:eastAsia="標楷體" w:hAnsi="標楷體"/>
          <w:sz w:val="28"/>
          <w:szCs w:val="28"/>
        </w:rPr>
        <w:t>投標廠商聲明書範本</w:t>
      </w:r>
    </w:p>
    <w:p w:rsidR="009C00CF" w:rsidRPr="00D430E8" w:rsidRDefault="00866D74" w:rsidP="00BA13F5">
      <w:pPr>
        <w:pStyle w:val="72"/>
        <w:ind w:leftChars="599" w:left="1764" w:hangingChars="106" w:hanging="326"/>
        <w:jc w:val="both"/>
        <w:textDirection w:val="lrTbV"/>
        <w:rPr>
          <w:rFonts w:ascii="標楷體" w:eastAsia="標楷體" w:hAnsi="標楷體"/>
          <w:sz w:val="28"/>
          <w:szCs w:val="28"/>
        </w:rPr>
      </w:pPr>
      <w:r w:rsidRPr="00D430E8">
        <w:rPr>
          <w:rFonts w:ascii="標楷體" w:eastAsia="標楷體" w:hAnsi="標楷體"/>
          <w:sz w:val="28"/>
          <w:szCs w:val="28"/>
        </w:rPr>
        <w:t>■附</w:t>
      </w:r>
      <w:r w:rsidR="00BA745E" w:rsidRPr="00D430E8">
        <w:rPr>
          <w:rFonts w:ascii="標楷體" w:eastAsia="標楷體" w:hAnsi="標楷體"/>
          <w:sz w:val="28"/>
          <w:szCs w:val="28"/>
        </w:rPr>
        <w:t>錄</w:t>
      </w:r>
      <w:r w:rsidRPr="00D430E8">
        <w:rPr>
          <w:rFonts w:ascii="標楷體" w:eastAsia="標楷體" w:hAnsi="標楷體"/>
          <w:sz w:val="28"/>
          <w:szCs w:val="28"/>
        </w:rPr>
        <w:t>六-</w:t>
      </w:r>
      <w:r w:rsidR="00FD2248" w:rsidRPr="00D430E8">
        <w:rPr>
          <w:rFonts w:ascii="標楷體" w:eastAsia="標楷體" w:hAnsi="標楷體" w:hint="eastAsia"/>
          <w:sz w:val="28"/>
          <w:szCs w:val="28"/>
        </w:rPr>
        <w:t>投標廠商報價單範本</w:t>
      </w:r>
    </w:p>
    <w:p w:rsidR="00FD2248" w:rsidRPr="00D430E8" w:rsidRDefault="00866D74" w:rsidP="00BA13F5">
      <w:pPr>
        <w:pStyle w:val="72"/>
        <w:ind w:leftChars="599" w:left="1764" w:hangingChars="106" w:hanging="326"/>
        <w:jc w:val="both"/>
        <w:textDirection w:val="lrTbV"/>
        <w:rPr>
          <w:rFonts w:ascii="標楷體" w:eastAsia="標楷體" w:hAnsi="標楷體"/>
          <w:sz w:val="28"/>
          <w:szCs w:val="28"/>
        </w:rPr>
      </w:pPr>
      <w:r w:rsidRPr="00D430E8">
        <w:rPr>
          <w:rFonts w:ascii="標楷體" w:eastAsia="標楷體" w:hAnsi="標楷體"/>
          <w:sz w:val="28"/>
          <w:szCs w:val="28"/>
        </w:rPr>
        <w:t>■附</w:t>
      </w:r>
      <w:r w:rsidR="00BA745E" w:rsidRPr="00D430E8">
        <w:rPr>
          <w:rFonts w:ascii="標楷體" w:eastAsia="標楷體" w:hAnsi="標楷體"/>
          <w:sz w:val="28"/>
          <w:szCs w:val="28"/>
        </w:rPr>
        <w:t>錄</w:t>
      </w:r>
      <w:r w:rsidRPr="00D430E8">
        <w:rPr>
          <w:rFonts w:ascii="標楷體" w:eastAsia="標楷體" w:hAnsi="標楷體"/>
          <w:sz w:val="28"/>
          <w:szCs w:val="28"/>
        </w:rPr>
        <w:t>七-</w:t>
      </w:r>
      <w:r w:rsidR="00FD2248" w:rsidRPr="00D430E8">
        <w:rPr>
          <w:rFonts w:ascii="標楷體" w:eastAsia="標楷體" w:hAnsi="標楷體"/>
          <w:sz w:val="28"/>
          <w:szCs w:val="28"/>
        </w:rPr>
        <w:t>授權書</w:t>
      </w:r>
    </w:p>
    <w:p w:rsidR="00FD2248" w:rsidRPr="00D430E8" w:rsidRDefault="00866D74" w:rsidP="00BA13F5">
      <w:pPr>
        <w:pStyle w:val="72"/>
        <w:ind w:leftChars="599" w:left="1764" w:hangingChars="106" w:hanging="326"/>
        <w:jc w:val="both"/>
        <w:textDirection w:val="lrTbV"/>
        <w:rPr>
          <w:rFonts w:ascii="標楷體" w:eastAsia="標楷體" w:hAnsi="標楷體"/>
          <w:sz w:val="28"/>
          <w:szCs w:val="28"/>
        </w:rPr>
      </w:pPr>
      <w:r w:rsidRPr="00D430E8">
        <w:rPr>
          <w:rFonts w:ascii="標楷體" w:eastAsia="標楷體" w:hAnsi="標楷體"/>
          <w:sz w:val="28"/>
          <w:szCs w:val="28"/>
        </w:rPr>
        <w:t>■附</w:t>
      </w:r>
      <w:r w:rsidR="00BA745E" w:rsidRPr="00D430E8">
        <w:rPr>
          <w:rFonts w:ascii="標楷體" w:eastAsia="標楷體" w:hAnsi="標楷體"/>
          <w:sz w:val="28"/>
          <w:szCs w:val="28"/>
        </w:rPr>
        <w:t>錄</w:t>
      </w:r>
      <w:r w:rsidRPr="00D430E8">
        <w:rPr>
          <w:rFonts w:ascii="標楷體" w:eastAsia="標楷體" w:hAnsi="標楷體"/>
          <w:sz w:val="28"/>
          <w:szCs w:val="28"/>
        </w:rPr>
        <w:t>八-</w:t>
      </w:r>
      <w:r w:rsidR="00FD2248" w:rsidRPr="00D430E8">
        <w:rPr>
          <w:rFonts w:ascii="標楷體" w:eastAsia="標楷體" w:hAnsi="標楷體"/>
          <w:sz w:val="28"/>
          <w:szCs w:val="28"/>
        </w:rPr>
        <w:t>依政府採購法第五十八條處理總標價低於底價百分之八十案件之執行程序</w:t>
      </w:r>
    </w:p>
    <w:p w:rsidR="00FD2248" w:rsidRPr="00D430E8" w:rsidRDefault="00866D74" w:rsidP="00BA13F5">
      <w:pPr>
        <w:pStyle w:val="72"/>
        <w:ind w:leftChars="599" w:left="1764" w:hangingChars="106" w:hanging="326"/>
        <w:jc w:val="both"/>
        <w:textDirection w:val="lrTbV"/>
        <w:rPr>
          <w:rFonts w:ascii="標楷體" w:eastAsia="標楷體" w:hAnsi="標楷體"/>
          <w:sz w:val="28"/>
          <w:szCs w:val="28"/>
        </w:rPr>
      </w:pPr>
      <w:r w:rsidRPr="00D430E8">
        <w:rPr>
          <w:rFonts w:ascii="標楷體" w:eastAsia="標楷體" w:hAnsi="標楷體"/>
          <w:sz w:val="28"/>
          <w:szCs w:val="28"/>
        </w:rPr>
        <w:t>■附</w:t>
      </w:r>
      <w:r w:rsidR="00BA745E" w:rsidRPr="00D430E8">
        <w:rPr>
          <w:rFonts w:ascii="標楷體" w:eastAsia="標楷體" w:hAnsi="標楷體"/>
          <w:sz w:val="28"/>
          <w:szCs w:val="28"/>
        </w:rPr>
        <w:t>錄</w:t>
      </w:r>
      <w:r w:rsidRPr="00D430E8">
        <w:rPr>
          <w:rFonts w:ascii="標楷體" w:eastAsia="標楷體" w:hAnsi="標楷體"/>
          <w:sz w:val="28"/>
          <w:szCs w:val="28"/>
        </w:rPr>
        <w:t>九-</w:t>
      </w:r>
      <w:r w:rsidR="00FD2248" w:rsidRPr="00D430E8">
        <w:rPr>
          <w:rFonts w:ascii="標楷體" w:eastAsia="標楷體" w:hAnsi="標楷體"/>
          <w:sz w:val="28"/>
        </w:rPr>
        <w:t>投標廠商投標文件自我檢查表</w:t>
      </w:r>
    </w:p>
    <w:p w:rsidR="00FD2248" w:rsidRPr="00D430E8" w:rsidRDefault="00866D74" w:rsidP="00BA13F5">
      <w:pPr>
        <w:pStyle w:val="72"/>
        <w:ind w:leftChars="599" w:left="1764" w:hangingChars="106" w:hanging="326"/>
        <w:jc w:val="both"/>
        <w:textDirection w:val="lrTbV"/>
        <w:rPr>
          <w:rFonts w:ascii="標楷體" w:eastAsia="標楷體" w:hAnsi="標楷體"/>
          <w:sz w:val="28"/>
          <w:szCs w:val="28"/>
        </w:rPr>
      </w:pPr>
      <w:r w:rsidRPr="00D430E8">
        <w:rPr>
          <w:rFonts w:ascii="標楷體" w:eastAsia="標楷體" w:hAnsi="標楷體"/>
          <w:sz w:val="28"/>
          <w:szCs w:val="28"/>
        </w:rPr>
        <w:t>■附</w:t>
      </w:r>
      <w:r w:rsidR="00BA745E" w:rsidRPr="00D430E8">
        <w:rPr>
          <w:rFonts w:ascii="標楷體" w:eastAsia="標楷體" w:hAnsi="標楷體"/>
          <w:sz w:val="28"/>
          <w:szCs w:val="28"/>
        </w:rPr>
        <w:t>錄</w:t>
      </w:r>
      <w:r w:rsidRPr="00D430E8">
        <w:rPr>
          <w:rFonts w:ascii="標楷體" w:eastAsia="標楷體" w:hAnsi="標楷體"/>
          <w:sz w:val="28"/>
          <w:szCs w:val="28"/>
        </w:rPr>
        <w:t>十-</w:t>
      </w:r>
      <w:r w:rsidR="00FD2248" w:rsidRPr="00D430E8">
        <w:rPr>
          <w:rFonts w:ascii="標楷體" w:eastAsia="標楷體" w:hAnsi="標楷體"/>
          <w:sz w:val="28"/>
          <w:szCs w:val="28"/>
        </w:rPr>
        <w:t>國軍各地區財務單位地址及電話一覽表</w:t>
      </w:r>
    </w:p>
    <w:p w:rsidR="00FD2248" w:rsidRPr="00D430E8" w:rsidRDefault="00FD2248" w:rsidP="00BA13F5">
      <w:pPr>
        <w:pStyle w:val="72"/>
        <w:ind w:leftChars="599" w:left="1764" w:hangingChars="106" w:hanging="326"/>
        <w:jc w:val="both"/>
        <w:textDirection w:val="lrTbV"/>
        <w:rPr>
          <w:rFonts w:ascii="標楷體" w:eastAsia="標楷體" w:hAnsi="標楷體"/>
          <w:sz w:val="28"/>
          <w:szCs w:val="28"/>
        </w:rPr>
      </w:pPr>
      <w:r w:rsidRPr="00D430E8">
        <w:rPr>
          <w:rFonts w:ascii="標楷體" w:eastAsia="標楷體" w:hAnsi="標楷體"/>
          <w:sz w:val="28"/>
          <w:szCs w:val="28"/>
        </w:rPr>
        <w:t>■附錄十</w:t>
      </w:r>
      <w:r w:rsidRPr="00D430E8">
        <w:rPr>
          <w:rFonts w:ascii="標楷體" w:eastAsia="標楷體" w:hAnsi="標楷體" w:hint="eastAsia"/>
          <w:sz w:val="28"/>
          <w:szCs w:val="28"/>
        </w:rPr>
        <w:t>一</w:t>
      </w:r>
      <w:r w:rsidR="00270D3F" w:rsidRPr="00D430E8">
        <w:rPr>
          <w:rFonts w:ascii="標楷體" w:eastAsia="標楷體" w:hAnsi="標楷體" w:hint="eastAsia"/>
          <w:sz w:val="28"/>
          <w:szCs w:val="28"/>
        </w:rPr>
        <w:t>-</w:t>
      </w:r>
      <w:r w:rsidRPr="00D430E8">
        <w:rPr>
          <w:rFonts w:ascii="標楷體" w:eastAsia="標楷體" w:hAnsi="標楷體"/>
          <w:sz w:val="28"/>
          <w:szCs w:val="28"/>
        </w:rPr>
        <w:t>定期存款單質權設定申請書格式</w:t>
      </w:r>
    </w:p>
    <w:p w:rsidR="009C00CF" w:rsidRPr="00D430E8" w:rsidRDefault="00270D3F" w:rsidP="00BA13F5">
      <w:pPr>
        <w:pStyle w:val="72"/>
        <w:ind w:leftChars="599" w:left="1764" w:hangingChars="106" w:hanging="326"/>
        <w:jc w:val="both"/>
        <w:textDirection w:val="lrTbV"/>
        <w:rPr>
          <w:rFonts w:ascii="標楷體" w:eastAsia="標楷體" w:hAnsi="標楷體"/>
          <w:sz w:val="28"/>
          <w:szCs w:val="28"/>
        </w:rPr>
      </w:pPr>
      <w:r w:rsidRPr="00D430E8">
        <w:rPr>
          <w:rFonts w:ascii="標楷體" w:eastAsia="標楷體" w:hAnsi="標楷體"/>
          <w:sz w:val="28"/>
          <w:szCs w:val="28"/>
        </w:rPr>
        <w:t>■附錄十</w:t>
      </w:r>
      <w:r w:rsidRPr="00D430E8">
        <w:rPr>
          <w:rFonts w:ascii="標楷體" w:eastAsia="標楷體" w:hAnsi="標楷體" w:hint="eastAsia"/>
          <w:sz w:val="28"/>
          <w:szCs w:val="28"/>
        </w:rPr>
        <w:t>二-</w:t>
      </w:r>
      <w:r w:rsidR="009C00CF" w:rsidRPr="00D430E8">
        <w:rPr>
          <w:rFonts w:ascii="標楷體" w:eastAsia="標楷體" w:hAnsi="標楷體"/>
          <w:sz w:val="28"/>
          <w:szCs w:val="28"/>
        </w:rPr>
        <w:t>定期存款單質權設定覆函格式</w:t>
      </w:r>
    </w:p>
    <w:p w:rsidR="00D86FF2" w:rsidRPr="00D430E8" w:rsidRDefault="00B34AC2" w:rsidP="00BA13F5">
      <w:pPr>
        <w:pStyle w:val="72"/>
        <w:ind w:leftChars="599" w:left="1764" w:hangingChars="106" w:hanging="326"/>
        <w:jc w:val="both"/>
        <w:textDirection w:val="lrTbV"/>
        <w:rPr>
          <w:rFonts w:ascii="標楷體" w:eastAsia="標楷體" w:hAnsi="標楷體"/>
          <w:sz w:val="28"/>
          <w:szCs w:val="28"/>
        </w:rPr>
      </w:pPr>
      <w:r w:rsidRPr="00D430E8">
        <w:rPr>
          <w:rFonts w:ascii="標楷體" w:eastAsia="標楷體" w:hAnsi="標楷體"/>
          <w:sz w:val="28"/>
          <w:szCs w:val="28"/>
        </w:rPr>
        <w:t>■</w:t>
      </w:r>
      <w:r w:rsidR="00D86FF2" w:rsidRPr="00D430E8">
        <w:rPr>
          <w:rFonts w:ascii="標楷體" w:eastAsia="標楷體" w:hAnsi="標楷體"/>
          <w:sz w:val="28"/>
          <w:szCs w:val="28"/>
        </w:rPr>
        <w:t>附錄</w:t>
      </w:r>
      <w:r w:rsidR="00BA745E" w:rsidRPr="00D430E8">
        <w:rPr>
          <w:rFonts w:ascii="標楷體" w:eastAsia="標楷體" w:hAnsi="標楷體"/>
          <w:sz w:val="28"/>
          <w:szCs w:val="28"/>
        </w:rPr>
        <w:t>十</w:t>
      </w:r>
      <w:r w:rsidR="00270D3F" w:rsidRPr="00D430E8">
        <w:rPr>
          <w:rFonts w:ascii="標楷體" w:eastAsia="標楷體" w:hAnsi="標楷體" w:hint="eastAsia"/>
          <w:sz w:val="28"/>
          <w:szCs w:val="28"/>
        </w:rPr>
        <w:t>三</w:t>
      </w:r>
      <w:r w:rsidR="00D86FF2" w:rsidRPr="00D430E8">
        <w:rPr>
          <w:rFonts w:ascii="標楷體" w:eastAsia="標楷體" w:hAnsi="標楷體"/>
          <w:sz w:val="28"/>
          <w:szCs w:val="28"/>
        </w:rPr>
        <w:t>-</w:t>
      </w:r>
      <w:r w:rsidR="009C00CF" w:rsidRPr="00D430E8">
        <w:rPr>
          <w:rFonts w:ascii="標楷體" w:eastAsia="標楷體" w:hAnsi="標楷體" w:hint="eastAsia"/>
          <w:sz w:val="28"/>
          <w:szCs w:val="28"/>
        </w:rPr>
        <w:t>押標金</w:t>
      </w:r>
      <w:r w:rsidR="00B86F26" w:rsidRPr="00D430E8">
        <w:rPr>
          <w:rFonts w:ascii="標楷體" w:eastAsia="標楷體" w:hAnsi="標楷體"/>
          <w:sz w:val="28"/>
          <w:szCs w:val="28"/>
        </w:rPr>
        <w:t>/</w:t>
      </w:r>
      <w:r w:rsidR="009C00CF" w:rsidRPr="00D430E8">
        <w:rPr>
          <w:rFonts w:ascii="標楷體" w:eastAsia="標楷體" w:hAnsi="標楷體" w:hint="eastAsia"/>
          <w:sz w:val="28"/>
          <w:szCs w:val="28"/>
        </w:rPr>
        <w:t>保證金</w:t>
      </w:r>
      <w:r w:rsidR="009C00CF" w:rsidRPr="00D430E8">
        <w:rPr>
          <w:rFonts w:ascii="標楷體" w:eastAsia="標楷體" w:hAnsi="標楷體"/>
          <w:sz w:val="28"/>
          <w:szCs w:val="28"/>
        </w:rPr>
        <w:t>不可撤銷擔保信用狀</w:t>
      </w:r>
      <w:r w:rsidR="009C00CF" w:rsidRPr="00D430E8">
        <w:rPr>
          <w:rFonts w:ascii="標楷體" w:eastAsia="標楷體" w:hAnsi="標楷體" w:hint="eastAsia"/>
          <w:sz w:val="28"/>
          <w:szCs w:val="28"/>
        </w:rPr>
        <w:t>格式</w:t>
      </w:r>
    </w:p>
    <w:p w:rsidR="00D86FF2" w:rsidRPr="00D430E8" w:rsidRDefault="00B34AC2" w:rsidP="00BA13F5">
      <w:pPr>
        <w:pStyle w:val="72"/>
        <w:ind w:leftChars="599" w:left="1764" w:hangingChars="106" w:hanging="326"/>
        <w:jc w:val="both"/>
        <w:textDirection w:val="lrTbV"/>
        <w:rPr>
          <w:rFonts w:ascii="標楷體" w:eastAsia="標楷體" w:hAnsi="標楷體"/>
          <w:sz w:val="28"/>
          <w:szCs w:val="28"/>
        </w:rPr>
      </w:pPr>
      <w:r w:rsidRPr="00D430E8">
        <w:rPr>
          <w:rFonts w:ascii="標楷體" w:eastAsia="標楷體" w:hAnsi="標楷體"/>
          <w:sz w:val="28"/>
          <w:szCs w:val="28"/>
        </w:rPr>
        <w:t>■</w:t>
      </w:r>
      <w:r w:rsidR="00D86FF2" w:rsidRPr="00D430E8">
        <w:rPr>
          <w:rFonts w:ascii="標楷體" w:eastAsia="標楷體" w:hAnsi="標楷體"/>
          <w:sz w:val="28"/>
          <w:szCs w:val="28"/>
        </w:rPr>
        <w:t>附錄</w:t>
      </w:r>
      <w:r w:rsidR="00BA745E" w:rsidRPr="00D430E8">
        <w:rPr>
          <w:rFonts w:ascii="標楷體" w:eastAsia="標楷體" w:hAnsi="標楷體"/>
          <w:sz w:val="28"/>
          <w:szCs w:val="28"/>
        </w:rPr>
        <w:t>十</w:t>
      </w:r>
      <w:r w:rsidR="00270D3F" w:rsidRPr="00D430E8">
        <w:rPr>
          <w:rFonts w:ascii="標楷體" w:eastAsia="標楷體" w:hAnsi="標楷體" w:hint="eastAsia"/>
          <w:sz w:val="28"/>
          <w:szCs w:val="28"/>
        </w:rPr>
        <w:t>四</w:t>
      </w:r>
      <w:r w:rsidR="00D86FF2" w:rsidRPr="00D430E8">
        <w:rPr>
          <w:rFonts w:ascii="標楷體" w:eastAsia="標楷體" w:hAnsi="標楷體"/>
          <w:sz w:val="28"/>
          <w:szCs w:val="28"/>
        </w:rPr>
        <w:t>-</w:t>
      </w:r>
      <w:r w:rsidR="009C00CF" w:rsidRPr="00D430E8">
        <w:rPr>
          <w:rFonts w:ascii="標楷體" w:eastAsia="標楷體" w:hAnsi="標楷體"/>
          <w:sz w:val="28"/>
          <w:szCs w:val="28"/>
        </w:rPr>
        <w:t>押標金/保證金連帶保證書格式</w:t>
      </w:r>
    </w:p>
    <w:p w:rsidR="009C00CF" w:rsidRPr="00D430E8" w:rsidRDefault="0060187B" w:rsidP="00BA13F5">
      <w:pPr>
        <w:pStyle w:val="72"/>
        <w:ind w:leftChars="599" w:left="1764" w:hangingChars="106" w:hanging="326"/>
        <w:jc w:val="both"/>
        <w:textDirection w:val="lrTbV"/>
        <w:rPr>
          <w:rFonts w:ascii="標楷體" w:eastAsia="標楷體" w:hAnsi="標楷體"/>
          <w:sz w:val="28"/>
          <w:szCs w:val="28"/>
        </w:rPr>
      </w:pPr>
      <w:r w:rsidRPr="00D430E8">
        <w:rPr>
          <w:rFonts w:ascii="標楷體" w:eastAsia="標楷體" w:hAnsi="標楷體"/>
          <w:sz w:val="28"/>
          <w:szCs w:val="28"/>
        </w:rPr>
        <w:t>■</w:t>
      </w:r>
      <w:r w:rsidR="00141F96" w:rsidRPr="00D430E8">
        <w:rPr>
          <w:rFonts w:ascii="標楷體" w:eastAsia="標楷體" w:hAnsi="標楷體"/>
          <w:sz w:val="28"/>
          <w:szCs w:val="28"/>
        </w:rPr>
        <w:t>附錄</w:t>
      </w:r>
      <w:r w:rsidR="00BA745E" w:rsidRPr="00D430E8">
        <w:rPr>
          <w:rFonts w:ascii="標楷體" w:eastAsia="標楷體" w:hAnsi="標楷體"/>
          <w:sz w:val="28"/>
          <w:szCs w:val="28"/>
        </w:rPr>
        <w:t>十</w:t>
      </w:r>
      <w:r w:rsidR="00270D3F" w:rsidRPr="00D430E8">
        <w:rPr>
          <w:rFonts w:ascii="標楷體" w:eastAsia="標楷體" w:hAnsi="標楷體" w:hint="eastAsia"/>
          <w:sz w:val="28"/>
          <w:szCs w:val="28"/>
        </w:rPr>
        <w:t>五</w:t>
      </w:r>
      <w:r w:rsidR="00141F96" w:rsidRPr="00D430E8">
        <w:rPr>
          <w:rFonts w:ascii="標楷體" w:eastAsia="標楷體" w:hAnsi="標楷體"/>
          <w:sz w:val="28"/>
          <w:szCs w:val="28"/>
        </w:rPr>
        <w:t>-</w:t>
      </w:r>
      <w:r w:rsidR="009C00CF" w:rsidRPr="00D430E8">
        <w:rPr>
          <w:rFonts w:ascii="標楷體" w:eastAsia="標楷體" w:hAnsi="標楷體" w:hint="eastAsia"/>
          <w:sz w:val="28"/>
          <w:szCs w:val="28"/>
        </w:rPr>
        <w:t>押標金連帶保證保險單</w:t>
      </w:r>
    </w:p>
    <w:p w:rsidR="009C00CF" w:rsidRPr="00D430E8" w:rsidRDefault="0092732F" w:rsidP="00BA13F5">
      <w:pPr>
        <w:pStyle w:val="72"/>
        <w:ind w:leftChars="599" w:left="1764" w:hangingChars="106" w:hanging="326"/>
        <w:jc w:val="both"/>
        <w:textDirection w:val="lrTbV"/>
        <w:rPr>
          <w:rFonts w:ascii="標楷體" w:eastAsia="標楷體" w:hAnsi="標楷體"/>
          <w:sz w:val="28"/>
          <w:szCs w:val="28"/>
        </w:rPr>
      </w:pPr>
      <w:r w:rsidRPr="00D430E8">
        <w:rPr>
          <w:rFonts w:ascii="標楷體" w:eastAsia="標楷體" w:hAnsi="標楷體"/>
          <w:sz w:val="28"/>
          <w:szCs w:val="28"/>
        </w:rPr>
        <w:t>■附錄十</w:t>
      </w:r>
      <w:r w:rsidR="00270D3F" w:rsidRPr="00D430E8">
        <w:rPr>
          <w:rFonts w:ascii="標楷體" w:eastAsia="標楷體" w:hAnsi="標楷體" w:hint="eastAsia"/>
          <w:sz w:val="28"/>
          <w:szCs w:val="28"/>
        </w:rPr>
        <w:t>六</w:t>
      </w:r>
      <w:r w:rsidRPr="00D430E8">
        <w:rPr>
          <w:rFonts w:ascii="標楷體" w:eastAsia="標楷體" w:hAnsi="標楷體"/>
          <w:sz w:val="28"/>
          <w:szCs w:val="28"/>
        </w:rPr>
        <w:t>-</w:t>
      </w:r>
      <w:r w:rsidR="009C00CF" w:rsidRPr="00D430E8">
        <w:rPr>
          <w:rFonts w:ascii="標楷體" w:eastAsia="標楷體" w:hAnsi="標楷體" w:hint="eastAsia"/>
          <w:sz w:val="28"/>
          <w:szCs w:val="28"/>
        </w:rPr>
        <w:t>履約保證金連帶保證保險單</w:t>
      </w:r>
    </w:p>
    <w:p w:rsidR="0092732F" w:rsidRPr="00D430E8" w:rsidRDefault="0092732F" w:rsidP="00BA13F5">
      <w:pPr>
        <w:pStyle w:val="72"/>
        <w:ind w:leftChars="599" w:left="1764" w:hangingChars="106" w:hanging="326"/>
        <w:jc w:val="both"/>
        <w:textDirection w:val="lrTbV"/>
        <w:rPr>
          <w:rFonts w:ascii="標楷體" w:eastAsia="標楷體" w:hAnsi="標楷體"/>
          <w:sz w:val="28"/>
          <w:szCs w:val="28"/>
        </w:rPr>
      </w:pPr>
      <w:r w:rsidRPr="00D430E8">
        <w:rPr>
          <w:rFonts w:ascii="標楷體" w:eastAsia="標楷體" w:hAnsi="標楷體"/>
          <w:sz w:val="28"/>
          <w:szCs w:val="28"/>
        </w:rPr>
        <w:t>■附錄十</w:t>
      </w:r>
      <w:r w:rsidR="00270D3F" w:rsidRPr="00D430E8">
        <w:rPr>
          <w:rFonts w:ascii="標楷體" w:eastAsia="標楷體" w:hAnsi="標楷體" w:hint="eastAsia"/>
          <w:sz w:val="28"/>
          <w:szCs w:val="28"/>
        </w:rPr>
        <w:t>七</w:t>
      </w:r>
      <w:r w:rsidRPr="00D430E8">
        <w:rPr>
          <w:rFonts w:ascii="標楷體" w:eastAsia="標楷體" w:hAnsi="標楷體"/>
          <w:sz w:val="28"/>
          <w:szCs w:val="28"/>
        </w:rPr>
        <w:t>-</w:t>
      </w:r>
      <w:proofErr w:type="gramStart"/>
      <w:r w:rsidR="009C00CF" w:rsidRPr="00D430E8">
        <w:rPr>
          <w:rFonts w:ascii="標楷體" w:eastAsia="標楷體" w:hAnsi="標楷體" w:hint="eastAsia"/>
          <w:sz w:val="28"/>
          <w:szCs w:val="28"/>
        </w:rPr>
        <w:t>外標封</w:t>
      </w:r>
      <w:proofErr w:type="gramEnd"/>
    </w:p>
    <w:p w:rsidR="008537BE" w:rsidRDefault="0092732F" w:rsidP="00BA13F5">
      <w:pPr>
        <w:pStyle w:val="72"/>
        <w:ind w:leftChars="599" w:left="1764" w:hangingChars="106" w:hanging="326"/>
        <w:jc w:val="both"/>
        <w:textDirection w:val="lrTbV"/>
        <w:rPr>
          <w:rFonts w:ascii="標楷體" w:eastAsia="標楷體" w:hAnsi="標楷體"/>
          <w:sz w:val="28"/>
          <w:szCs w:val="28"/>
        </w:rPr>
      </w:pPr>
      <w:r w:rsidRPr="00D430E8">
        <w:rPr>
          <w:rFonts w:ascii="標楷體" w:eastAsia="標楷體" w:hAnsi="標楷體"/>
          <w:sz w:val="28"/>
          <w:szCs w:val="28"/>
        </w:rPr>
        <w:t>■附錄十</w:t>
      </w:r>
      <w:r w:rsidR="00270D3F" w:rsidRPr="00D430E8">
        <w:rPr>
          <w:rFonts w:ascii="標楷體" w:eastAsia="標楷體" w:hAnsi="標楷體" w:hint="eastAsia"/>
          <w:sz w:val="28"/>
          <w:szCs w:val="28"/>
        </w:rPr>
        <w:t>八</w:t>
      </w:r>
      <w:r w:rsidRPr="00D430E8">
        <w:rPr>
          <w:rFonts w:ascii="標楷體" w:eastAsia="標楷體" w:hAnsi="標楷體"/>
          <w:sz w:val="28"/>
        </w:rPr>
        <w:t>-</w:t>
      </w:r>
      <w:r w:rsidR="00270D3F" w:rsidRPr="00D430E8">
        <w:rPr>
          <w:rFonts w:ascii="標楷體" w:eastAsia="標楷體" w:hAnsi="標楷體" w:hint="eastAsia"/>
          <w:sz w:val="28"/>
          <w:szCs w:val="28"/>
        </w:rPr>
        <w:t>廠商資格</w:t>
      </w:r>
      <w:proofErr w:type="gramStart"/>
      <w:r w:rsidR="00270D3F" w:rsidRPr="00D430E8">
        <w:rPr>
          <w:rFonts w:ascii="標楷體" w:eastAsia="標楷體" w:hAnsi="標楷體" w:hint="eastAsia"/>
          <w:sz w:val="28"/>
          <w:szCs w:val="28"/>
        </w:rPr>
        <w:t>履約及賠</w:t>
      </w:r>
      <w:proofErr w:type="gramEnd"/>
      <w:r w:rsidR="00270D3F" w:rsidRPr="00D430E8">
        <w:rPr>
          <w:rFonts w:ascii="標楷體" w:eastAsia="標楷體" w:hAnsi="標楷體" w:hint="eastAsia"/>
          <w:sz w:val="28"/>
          <w:szCs w:val="28"/>
        </w:rPr>
        <w:tab/>
        <w:t>償連帶保證保險單</w:t>
      </w:r>
    </w:p>
    <w:p w:rsidR="007B1BEE" w:rsidRDefault="007B1BEE" w:rsidP="00BA13F5">
      <w:pPr>
        <w:pStyle w:val="72"/>
        <w:ind w:leftChars="599" w:left="1764" w:hangingChars="106" w:hanging="326"/>
        <w:jc w:val="both"/>
        <w:textDirection w:val="lrTbV"/>
        <w:rPr>
          <w:rFonts w:ascii="標楷體" w:eastAsia="標楷體" w:hAnsi="標楷體"/>
          <w:color w:val="FF0000"/>
          <w:sz w:val="28"/>
        </w:rPr>
      </w:pPr>
      <w:r w:rsidRPr="007B1BEE">
        <w:rPr>
          <w:rFonts w:ascii="標楷體" w:eastAsia="標楷體" w:hAnsi="標楷體"/>
          <w:color w:val="FF0000"/>
          <w:sz w:val="28"/>
          <w:szCs w:val="28"/>
        </w:rPr>
        <w:t>■附錄十</w:t>
      </w:r>
      <w:r w:rsidRPr="007B1BEE">
        <w:rPr>
          <w:rFonts w:ascii="標楷體" w:eastAsia="標楷體" w:hAnsi="標楷體" w:hint="eastAsia"/>
          <w:color w:val="FF0000"/>
          <w:sz w:val="28"/>
          <w:szCs w:val="28"/>
        </w:rPr>
        <w:t>九</w:t>
      </w:r>
      <w:r w:rsidRPr="007B1BEE">
        <w:rPr>
          <w:rFonts w:ascii="標楷體" w:eastAsia="標楷體" w:hAnsi="標楷體"/>
          <w:color w:val="FF0000"/>
          <w:sz w:val="28"/>
        </w:rPr>
        <w:t>-</w:t>
      </w:r>
      <w:r w:rsidRPr="007B1BEE">
        <w:rPr>
          <w:rFonts w:ascii="標楷體" w:eastAsia="標楷體" w:hAnsi="標楷體" w:hint="eastAsia"/>
          <w:color w:val="FF0000"/>
          <w:sz w:val="28"/>
        </w:rPr>
        <w:t>「廠商參與公共工程可能涉及之法律責任」及廠商切結書</w:t>
      </w:r>
    </w:p>
    <w:p w:rsidR="007B1BEE" w:rsidRDefault="007B1BEE" w:rsidP="00BA13F5">
      <w:pPr>
        <w:pStyle w:val="72"/>
        <w:ind w:leftChars="599" w:left="1764" w:hangingChars="106" w:hanging="326"/>
        <w:jc w:val="both"/>
        <w:textDirection w:val="lrTbV"/>
        <w:rPr>
          <w:rFonts w:ascii="標楷體" w:eastAsia="標楷體" w:hAnsi="標楷體"/>
          <w:color w:val="FF0000"/>
          <w:sz w:val="28"/>
          <w:szCs w:val="28"/>
        </w:rPr>
      </w:pPr>
      <w:r w:rsidRPr="007B1BEE">
        <w:rPr>
          <w:rFonts w:ascii="標楷體" w:eastAsia="標楷體" w:hAnsi="標楷體"/>
          <w:color w:val="FF0000"/>
          <w:sz w:val="28"/>
          <w:szCs w:val="28"/>
        </w:rPr>
        <w:lastRenderedPageBreak/>
        <w:t>■附錄</w:t>
      </w:r>
      <w:r>
        <w:rPr>
          <w:rFonts w:ascii="標楷體" w:eastAsia="標楷體" w:hAnsi="標楷體" w:hint="eastAsia"/>
          <w:color w:val="FF0000"/>
          <w:sz w:val="28"/>
          <w:szCs w:val="28"/>
        </w:rPr>
        <w:t>二十</w:t>
      </w:r>
      <w:r w:rsidRPr="007B1BEE">
        <w:rPr>
          <w:rFonts w:ascii="標楷體" w:eastAsia="標楷體" w:hAnsi="標楷體"/>
          <w:color w:val="FF0000"/>
          <w:sz w:val="28"/>
        </w:rPr>
        <w:t>-</w:t>
      </w:r>
      <w:r w:rsidRPr="007B1BEE">
        <w:rPr>
          <w:rFonts w:ascii="標楷體" w:eastAsia="標楷體" w:hAnsi="標楷體" w:hint="eastAsia"/>
          <w:color w:val="FF0000"/>
          <w:sz w:val="28"/>
          <w:szCs w:val="28"/>
        </w:rPr>
        <w:t>投標標價不適用招標文件所定物價指數調整條款聲明書</w:t>
      </w:r>
    </w:p>
    <w:p w:rsidR="003B425C" w:rsidRPr="003B425C" w:rsidRDefault="003B425C" w:rsidP="003B425C">
      <w:pPr>
        <w:pStyle w:val="72"/>
        <w:ind w:leftChars="599" w:left="1764" w:hangingChars="106" w:hanging="326"/>
        <w:jc w:val="both"/>
        <w:textDirection w:val="lrTbV"/>
        <w:rPr>
          <w:rFonts w:ascii="標楷體" w:eastAsia="標楷體" w:hAnsi="標楷體"/>
          <w:color w:val="FF0000"/>
          <w:sz w:val="28"/>
          <w:szCs w:val="28"/>
        </w:rPr>
      </w:pPr>
      <w:r w:rsidRPr="007B1BEE">
        <w:rPr>
          <w:rFonts w:ascii="標楷體" w:eastAsia="標楷體" w:hAnsi="標楷體"/>
          <w:color w:val="FF0000"/>
          <w:sz w:val="28"/>
          <w:szCs w:val="28"/>
        </w:rPr>
        <w:t>■附錄</w:t>
      </w:r>
      <w:r>
        <w:rPr>
          <w:rFonts w:ascii="標楷體" w:eastAsia="標楷體" w:hAnsi="標楷體" w:hint="eastAsia"/>
          <w:color w:val="FF0000"/>
          <w:sz w:val="28"/>
          <w:szCs w:val="28"/>
        </w:rPr>
        <w:t>二十一</w:t>
      </w:r>
      <w:r w:rsidRPr="007B1BEE">
        <w:rPr>
          <w:rFonts w:ascii="標楷體" w:eastAsia="標楷體" w:hAnsi="標楷體"/>
          <w:color w:val="FF0000"/>
          <w:sz w:val="28"/>
        </w:rPr>
        <w:t>-</w:t>
      </w:r>
      <w:r w:rsidRPr="003B425C">
        <w:rPr>
          <w:rFonts w:ascii="標楷體" w:eastAsia="標楷體" w:hAnsi="標楷體" w:hint="eastAsia"/>
          <w:color w:val="FF0000"/>
          <w:sz w:val="28"/>
          <w:szCs w:val="28"/>
        </w:rPr>
        <w:t>營造業專業工程特定施工項目應置之技術士種類比率或人數標準表</w:t>
      </w:r>
    </w:p>
    <w:p w:rsidR="003B425C" w:rsidRPr="003B425C" w:rsidRDefault="003B425C" w:rsidP="00BA13F5">
      <w:pPr>
        <w:pStyle w:val="72"/>
        <w:ind w:leftChars="599" w:left="1764" w:hangingChars="106" w:hanging="326"/>
        <w:jc w:val="both"/>
        <w:textDirection w:val="lrTbV"/>
        <w:rPr>
          <w:rFonts w:ascii="標楷體" w:eastAsia="標楷體" w:hAnsi="標楷體"/>
          <w:color w:val="FF0000"/>
          <w:sz w:val="28"/>
          <w:szCs w:val="28"/>
        </w:rPr>
      </w:pPr>
    </w:p>
    <w:p w:rsidR="00D4274B" w:rsidRPr="00D430E8" w:rsidRDefault="00D4274B" w:rsidP="00BA13F5">
      <w:pPr>
        <w:pStyle w:val="1"/>
        <w:ind w:left="854" w:hanging="854"/>
        <w:jc w:val="both"/>
        <w:rPr>
          <w:rFonts w:ascii="標楷體" w:hAnsi="標楷體"/>
        </w:rPr>
      </w:pPr>
      <w:r w:rsidRPr="00D430E8">
        <w:rPr>
          <w:rFonts w:ascii="標楷體" w:hAnsi="標楷體"/>
        </w:rPr>
        <w:t>投標方式：投標文件須於</w:t>
      </w:r>
      <w:r w:rsidR="00373CDE">
        <w:rPr>
          <w:rFonts w:ascii="標楷體" w:hAnsi="標楷體" w:hint="eastAsia"/>
        </w:rPr>
        <w:t>108</w:t>
      </w:r>
      <w:r w:rsidRPr="00D430E8">
        <w:rPr>
          <w:rFonts w:ascii="標楷體" w:hAnsi="標楷體"/>
        </w:rPr>
        <w:t>年</w:t>
      </w:r>
      <w:r w:rsidR="00E43594">
        <w:rPr>
          <w:rFonts w:ascii="標楷體" w:hAnsi="標楷體" w:hint="eastAsia"/>
        </w:rPr>
        <w:t>8</w:t>
      </w:r>
      <w:r w:rsidRPr="00D430E8">
        <w:rPr>
          <w:rFonts w:ascii="標楷體" w:hAnsi="標楷體"/>
        </w:rPr>
        <w:t>月</w:t>
      </w:r>
      <w:r w:rsidR="00E43594">
        <w:rPr>
          <w:rFonts w:ascii="標楷體" w:hAnsi="標楷體" w:hint="eastAsia"/>
        </w:rPr>
        <w:t>7</w:t>
      </w:r>
      <w:r w:rsidRPr="00D430E8">
        <w:rPr>
          <w:rFonts w:ascii="標楷體" w:hAnsi="標楷體"/>
        </w:rPr>
        <w:t>日</w:t>
      </w:r>
      <w:r w:rsidR="00487C31">
        <w:rPr>
          <w:rFonts w:ascii="標楷體" w:hAnsi="標楷體" w:hint="eastAsia"/>
        </w:rPr>
        <w:t>1700</w:t>
      </w:r>
      <w:r w:rsidRPr="00D430E8">
        <w:rPr>
          <w:rFonts w:ascii="標楷體" w:hAnsi="標楷體"/>
        </w:rPr>
        <w:t>時前，應以下列方式擇一送達：</w:t>
      </w:r>
      <w:r w:rsidRPr="00D430E8">
        <w:rPr>
          <w:rFonts w:ascii="標楷體" w:hAnsi="標楷體"/>
          <w:bdr w:val="single" w:sz="4" w:space="0" w:color="auto"/>
        </w:rPr>
        <w:t>招標單位填註</w:t>
      </w:r>
    </w:p>
    <w:p w:rsidR="00D4274B" w:rsidRPr="00D430E8" w:rsidRDefault="00D4274B" w:rsidP="00BA13F5">
      <w:pPr>
        <w:pStyle w:val="2"/>
        <w:numPr>
          <w:ilvl w:val="0"/>
          <w:numId w:val="18"/>
        </w:numPr>
        <w:ind w:left="1134" w:hanging="454"/>
        <w:jc w:val="both"/>
        <w:rPr>
          <w:rFonts w:ascii="標楷體" w:hAnsi="標楷體"/>
        </w:rPr>
      </w:pPr>
      <w:r w:rsidRPr="00D430E8">
        <w:rPr>
          <w:rFonts w:ascii="標楷體" w:hAnsi="標楷體"/>
        </w:rPr>
        <w:t>現場投標：</w:t>
      </w:r>
      <w:r w:rsidR="00D10460" w:rsidRPr="00D430E8">
        <w:rPr>
          <w:rFonts w:ascii="標楷體" w:hAnsi="標楷體"/>
        </w:rPr>
        <w:t>應於規定截止時間前投入</w:t>
      </w:r>
      <w:r w:rsidR="00D10460">
        <w:rPr>
          <w:rFonts w:ascii="標楷體" w:hAnsi="標楷體"/>
        </w:rPr>
        <w:t>本院</w:t>
      </w:r>
      <w:r w:rsidR="00D10460">
        <w:rPr>
          <w:rFonts w:ascii="標楷體" w:hAnsi="標楷體" w:hint="eastAsia"/>
        </w:rPr>
        <w:t>醫療大樓地下一樓採購小組辦理投標作業</w:t>
      </w:r>
      <w:r w:rsidR="00D10460" w:rsidRPr="00D430E8">
        <w:rPr>
          <w:rFonts w:ascii="標楷體" w:hAnsi="標楷體"/>
        </w:rPr>
        <w:t>；最有利標、準用最有利標或招標文件載明須依廠商投標時間順序辦理後續者，請通知</w:t>
      </w:r>
      <w:r w:rsidR="00D10460">
        <w:rPr>
          <w:rFonts w:ascii="標楷體" w:hAnsi="標楷體"/>
        </w:rPr>
        <w:t>本院</w:t>
      </w:r>
      <w:r w:rsidR="00D10460">
        <w:rPr>
          <w:rFonts w:ascii="標楷體" w:hAnsi="標楷體" w:hint="eastAsia"/>
        </w:rPr>
        <w:t>採購組</w:t>
      </w:r>
      <w:r w:rsidR="00D10460" w:rsidRPr="00BA13F5">
        <w:rPr>
          <w:rFonts w:ascii="標楷體" w:hAnsi="標楷體"/>
        </w:rPr>
        <w:t>人員收件</w:t>
      </w:r>
      <w:r w:rsidR="00D10460" w:rsidRPr="00D430E8">
        <w:rPr>
          <w:rFonts w:ascii="標楷體" w:hAnsi="標楷體"/>
        </w:rPr>
        <w:t>（上班時間0800～17</w:t>
      </w:r>
      <w:r w:rsidR="00D10460">
        <w:rPr>
          <w:rFonts w:ascii="標楷體" w:hAnsi="標楷體" w:hint="eastAsia"/>
        </w:rPr>
        <w:t>3</w:t>
      </w:r>
      <w:r w:rsidR="00D10460" w:rsidRPr="00D430E8">
        <w:rPr>
          <w:rFonts w:ascii="標楷體" w:hAnsi="標楷體"/>
        </w:rPr>
        <w:t>0時，中午用餐時間為1200～13</w:t>
      </w:r>
      <w:r w:rsidR="00D10460">
        <w:rPr>
          <w:rFonts w:ascii="標楷體" w:hAnsi="標楷體" w:hint="eastAsia"/>
        </w:rPr>
        <w:t>3</w:t>
      </w:r>
      <w:r w:rsidR="00D10460" w:rsidRPr="00D430E8">
        <w:rPr>
          <w:rFonts w:ascii="標楷體" w:hAnsi="標楷體"/>
        </w:rPr>
        <w:t>0時）</w:t>
      </w:r>
    </w:p>
    <w:p w:rsidR="00D4274B" w:rsidRPr="00D430E8" w:rsidRDefault="00D4274B" w:rsidP="00BA13F5">
      <w:pPr>
        <w:pStyle w:val="2"/>
        <w:numPr>
          <w:ilvl w:val="0"/>
          <w:numId w:val="18"/>
        </w:numPr>
        <w:ind w:left="1134" w:hanging="454"/>
        <w:jc w:val="both"/>
        <w:rPr>
          <w:rFonts w:ascii="標楷體" w:hAnsi="標楷體"/>
        </w:rPr>
      </w:pPr>
      <w:r w:rsidRPr="00D430E8">
        <w:rPr>
          <w:rFonts w:ascii="標楷體" w:hAnsi="標楷體"/>
        </w:rPr>
        <w:t>郵遞投標：應於規定截止時間前寄達</w:t>
      </w:r>
      <w:r w:rsidR="00A476AE">
        <w:rPr>
          <w:rFonts w:ascii="標楷體" w:hAnsi="標楷體" w:hint="eastAsia"/>
        </w:rPr>
        <w:t>太平宜欣郵局39號</w:t>
      </w:r>
      <w:r w:rsidR="00A476AE" w:rsidRPr="00D430E8">
        <w:rPr>
          <w:rFonts w:ascii="標楷體" w:hAnsi="標楷體"/>
        </w:rPr>
        <w:t>信箱</w:t>
      </w:r>
      <w:r w:rsidRPr="00D430E8">
        <w:rPr>
          <w:rFonts w:ascii="標楷體" w:hAnsi="標楷體"/>
        </w:rPr>
        <w:t>（以郵局落地郵戳為憑）。</w:t>
      </w:r>
    </w:p>
    <w:p w:rsidR="004643D6" w:rsidRPr="00D430E8" w:rsidRDefault="00D4274B" w:rsidP="00BA13F5">
      <w:pPr>
        <w:pStyle w:val="2"/>
        <w:numPr>
          <w:ilvl w:val="0"/>
          <w:numId w:val="18"/>
        </w:numPr>
        <w:ind w:left="1134" w:hanging="454"/>
        <w:jc w:val="both"/>
        <w:rPr>
          <w:rFonts w:ascii="標楷體" w:hAnsi="標楷體"/>
        </w:rPr>
      </w:pPr>
      <w:r w:rsidRPr="00D430E8">
        <w:rPr>
          <w:rFonts w:ascii="標楷體" w:hAnsi="標楷體"/>
        </w:rPr>
        <w:t>電子投標：應於規定截止時間前，按電子投標相關規定傳輸至「</w:t>
      </w:r>
      <w:r w:rsidR="000B5F6E" w:rsidRPr="00D430E8">
        <w:rPr>
          <w:rFonts w:ascii="標楷體" w:hAnsi="標楷體" w:hint="eastAsia"/>
        </w:rPr>
        <w:t>政府電子採購網</w:t>
      </w:r>
      <w:r w:rsidRPr="00D430E8">
        <w:rPr>
          <w:rFonts w:ascii="標楷體" w:hAnsi="標楷體"/>
        </w:rPr>
        <w:t>」。</w:t>
      </w:r>
    </w:p>
    <w:p w:rsidR="002C64CE" w:rsidRPr="00D430E8" w:rsidRDefault="00A94CB7" w:rsidP="00A94CB7">
      <w:pPr>
        <w:pStyle w:val="2"/>
        <w:numPr>
          <w:ilvl w:val="0"/>
          <w:numId w:val="18"/>
        </w:numPr>
        <w:ind w:left="1134" w:hanging="454"/>
        <w:jc w:val="both"/>
        <w:rPr>
          <w:rFonts w:ascii="標楷體" w:hAnsi="標楷體"/>
        </w:rPr>
      </w:pPr>
      <w:r w:rsidRPr="00D430E8">
        <w:rPr>
          <w:rFonts w:ascii="標楷體" w:hAnsi="標楷體"/>
        </w:rPr>
        <w:t>□</w:t>
      </w:r>
      <w:r w:rsidRPr="00D430E8">
        <w:rPr>
          <w:rFonts w:ascii="標楷體" w:hAnsi="標楷體" w:hint="eastAsia"/>
        </w:rPr>
        <w:t>本案屬公開取得電子報價單採購案</w:t>
      </w:r>
      <w:r w:rsidR="004643D6" w:rsidRPr="00D430E8">
        <w:rPr>
          <w:rFonts w:ascii="標楷體" w:hAnsi="標楷體" w:hint="eastAsia"/>
        </w:rPr>
        <w:tab/>
      </w:r>
      <w:r w:rsidRPr="00D430E8">
        <w:rPr>
          <w:rFonts w:ascii="標楷體" w:hAnsi="標楷體" w:hint="eastAsia"/>
        </w:rPr>
        <w:t>，</w:t>
      </w:r>
      <w:r w:rsidR="004643D6" w:rsidRPr="00D430E8">
        <w:rPr>
          <w:rFonts w:ascii="標楷體" w:hAnsi="標楷體" w:hint="eastAsia"/>
        </w:rPr>
        <w:t>投標廠商應依規定填妥本招標文件所附招標投標及契約文件、投標標價清單、投標廠商聲明書，</w:t>
      </w:r>
      <w:r w:rsidR="007848D8" w:rsidRPr="00D430E8">
        <w:rPr>
          <w:rFonts w:ascii="標楷體" w:hAnsi="標楷體" w:hint="eastAsia"/>
        </w:rPr>
        <w:t>於  年  月  日  時  分前，</w:t>
      </w:r>
      <w:r w:rsidR="004643D6" w:rsidRPr="00D430E8">
        <w:rPr>
          <w:rFonts w:ascii="標楷體" w:hAnsi="標楷體" w:hint="eastAsia"/>
        </w:rPr>
        <w:t>以電子投標方式</w:t>
      </w:r>
      <w:r w:rsidR="007848D8" w:rsidRPr="00D430E8">
        <w:rPr>
          <w:rFonts w:ascii="標楷體" w:hAnsi="標楷體" w:hint="eastAsia"/>
        </w:rPr>
        <w:t>送達下列網站：以廠商代碼及密碼登入政府電子採購網(</w:t>
      </w:r>
      <w:hyperlink r:id="rId8" w:history="1">
        <w:r w:rsidR="007848D8" w:rsidRPr="00D430E8">
          <w:t>http://web.pcc.gov.tw</w:t>
        </w:r>
      </w:hyperlink>
      <w:r w:rsidR="007848D8" w:rsidRPr="00D430E8">
        <w:rPr>
          <w:rFonts w:ascii="標楷體" w:hAnsi="標楷體" w:hint="eastAsia"/>
        </w:rPr>
        <w:t>)，並於上述期限前完成電子投標。</w:t>
      </w:r>
    </w:p>
    <w:p w:rsidR="00D4274B" w:rsidRPr="00D430E8" w:rsidRDefault="002C64CE" w:rsidP="002C64CE">
      <w:pPr>
        <w:pStyle w:val="2"/>
        <w:numPr>
          <w:ilvl w:val="0"/>
          <w:numId w:val="0"/>
        </w:numPr>
        <w:ind w:left="1134"/>
        <w:jc w:val="both"/>
        <w:rPr>
          <w:rFonts w:ascii="標楷體" w:hAnsi="標楷體"/>
        </w:rPr>
      </w:pPr>
      <w:r w:rsidRPr="00D430E8">
        <w:rPr>
          <w:rFonts w:ascii="標楷體" w:hAnsi="標楷體" w:hint="eastAsia"/>
        </w:rPr>
        <w:t>投標廠商必須擇一使用下列憑證，才能進行公開取得電子報價單電子投標作業。電子報價單如有不實，依採購法相關規定處理。</w:t>
      </w:r>
    </w:p>
    <w:p w:rsidR="002C64CE" w:rsidRPr="00D430E8" w:rsidRDefault="002C64CE" w:rsidP="002C64CE">
      <w:pPr>
        <w:pStyle w:val="72"/>
        <w:ind w:left="1814" w:hanging="1814"/>
        <w:jc w:val="both"/>
        <w:textDirection w:val="lrTbV"/>
        <w:rPr>
          <w:rFonts w:ascii="標楷體" w:eastAsia="標楷體" w:hAnsi="標楷體"/>
          <w:spacing w:val="0"/>
          <w:sz w:val="28"/>
        </w:rPr>
      </w:pPr>
      <w:r w:rsidRPr="00D430E8">
        <w:rPr>
          <w:rFonts w:ascii="標楷體" w:eastAsia="標楷體" w:hAnsi="標楷體" w:hint="eastAsia"/>
          <w:spacing w:val="0"/>
          <w:sz w:val="28"/>
        </w:rPr>
        <w:t xml:space="preserve">        </w:t>
      </w:r>
      <w:r w:rsidRPr="00D430E8">
        <w:rPr>
          <w:rFonts w:ascii="標楷體" w:eastAsia="標楷體" w:hAnsi="標楷體"/>
          <w:spacing w:val="0"/>
          <w:sz w:val="28"/>
        </w:rPr>
        <w:t>(1)</w:t>
      </w:r>
      <w:r w:rsidRPr="00D430E8">
        <w:rPr>
          <w:rFonts w:ascii="標楷體" w:eastAsia="標楷體" w:hAnsi="標楷體" w:hint="eastAsia"/>
          <w:spacing w:val="0"/>
          <w:sz w:val="28"/>
        </w:rPr>
        <w:t>廠商本身名義之組織及團體憑證或工商憑證。</w:t>
      </w:r>
    </w:p>
    <w:p w:rsidR="002C64CE" w:rsidRPr="00D430E8" w:rsidRDefault="002C64CE" w:rsidP="002C64CE">
      <w:pPr>
        <w:pStyle w:val="72"/>
        <w:ind w:left="0" w:firstLine="0"/>
        <w:jc w:val="both"/>
        <w:textDirection w:val="lrTbV"/>
        <w:rPr>
          <w:rFonts w:ascii="標楷體" w:eastAsia="標楷體" w:hAnsi="標楷體"/>
          <w:spacing w:val="0"/>
          <w:sz w:val="28"/>
        </w:rPr>
      </w:pPr>
      <w:r w:rsidRPr="00D430E8">
        <w:rPr>
          <w:rFonts w:ascii="標楷體" w:eastAsia="標楷體" w:hAnsi="標楷體" w:hint="eastAsia"/>
          <w:spacing w:val="0"/>
          <w:sz w:val="28"/>
        </w:rPr>
        <w:t xml:space="preserve">        </w:t>
      </w:r>
      <w:r w:rsidRPr="00D430E8">
        <w:rPr>
          <w:rFonts w:ascii="標楷體" w:eastAsia="標楷體" w:hAnsi="標楷體"/>
          <w:spacing w:val="0"/>
          <w:sz w:val="28"/>
        </w:rPr>
        <w:t>(2)</w:t>
      </w:r>
      <w:r w:rsidRPr="00D430E8">
        <w:rPr>
          <w:rFonts w:ascii="標楷體" w:eastAsia="標楷體" w:hAnsi="標楷體" w:hint="eastAsia"/>
          <w:spacing w:val="0"/>
          <w:sz w:val="28"/>
        </w:rPr>
        <w:t>廠商負責人之自然人憑證。</w:t>
      </w:r>
    </w:p>
    <w:p w:rsidR="002C64CE" w:rsidRPr="00D430E8" w:rsidRDefault="002C64CE" w:rsidP="002C64CE">
      <w:pPr>
        <w:pStyle w:val="72"/>
        <w:ind w:left="1540" w:hangingChars="550" w:hanging="1540"/>
        <w:jc w:val="both"/>
        <w:textDirection w:val="lrTbV"/>
        <w:rPr>
          <w:rFonts w:ascii="標楷體" w:eastAsia="標楷體" w:hAnsi="標楷體"/>
          <w:spacing w:val="0"/>
          <w:sz w:val="28"/>
        </w:rPr>
      </w:pPr>
      <w:r w:rsidRPr="00D430E8">
        <w:rPr>
          <w:rFonts w:ascii="標楷體" w:eastAsia="標楷體" w:hAnsi="標楷體" w:hint="eastAsia"/>
          <w:spacing w:val="0"/>
          <w:sz w:val="28"/>
        </w:rPr>
        <w:t xml:space="preserve">        </w:t>
      </w:r>
      <w:r w:rsidRPr="00D430E8">
        <w:rPr>
          <w:rFonts w:ascii="標楷體" w:eastAsia="標楷體" w:hAnsi="標楷體"/>
          <w:spacing w:val="0"/>
          <w:sz w:val="28"/>
        </w:rPr>
        <w:t>(3)</w:t>
      </w:r>
      <w:r w:rsidRPr="00D430E8">
        <w:rPr>
          <w:rFonts w:ascii="標楷體" w:eastAsia="標楷體" w:hAnsi="標楷體" w:hint="eastAsia"/>
          <w:spacing w:val="0"/>
          <w:sz w:val="28"/>
        </w:rPr>
        <w:t>廠商授權之職員之自然人憑證。</w:t>
      </w:r>
    </w:p>
    <w:p w:rsidR="002C64CE" w:rsidRPr="00D430E8" w:rsidRDefault="002C64CE" w:rsidP="002C64CE">
      <w:pPr>
        <w:pStyle w:val="72"/>
        <w:ind w:leftChars="457" w:left="2038" w:hangingChars="336" w:hanging="941"/>
        <w:jc w:val="both"/>
        <w:textDirection w:val="lrTbV"/>
        <w:rPr>
          <w:rFonts w:ascii="標楷體" w:eastAsia="標楷體" w:hAnsi="標楷體"/>
          <w:spacing w:val="0"/>
          <w:sz w:val="28"/>
        </w:rPr>
      </w:pPr>
      <w:proofErr w:type="gramStart"/>
      <w:r w:rsidRPr="00D430E8">
        <w:rPr>
          <w:rFonts w:ascii="標楷體" w:eastAsia="標楷體" w:hAnsi="標楷體" w:hint="eastAsia"/>
          <w:spacing w:val="0"/>
          <w:sz w:val="28"/>
        </w:rPr>
        <w:t>（註</w:t>
      </w:r>
      <w:proofErr w:type="gramEnd"/>
      <w:r w:rsidRPr="00D430E8">
        <w:rPr>
          <w:rFonts w:ascii="標楷體" w:eastAsia="標楷體" w:hAnsi="標楷體" w:hint="eastAsia"/>
          <w:spacing w:val="0"/>
          <w:sz w:val="28"/>
        </w:rPr>
        <w:t>：利用自然人憑證投標須取得公司授權足以代表投標廠商</w:t>
      </w:r>
      <w:proofErr w:type="gramStart"/>
      <w:r w:rsidRPr="00D430E8">
        <w:rPr>
          <w:rFonts w:ascii="標楷體" w:eastAsia="標楷體" w:hAnsi="標楷體" w:hint="eastAsia"/>
          <w:spacing w:val="0"/>
          <w:sz w:val="28"/>
        </w:rPr>
        <w:t>）</w:t>
      </w:r>
      <w:proofErr w:type="gramEnd"/>
    </w:p>
    <w:p w:rsidR="00D4274B" w:rsidRPr="00D430E8" w:rsidRDefault="00D4274B" w:rsidP="00BA13F5">
      <w:pPr>
        <w:pStyle w:val="1"/>
        <w:ind w:left="1134" w:hanging="1134"/>
        <w:jc w:val="both"/>
        <w:rPr>
          <w:rFonts w:ascii="標楷體" w:hAnsi="標楷體"/>
          <w:szCs w:val="28"/>
          <w:u w:val="single"/>
        </w:rPr>
      </w:pPr>
      <w:r w:rsidRPr="00D430E8">
        <w:rPr>
          <w:rFonts w:ascii="標楷體" w:hAnsi="標楷體"/>
        </w:rPr>
        <w:t>電子領標廠商之投標封得附上該標案之領標電子憑據書面明細，或於開標後依機關通知再行提出。</w:t>
      </w:r>
    </w:p>
    <w:p w:rsidR="00EA3372" w:rsidRPr="00D430E8" w:rsidRDefault="00F34912" w:rsidP="00BA13F5">
      <w:pPr>
        <w:pStyle w:val="1"/>
        <w:ind w:left="1134" w:hanging="1134"/>
        <w:jc w:val="both"/>
        <w:rPr>
          <w:rFonts w:ascii="標楷體" w:hAnsi="標楷體"/>
        </w:rPr>
      </w:pPr>
      <w:r w:rsidRPr="00D430E8">
        <w:rPr>
          <w:rFonts w:ascii="標楷體" w:hAnsi="標楷體"/>
        </w:rPr>
        <w:t>履約地點是否為原住民地區</w:t>
      </w:r>
      <w:r w:rsidR="00EA3372" w:rsidRPr="00D430E8">
        <w:rPr>
          <w:rFonts w:ascii="標楷體" w:hAnsi="標楷體"/>
        </w:rPr>
        <w:t>：</w:t>
      </w:r>
      <w:r w:rsidRPr="00D430E8">
        <w:rPr>
          <w:rFonts w:ascii="標楷體" w:hAnsi="標楷體"/>
        </w:rPr>
        <w:t>(未註明為否)</w:t>
      </w:r>
      <w:r w:rsidR="00FA094D">
        <w:rPr>
          <w:rFonts w:ascii="標楷體" w:hAnsi="標楷體" w:hint="eastAsia"/>
          <w:kern w:val="2"/>
          <w:szCs w:val="28"/>
          <w:bdr w:val="single" w:sz="4" w:space="0" w:color="auto"/>
        </w:rPr>
        <w:t>申購/工程主辦單位</w:t>
      </w:r>
      <w:r w:rsidR="009C00CF" w:rsidRPr="00D430E8">
        <w:rPr>
          <w:rFonts w:ascii="標楷體" w:hAnsi="標楷體"/>
          <w:kern w:val="2"/>
          <w:szCs w:val="28"/>
          <w:bdr w:val="single" w:sz="4" w:space="0" w:color="auto"/>
        </w:rPr>
        <w:t>填註</w:t>
      </w:r>
    </w:p>
    <w:p w:rsidR="00F34912" w:rsidRPr="00D430E8" w:rsidRDefault="00A11DC7" w:rsidP="00BA13F5">
      <w:pPr>
        <w:pStyle w:val="72"/>
        <w:ind w:leftChars="478" w:left="1427" w:hangingChars="100" w:hanging="280"/>
        <w:jc w:val="both"/>
        <w:textDirection w:val="lrTbV"/>
        <w:rPr>
          <w:rFonts w:ascii="標楷體" w:eastAsia="標楷體" w:hAnsi="標楷體"/>
          <w:spacing w:val="0"/>
          <w:sz w:val="28"/>
        </w:rPr>
      </w:pPr>
      <w:proofErr w:type="gramStart"/>
      <w:r>
        <w:rPr>
          <w:rFonts w:ascii="標楷體" w:eastAsia="標楷體" w:hAnsi="標楷體" w:hint="eastAsia"/>
          <w:color w:val="FF0000"/>
          <w:spacing w:val="0"/>
          <w:sz w:val="28"/>
        </w:rPr>
        <w:t>■</w:t>
      </w:r>
      <w:r w:rsidR="00F34912" w:rsidRPr="00D430E8">
        <w:rPr>
          <w:rFonts w:ascii="標楷體" w:eastAsia="標楷體" w:hAnsi="標楷體"/>
          <w:spacing w:val="0"/>
          <w:sz w:val="28"/>
        </w:rPr>
        <w:t>否</w:t>
      </w:r>
      <w:proofErr w:type="gramEnd"/>
      <w:r w:rsidR="00F34912" w:rsidRPr="00D430E8">
        <w:rPr>
          <w:rFonts w:ascii="標楷體" w:eastAsia="標楷體" w:hAnsi="標楷體"/>
          <w:spacing w:val="0"/>
          <w:sz w:val="28"/>
        </w:rPr>
        <w:t>。</w:t>
      </w:r>
    </w:p>
    <w:p w:rsidR="00E04426" w:rsidRPr="00D430E8" w:rsidRDefault="00F34912" w:rsidP="00BA13F5">
      <w:pPr>
        <w:pStyle w:val="72"/>
        <w:ind w:leftChars="478" w:left="1427" w:hangingChars="100" w:hanging="280"/>
        <w:jc w:val="both"/>
        <w:textDirection w:val="lrTbV"/>
        <w:rPr>
          <w:rFonts w:ascii="標楷體" w:eastAsia="標楷體" w:hAnsi="標楷體"/>
          <w:sz w:val="28"/>
          <w:szCs w:val="28"/>
        </w:rPr>
      </w:pPr>
      <w:r w:rsidRPr="00D430E8">
        <w:rPr>
          <w:rFonts w:ascii="標楷體" w:eastAsia="標楷體" w:hAnsi="標楷體"/>
          <w:spacing w:val="0"/>
          <w:sz w:val="28"/>
        </w:rPr>
        <w:t>□是，第</w:t>
      </w:r>
      <w:r w:rsidR="002D4E56" w:rsidRPr="00D430E8">
        <w:rPr>
          <w:rFonts w:ascii="標楷體" w:eastAsia="標楷體" w:hAnsi="標楷體" w:hint="eastAsia"/>
          <w:spacing w:val="0"/>
          <w:sz w:val="28"/>
        </w:rPr>
        <w:t>1</w:t>
      </w:r>
      <w:r w:rsidRPr="00D430E8">
        <w:rPr>
          <w:rFonts w:ascii="標楷體" w:eastAsia="標楷體" w:hAnsi="標楷體"/>
          <w:spacing w:val="0"/>
          <w:sz w:val="28"/>
        </w:rPr>
        <w:t>次招標開放原住民及非原住民廠商投標，但第1階段僅就原住民廠商辦理開標結果，如最低標價超過底價且經洽減價仍超過底價，致無法優先</w:t>
      </w:r>
      <w:proofErr w:type="gramStart"/>
      <w:r w:rsidRPr="00D430E8">
        <w:rPr>
          <w:rFonts w:ascii="標楷體" w:eastAsia="標楷體" w:hAnsi="標楷體"/>
          <w:spacing w:val="0"/>
          <w:sz w:val="28"/>
        </w:rPr>
        <w:t>決標予該</w:t>
      </w:r>
      <w:proofErr w:type="gramEnd"/>
      <w:r w:rsidRPr="00D430E8">
        <w:rPr>
          <w:rFonts w:ascii="標楷體" w:eastAsia="標楷體" w:hAnsi="標楷體"/>
          <w:spacing w:val="0"/>
          <w:sz w:val="28"/>
        </w:rPr>
        <w:t>廠商情形，則作成紀錄改就全部投標廠商辦理。上揭原住民廠商應以第1階段減價後最低標價參與第2階段之開標；如廠商仍為最低標廠商，依政府</w:t>
      </w:r>
      <w:proofErr w:type="gramStart"/>
      <w:r w:rsidRPr="00D430E8">
        <w:rPr>
          <w:rFonts w:ascii="標楷體" w:eastAsia="標楷體" w:hAnsi="標楷體"/>
          <w:spacing w:val="0"/>
          <w:sz w:val="28"/>
        </w:rPr>
        <w:t>採</w:t>
      </w:r>
      <w:proofErr w:type="gramEnd"/>
      <w:r w:rsidRPr="00D430E8">
        <w:rPr>
          <w:rFonts w:ascii="標楷體" w:eastAsia="標楷體" w:hAnsi="標楷體"/>
          <w:spacing w:val="0"/>
          <w:sz w:val="28"/>
        </w:rPr>
        <w:t>法第53條第1項規定，洽該廠商優先減價1次，並允許參加後續之比減價。依「原住民族工作權保障法施行細則」第2、8</w:t>
      </w:r>
      <w:r w:rsidRPr="00D430E8">
        <w:rPr>
          <w:rFonts w:ascii="標楷體" w:eastAsia="標楷體" w:hAnsi="標楷體"/>
          <w:spacing w:val="0"/>
          <w:sz w:val="28"/>
        </w:rPr>
        <w:lastRenderedPageBreak/>
        <w:t>條規定，原住民廠商須檢附「戶籍資料記載為山地原住民或平地原住民者」或「經所在地直轄市、縣（市）主管機關有效期限內」之證明。</w:t>
      </w:r>
    </w:p>
    <w:p w:rsidR="00686DDD" w:rsidRPr="00D430E8" w:rsidRDefault="00C622D5" w:rsidP="00BA13F5">
      <w:pPr>
        <w:pStyle w:val="1"/>
        <w:ind w:left="1134" w:hanging="1134"/>
        <w:jc w:val="both"/>
        <w:rPr>
          <w:rFonts w:ascii="標楷體" w:hAnsi="標楷體"/>
        </w:rPr>
      </w:pPr>
      <w:r w:rsidRPr="00D430E8">
        <w:rPr>
          <w:rFonts w:ascii="標楷體" w:hAnsi="標楷體"/>
        </w:rPr>
        <w:t>得標廠商依</w:t>
      </w:r>
      <w:r w:rsidR="00686DDD" w:rsidRPr="00D430E8">
        <w:rPr>
          <w:rFonts w:ascii="標楷體" w:hAnsi="標楷體"/>
        </w:rPr>
        <w:t>採購法第98條繳納代金方式，說明如下：</w:t>
      </w:r>
    </w:p>
    <w:p w:rsidR="00686DDD" w:rsidRPr="00D430E8" w:rsidRDefault="00686DDD" w:rsidP="00BA13F5">
      <w:pPr>
        <w:pStyle w:val="2"/>
        <w:numPr>
          <w:ilvl w:val="0"/>
          <w:numId w:val="19"/>
        </w:numPr>
        <w:ind w:left="1428" w:hanging="482"/>
        <w:jc w:val="both"/>
        <w:rPr>
          <w:rFonts w:ascii="標楷體" w:hAnsi="標楷體"/>
        </w:rPr>
      </w:pPr>
      <w:r w:rsidRPr="00D430E8">
        <w:rPr>
          <w:rFonts w:ascii="標楷體" w:hAnsi="標楷體"/>
        </w:rPr>
        <w:t>得標廠商其於國內員工總數逾100人者，應於履約期間僱用之原住民人數，依「原住民族工作權保障法」第12條</w:t>
      </w:r>
      <w:r w:rsidR="005F0655" w:rsidRPr="00D430E8">
        <w:rPr>
          <w:rFonts w:ascii="標楷體" w:hAnsi="標楷體"/>
        </w:rPr>
        <w:t>第1項</w:t>
      </w:r>
      <w:r w:rsidRPr="00D430E8">
        <w:rPr>
          <w:rFonts w:ascii="標楷體" w:hAnsi="標楷體"/>
        </w:rPr>
        <w:t>規定，不得低於總人數之1/100，並以整數為計算標準，未達整數部分不予計入；得標廠商其於國內員工總數逾67人者，應於履約期間僱用之身心障礙者人數，依「身心障礙者權益保障法」第38條</w:t>
      </w:r>
      <w:r w:rsidR="005F0655" w:rsidRPr="00D430E8">
        <w:rPr>
          <w:rFonts w:ascii="標楷體" w:hAnsi="標楷體"/>
        </w:rPr>
        <w:t>第2項</w:t>
      </w:r>
      <w:r w:rsidRPr="00D430E8">
        <w:rPr>
          <w:rFonts w:ascii="標楷體" w:hAnsi="標楷體"/>
        </w:rPr>
        <w:t>規定，不得低於總人數之1/100且不得少於一人，並以整數為計算標準，未達整數部分不予計入。</w:t>
      </w:r>
    </w:p>
    <w:p w:rsidR="00686DDD" w:rsidRPr="00D430E8" w:rsidRDefault="00686DDD" w:rsidP="00BA13F5">
      <w:pPr>
        <w:pStyle w:val="2"/>
        <w:numPr>
          <w:ilvl w:val="0"/>
          <w:numId w:val="19"/>
        </w:numPr>
        <w:ind w:left="1428" w:hanging="482"/>
        <w:jc w:val="both"/>
        <w:rPr>
          <w:rFonts w:ascii="標楷體" w:hAnsi="標楷體"/>
        </w:rPr>
      </w:pPr>
      <w:r w:rsidRPr="00D430E8">
        <w:rPr>
          <w:rFonts w:ascii="標楷體" w:hAnsi="標楷體"/>
        </w:rPr>
        <w:t>得標廠商未依前揭規定僱足身心障礙者及原住民人數者，應依僱用人數不足情形，分別向所在地之直轄市或縣（市）勞工主管機關設立之身心障礙者就業基金專戶，及原住民族綜合發展基金專戶（專戶為：行政院原住民委員會設於</w:t>
      </w:r>
      <w:r w:rsidR="00BA745E" w:rsidRPr="00D430E8">
        <w:rPr>
          <w:rFonts w:ascii="標楷體" w:hAnsi="標楷體"/>
        </w:rPr>
        <w:t>臺灣</w:t>
      </w:r>
      <w:r w:rsidRPr="00D430E8">
        <w:rPr>
          <w:rFonts w:ascii="標楷體" w:hAnsi="標楷體"/>
        </w:rPr>
        <w:t>銀行【總行代號 004 分行代號 0037】之帳號 003004258187）繳納上月代金；並不得僱用外籍勞工取代僱用不足額部分。</w:t>
      </w:r>
    </w:p>
    <w:p w:rsidR="00686DDD" w:rsidRPr="00D430E8" w:rsidRDefault="00686DDD" w:rsidP="00BA13F5">
      <w:pPr>
        <w:pStyle w:val="2"/>
        <w:numPr>
          <w:ilvl w:val="0"/>
          <w:numId w:val="19"/>
        </w:numPr>
        <w:ind w:left="1428" w:hanging="482"/>
        <w:jc w:val="both"/>
        <w:rPr>
          <w:rFonts w:ascii="標楷體" w:hAnsi="標楷體"/>
        </w:rPr>
      </w:pPr>
      <w:r w:rsidRPr="00D430E8">
        <w:rPr>
          <w:rFonts w:ascii="標楷體" w:hAnsi="標楷體"/>
        </w:rPr>
        <w:t>政府機關依法要求</w:t>
      </w:r>
      <w:r w:rsidR="00A476AE">
        <w:rPr>
          <w:rFonts w:ascii="標楷體" w:hAnsi="標楷體"/>
        </w:rPr>
        <w:t>本院</w:t>
      </w:r>
      <w:r w:rsidRPr="00D430E8">
        <w:rPr>
          <w:rFonts w:ascii="標楷體" w:hAnsi="標楷體"/>
        </w:rPr>
        <w:t>提供得標廠商本件契約資料時，</w:t>
      </w:r>
      <w:r w:rsidR="00A476AE">
        <w:rPr>
          <w:rFonts w:ascii="標楷體" w:hAnsi="標楷體"/>
        </w:rPr>
        <w:t>本院</w:t>
      </w:r>
      <w:r w:rsidRPr="00D430E8">
        <w:rPr>
          <w:rFonts w:ascii="標楷體" w:hAnsi="標楷體"/>
        </w:rPr>
        <w:t>將依其要求辦理，得標廠商參與本件投標時，即視同同意於得標後提供政府機關相關契約資料，以為前揭法律查察之用。</w:t>
      </w:r>
    </w:p>
    <w:p w:rsidR="004857DF" w:rsidRPr="00D430E8" w:rsidRDefault="004857DF" w:rsidP="00BA13F5">
      <w:pPr>
        <w:pStyle w:val="1"/>
        <w:ind w:left="1134" w:hanging="1134"/>
        <w:jc w:val="both"/>
        <w:rPr>
          <w:rFonts w:ascii="標楷體" w:hAnsi="標楷體"/>
        </w:rPr>
      </w:pPr>
      <w:r w:rsidRPr="00D430E8">
        <w:rPr>
          <w:rFonts w:ascii="標楷體" w:hAnsi="標楷體" w:hint="eastAsia"/>
          <w:szCs w:val="28"/>
        </w:rPr>
        <w:t>本案是否屬「志願役退除役軍人</w:t>
      </w:r>
      <w:r w:rsidRPr="00D430E8">
        <w:rPr>
          <w:rFonts w:ascii="標楷體" w:hAnsi="標楷體" w:hint="eastAsia"/>
        </w:rPr>
        <w:t>法人或團體優先承包國防部特殊軍事安全或技術勞務採購處理辦法</w:t>
      </w:r>
      <w:r w:rsidRPr="00D430E8">
        <w:rPr>
          <w:rFonts w:ascii="標楷體" w:hAnsi="標楷體" w:hint="eastAsia"/>
          <w:szCs w:val="28"/>
        </w:rPr>
        <w:t>」第二條之採購案</w:t>
      </w:r>
      <w:r w:rsidRPr="00D430E8">
        <w:rPr>
          <w:rFonts w:ascii="標楷體" w:hAnsi="標楷體"/>
        </w:rPr>
        <w:t>(未註明為否)</w:t>
      </w:r>
      <w:r w:rsidR="00FA094D">
        <w:rPr>
          <w:rFonts w:ascii="標楷體" w:hAnsi="標楷體" w:hint="eastAsia"/>
          <w:kern w:val="2"/>
          <w:szCs w:val="28"/>
          <w:bdr w:val="single" w:sz="4" w:space="0" w:color="auto"/>
        </w:rPr>
        <w:t>申購/工程主辦單位</w:t>
      </w:r>
      <w:r w:rsidRPr="00D430E8">
        <w:rPr>
          <w:rFonts w:ascii="標楷體" w:hAnsi="標楷體"/>
          <w:kern w:val="2"/>
          <w:szCs w:val="28"/>
          <w:bdr w:val="single" w:sz="4" w:space="0" w:color="auto"/>
        </w:rPr>
        <w:t>填註</w:t>
      </w:r>
    </w:p>
    <w:p w:rsidR="004857DF" w:rsidRPr="00D430E8" w:rsidRDefault="00A11DC7" w:rsidP="00BA13F5">
      <w:pPr>
        <w:pStyle w:val="72"/>
        <w:ind w:leftChars="478" w:left="1427" w:hangingChars="100" w:hanging="280"/>
        <w:jc w:val="both"/>
        <w:textDirection w:val="lrTbV"/>
        <w:rPr>
          <w:rFonts w:ascii="標楷體" w:eastAsia="標楷體" w:hAnsi="標楷體"/>
          <w:spacing w:val="0"/>
          <w:sz w:val="28"/>
        </w:rPr>
      </w:pPr>
      <w:proofErr w:type="gramStart"/>
      <w:r>
        <w:rPr>
          <w:rFonts w:ascii="標楷體" w:eastAsia="標楷體" w:hAnsi="標楷體" w:hint="eastAsia"/>
          <w:color w:val="FF0000"/>
          <w:spacing w:val="0"/>
          <w:sz w:val="28"/>
        </w:rPr>
        <w:t>■</w:t>
      </w:r>
      <w:r w:rsidR="004857DF" w:rsidRPr="00D430E8">
        <w:rPr>
          <w:rFonts w:ascii="標楷體" w:eastAsia="標楷體" w:hAnsi="標楷體"/>
          <w:spacing w:val="0"/>
          <w:sz w:val="28"/>
        </w:rPr>
        <w:t>否</w:t>
      </w:r>
      <w:proofErr w:type="gramEnd"/>
      <w:r w:rsidR="004857DF" w:rsidRPr="00D430E8">
        <w:rPr>
          <w:rFonts w:ascii="標楷體" w:eastAsia="標楷體" w:hAnsi="標楷體"/>
          <w:spacing w:val="0"/>
          <w:sz w:val="28"/>
        </w:rPr>
        <w:t>。</w:t>
      </w:r>
    </w:p>
    <w:p w:rsidR="0095768B" w:rsidRPr="00D430E8" w:rsidRDefault="009D618C" w:rsidP="00BA13F5">
      <w:pPr>
        <w:pStyle w:val="72"/>
        <w:ind w:leftChars="478" w:left="1427" w:hangingChars="100" w:hanging="280"/>
        <w:jc w:val="both"/>
        <w:textDirection w:val="lrTbV"/>
        <w:rPr>
          <w:rFonts w:ascii="標楷體" w:eastAsia="標楷體" w:hAnsi="標楷體"/>
          <w:spacing w:val="0"/>
          <w:sz w:val="28"/>
        </w:rPr>
      </w:pPr>
      <w:r w:rsidRPr="00D430E8">
        <w:rPr>
          <w:rFonts w:ascii="標楷體" w:eastAsia="標楷體" w:hAnsi="標楷體"/>
          <w:spacing w:val="0"/>
          <w:sz w:val="28"/>
        </w:rPr>
        <w:t>□</w:t>
      </w:r>
      <w:r w:rsidRPr="00D430E8">
        <w:rPr>
          <w:rFonts w:ascii="標楷體" w:eastAsia="標楷體" w:hAnsi="標楷體" w:hint="eastAsia"/>
          <w:spacing w:val="0"/>
          <w:sz w:val="28"/>
        </w:rPr>
        <w:t>是</w:t>
      </w:r>
      <w:r w:rsidR="0095768B" w:rsidRPr="00D430E8">
        <w:rPr>
          <w:rFonts w:ascii="標楷體" w:eastAsia="標楷體" w:hAnsi="標楷體" w:hint="eastAsia"/>
          <w:spacing w:val="0"/>
          <w:sz w:val="28"/>
        </w:rPr>
        <w:t>。</w:t>
      </w:r>
    </w:p>
    <w:p w:rsidR="0095768B" w:rsidRPr="00D430E8" w:rsidRDefault="0095768B" w:rsidP="00BA13F5">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hint="eastAsia"/>
          <w:sz w:val="28"/>
          <w:szCs w:val="28"/>
        </w:rPr>
        <w:t>屬第二條第一項各款之採購，</w:t>
      </w:r>
      <w:r w:rsidRPr="00D430E8">
        <w:rPr>
          <w:rFonts w:ascii="標楷體" w:eastAsia="標楷體" w:hAnsi="標楷體" w:hint="eastAsia"/>
          <w:spacing w:val="0"/>
          <w:sz w:val="28"/>
        </w:rPr>
        <w:t>廠商進用</w:t>
      </w:r>
      <w:proofErr w:type="gramStart"/>
      <w:r w:rsidRPr="00D430E8">
        <w:rPr>
          <w:rFonts w:ascii="標楷體" w:eastAsia="標楷體" w:hAnsi="標楷體" w:hint="eastAsia"/>
          <w:spacing w:val="0"/>
          <w:sz w:val="28"/>
        </w:rPr>
        <w:t>志願役退除役</w:t>
      </w:r>
      <w:proofErr w:type="gramEnd"/>
      <w:r w:rsidRPr="00D430E8">
        <w:rPr>
          <w:rFonts w:ascii="標楷體" w:eastAsia="標楷體" w:hAnsi="標楷體" w:hint="eastAsia"/>
          <w:spacing w:val="0"/>
          <w:sz w:val="28"/>
        </w:rPr>
        <w:t>軍人之最低比例為</w:t>
      </w:r>
      <w:proofErr w:type="gramStart"/>
      <w:r w:rsidRPr="00D430E8">
        <w:rPr>
          <w:rFonts w:ascii="標楷體" w:eastAsia="標楷體" w:hAnsi="標楷體" w:hint="eastAsia"/>
          <w:spacing w:val="0"/>
          <w:sz w:val="28"/>
        </w:rPr>
        <w:t>＿＿</w:t>
      </w:r>
      <w:proofErr w:type="gramEnd"/>
      <w:r w:rsidRPr="00D430E8">
        <w:rPr>
          <w:rFonts w:ascii="標楷體" w:eastAsia="標楷體" w:hAnsi="標楷體"/>
          <w:spacing w:val="0"/>
          <w:sz w:val="28"/>
        </w:rPr>
        <w:t>。</w:t>
      </w:r>
    </w:p>
    <w:p w:rsidR="009D618C" w:rsidRPr="00D430E8" w:rsidRDefault="0095768B"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z w:val="28"/>
          <w:szCs w:val="28"/>
        </w:rPr>
        <w:sym w:font="Wingdings" w:char="F0A8"/>
      </w:r>
      <w:r w:rsidRPr="00D430E8">
        <w:rPr>
          <w:rFonts w:ascii="標楷體" w:eastAsia="標楷體" w:hAnsi="標楷體" w:hint="eastAsia"/>
          <w:sz w:val="28"/>
          <w:szCs w:val="28"/>
        </w:rPr>
        <w:t>屬第二條第二項涉特殊軍事或技術之勞務採購</w:t>
      </w:r>
      <w:r w:rsidRPr="00D430E8">
        <w:rPr>
          <w:rFonts w:ascii="標楷體" w:eastAsia="標楷體" w:hAnsi="標楷體"/>
          <w:spacing w:val="0"/>
          <w:sz w:val="28"/>
        </w:rPr>
        <w:t>。</w:t>
      </w:r>
    </w:p>
    <w:p w:rsidR="004857DF" w:rsidRPr="00D430E8" w:rsidRDefault="009D618C" w:rsidP="00BA13F5">
      <w:pPr>
        <w:pStyle w:val="72"/>
        <w:ind w:leftChars="704" w:left="1987"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00EF465A" w:rsidRPr="00D430E8">
        <w:rPr>
          <w:rFonts w:ascii="標楷體" w:eastAsia="標楷體" w:hAnsi="標楷體" w:hint="eastAsia"/>
          <w:sz w:val="28"/>
          <w:szCs w:val="28"/>
        </w:rPr>
        <w:t>非</w:t>
      </w:r>
      <w:r w:rsidR="0095768B" w:rsidRPr="00D430E8">
        <w:rPr>
          <w:rFonts w:ascii="標楷體" w:eastAsia="標楷體" w:hAnsi="標楷體" w:hint="eastAsia"/>
          <w:sz w:val="28"/>
          <w:szCs w:val="28"/>
        </w:rPr>
        <w:t>屬</w:t>
      </w:r>
      <w:r w:rsidR="006931F2" w:rsidRPr="00D430E8">
        <w:rPr>
          <w:rFonts w:ascii="標楷體" w:eastAsia="標楷體" w:hAnsi="標楷體" w:hint="eastAsia"/>
          <w:sz w:val="28"/>
          <w:szCs w:val="28"/>
        </w:rPr>
        <w:t>「</w:t>
      </w:r>
      <w:r w:rsidR="0095768B" w:rsidRPr="00D430E8">
        <w:rPr>
          <w:rFonts w:ascii="標楷體" w:eastAsia="標楷體" w:hAnsi="標楷體" w:hint="eastAsia"/>
          <w:sz w:val="28"/>
          <w:szCs w:val="28"/>
        </w:rPr>
        <w:t>未達公告金額且履約地點為原住民地區</w:t>
      </w:r>
      <w:r w:rsidR="006931F2" w:rsidRPr="00D430E8">
        <w:rPr>
          <w:rFonts w:ascii="標楷體" w:eastAsia="標楷體" w:hAnsi="標楷體" w:hint="eastAsia"/>
          <w:sz w:val="28"/>
          <w:szCs w:val="28"/>
        </w:rPr>
        <w:t>」</w:t>
      </w:r>
      <w:r w:rsidR="0095768B" w:rsidRPr="00D430E8">
        <w:rPr>
          <w:rFonts w:ascii="標楷體" w:eastAsia="標楷體" w:hAnsi="標楷體" w:hint="eastAsia"/>
          <w:sz w:val="28"/>
          <w:szCs w:val="28"/>
        </w:rPr>
        <w:t>。</w:t>
      </w:r>
    </w:p>
    <w:p w:rsidR="00EF465A" w:rsidRPr="00D430E8" w:rsidRDefault="00EF465A" w:rsidP="00BA13F5">
      <w:pPr>
        <w:pStyle w:val="72"/>
        <w:ind w:leftChars="821" w:left="1973" w:hangingChars="1" w:hanging="3"/>
        <w:jc w:val="both"/>
        <w:textDirection w:val="lrTbV"/>
        <w:rPr>
          <w:rFonts w:ascii="標楷體" w:eastAsia="標楷體" w:hAnsi="標楷體"/>
          <w:sz w:val="28"/>
          <w:szCs w:val="28"/>
        </w:rPr>
      </w:pPr>
      <w:r w:rsidRPr="00D430E8">
        <w:rPr>
          <w:rFonts w:ascii="標楷體" w:eastAsia="標楷體" w:hAnsi="標楷體" w:hint="eastAsia"/>
          <w:sz w:val="28"/>
          <w:szCs w:val="28"/>
        </w:rPr>
        <w:t>第一次招標以公告方式預先依一定資格條件辦理廠商資格審查後，再行邀請符合資格之廠商投標。無廠商投標、無合格標或無法決標者，於辦理第二次招標時，開放全部廠商投標。依「</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軍人法人或團體優先承包國防部特殊軍事安全或技術勞務採購處理辦法」第四條第三項規定，</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軍人之法人或團體投標，應檢附下列文件：</w:t>
      </w:r>
    </w:p>
    <w:p w:rsidR="00EF465A" w:rsidRPr="00D430E8" w:rsidRDefault="00EF465A" w:rsidP="00166208">
      <w:pPr>
        <w:pStyle w:val="72"/>
        <w:numPr>
          <w:ilvl w:val="0"/>
          <w:numId w:val="42"/>
        </w:numPr>
        <w:jc w:val="both"/>
        <w:textDirection w:val="lrTbV"/>
        <w:rPr>
          <w:rFonts w:ascii="標楷體" w:eastAsia="標楷體" w:hAnsi="標楷體"/>
          <w:sz w:val="28"/>
          <w:szCs w:val="28"/>
        </w:rPr>
      </w:pPr>
      <w:r w:rsidRPr="00D430E8">
        <w:rPr>
          <w:rFonts w:ascii="標楷體" w:eastAsia="標楷體" w:hAnsi="標楷體" w:hint="eastAsia"/>
          <w:sz w:val="28"/>
          <w:szCs w:val="28"/>
        </w:rPr>
        <w:t>代表人之戶口名簿影本及退伍證明或理監事或董監事名冊(含國民身分證統一編號)及其中具有</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軍人身分者之退伍證明。</w:t>
      </w:r>
    </w:p>
    <w:p w:rsidR="00EF465A" w:rsidRPr="00D430E8" w:rsidRDefault="00EF465A" w:rsidP="00166208">
      <w:pPr>
        <w:pStyle w:val="72"/>
        <w:numPr>
          <w:ilvl w:val="0"/>
          <w:numId w:val="42"/>
        </w:numPr>
        <w:jc w:val="both"/>
        <w:textDirection w:val="lrTbV"/>
        <w:rPr>
          <w:rFonts w:ascii="標楷體" w:eastAsia="標楷體" w:hAnsi="標楷體"/>
          <w:sz w:val="28"/>
          <w:szCs w:val="28"/>
        </w:rPr>
      </w:pPr>
      <w:r w:rsidRPr="00D430E8">
        <w:rPr>
          <w:rFonts w:ascii="標楷體" w:eastAsia="標楷體" w:hAnsi="標楷體" w:hint="eastAsia"/>
          <w:sz w:val="28"/>
          <w:szCs w:val="28"/>
        </w:rPr>
        <w:lastRenderedPageBreak/>
        <w:t>員工名冊(含國民身分證統一編號)及其中具有</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軍人身分者之退伍證明。</w:t>
      </w:r>
    </w:p>
    <w:p w:rsidR="00EF465A" w:rsidRPr="00D430E8" w:rsidRDefault="00EF465A" w:rsidP="00166208">
      <w:pPr>
        <w:pStyle w:val="72"/>
        <w:numPr>
          <w:ilvl w:val="0"/>
          <w:numId w:val="42"/>
        </w:numPr>
        <w:jc w:val="both"/>
        <w:textDirection w:val="lrTbV"/>
        <w:rPr>
          <w:rFonts w:ascii="標楷體" w:eastAsia="標楷體" w:hAnsi="標楷體"/>
          <w:sz w:val="28"/>
          <w:szCs w:val="28"/>
        </w:rPr>
      </w:pP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軍人進用契約。</w:t>
      </w:r>
    </w:p>
    <w:p w:rsidR="00EF465A" w:rsidRPr="00D430E8" w:rsidRDefault="00EF465A" w:rsidP="00BA13F5">
      <w:pPr>
        <w:pStyle w:val="72"/>
        <w:ind w:leftChars="704" w:left="1987"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hint="eastAsia"/>
          <w:sz w:val="28"/>
          <w:szCs w:val="28"/>
        </w:rPr>
        <w:t>屬未達公告金額且履約地點為原住民地區。</w:t>
      </w:r>
    </w:p>
    <w:p w:rsidR="00EF465A" w:rsidRPr="00D430E8" w:rsidRDefault="00EF465A" w:rsidP="00166208">
      <w:pPr>
        <w:pStyle w:val="72"/>
        <w:numPr>
          <w:ilvl w:val="0"/>
          <w:numId w:val="45"/>
        </w:numPr>
        <w:jc w:val="both"/>
        <w:textDirection w:val="lrTbV"/>
        <w:rPr>
          <w:rFonts w:ascii="標楷體" w:eastAsia="標楷體" w:hAnsi="標楷體"/>
          <w:sz w:val="28"/>
          <w:szCs w:val="28"/>
        </w:rPr>
      </w:pPr>
      <w:r w:rsidRPr="00D430E8">
        <w:rPr>
          <w:rFonts w:ascii="標楷體" w:eastAsia="標楷體" w:hAnsi="標楷體" w:hint="eastAsia"/>
          <w:sz w:val="28"/>
          <w:szCs w:val="28"/>
        </w:rPr>
        <w:t>第一次招標以公告方式預先依一定資格條件辦理原住民個人、機構、法人或團體及</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軍人、法人或團體廠商資格審查後，再行邀請符合資格之廠商投標。無廠商投標、無合格標或無法決標者，於辦理第二次招標時，開放全部廠商投標。</w:t>
      </w:r>
    </w:p>
    <w:p w:rsidR="00EF465A" w:rsidRPr="00D430E8" w:rsidRDefault="00EF465A" w:rsidP="00166208">
      <w:pPr>
        <w:pStyle w:val="72"/>
        <w:numPr>
          <w:ilvl w:val="0"/>
          <w:numId w:val="45"/>
        </w:numPr>
        <w:jc w:val="both"/>
        <w:textDirection w:val="lrTbV"/>
        <w:rPr>
          <w:rFonts w:ascii="標楷體" w:eastAsia="標楷體" w:hAnsi="標楷體"/>
          <w:sz w:val="28"/>
          <w:szCs w:val="28"/>
        </w:rPr>
      </w:pPr>
      <w:r w:rsidRPr="00D430E8">
        <w:rPr>
          <w:rFonts w:ascii="標楷體" w:eastAsia="標楷體" w:hAnsi="標楷體" w:hint="eastAsia"/>
          <w:sz w:val="28"/>
          <w:szCs w:val="28"/>
        </w:rPr>
        <w:t>依「原住民族工作權保障法施行細則」第2、8條規定，原住民廠商須檢附「戶籍資料記載為山地原住民或平地原住民者」或「經所在地直轄市、縣（市）主管機關有效期限內」之證明。</w:t>
      </w:r>
    </w:p>
    <w:p w:rsidR="00EF465A" w:rsidRPr="00D430E8" w:rsidRDefault="00EF465A" w:rsidP="00166208">
      <w:pPr>
        <w:pStyle w:val="72"/>
        <w:numPr>
          <w:ilvl w:val="0"/>
          <w:numId w:val="45"/>
        </w:numPr>
        <w:jc w:val="both"/>
        <w:textDirection w:val="lrTbV"/>
        <w:rPr>
          <w:rFonts w:ascii="標楷體" w:eastAsia="標楷體" w:hAnsi="標楷體"/>
          <w:sz w:val="28"/>
          <w:szCs w:val="28"/>
        </w:rPr>
      </w:pPr>
      <w:r w:rsidRPr="00D430E8">
        <w:rPr>
          <w:rFonts w:ascii="標楷體" w:eastAsia="標楷體" w:hAnsi="標楷體" w:hint="eastAsia"/>
          <w:sz w:val="28"/>
          <w:szCs w:val="28"/>
        </w:rPr>
        <w:t>依「</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軍人法人或團體優先承包國防部特殊軍事安全或技術勞務採購處理辦法」第四條第三項規定，</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軍人之法人或團體投標，應檢附下列文件：</w:t>
      </w:r>
    </w:p>
    <w:p w:rsidR="00EF465A" w:rsidRPr="00D430E8" w:rsidRDefault="00EF465A" w:rsidP="00166208">
      <w:pPr>
        <w:pStyle w:val="72"/>
        <w:numPr>
          <w:ilvl w:val="0"/>
          <w:numId w:val="43"/>
        </w:numPr>
        <w:ind w:left="2590" w:hanging="466"/>
        <w:jc w:val="both"/>
        <w:textDirection w:val="lrTbV"/>
        <w:rPr>
          <w:rFonts w:ascii="標楷體" w:eastAsia="標楷體" w:hAnsi="標楷體"/>
          <w:sz w:val="28"/>
          <w:szCs w:val="28"/>
        </w:rPr>
      </w:pPr>
      <w:r w:rsidRPr="00D430E8">
        <w:rPr>
          <w:rFonts w:ascii="標楷體" w:eastAsia="標楷體" w:hAnsi="標楷體" w:hint="eastAsia"/>
          <w:sz w:val="28"/>
          <w:szCs w:val="28"/>
        </w:rPr>
        <w:t>代表人之戶口名簿影本及退伍證明或理監事或董監事名冊(含國民身分證統一編號)及其中具有</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軍人身分者之退伍證明。</w:t>
      </w:r>
    </w:p>
    <w:p w:rsidR="00EF465A" w:rsidRPr="00D430E8" w:rsidRDefault="00EF465A" w:rsidP="00166208">
      <w:pPr>
        <w:pStyle w:val="72"/>
        <w:numPr>
          <w:ilvl w:val="0"/>
          <w:numId w:val="43"/>
        </w:numPr>
        <w:ind w:left="2590" w:hanging="466"/>
        <w:jc w:val="both"/>
        <w:textDirection w:val="lrTbV"/>
        <w:rPr>
          <w:rFonts w:ascii="標楷體" w:eastAsia="標楷體" w:hAnsi="標楷體"/>
          <w:sz w:val="28"/>
          <w:szCs w:val="28"/>
        </w:rPr>
      </w:pPr>
      <w:r w:rsidRPr="00D430E8">
        <w:rPr>
          <w:rFonts w:ascii="標楷體" w:eastAsia="標楷體" w:hAnsi="標楷體" w:hint="eastAsia"/>
          <w:sz w:val="28"/>
          <w:szCs w:val="28"/>
        </w:rPr>
        <w:t>員工名冊(含國民身分證統一編號)及其中具有</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軍人身分者之退伍證明。</w:t>
      </w:r>
    </w:p>
    <w:p w:rsidR="00EF465A" w:rsidRPr="00D430E8" w:rsidRDefault="00EF465A" w:rsidP="00166208">
      <w:pPr>
        <w:pStyle w:val="72"/>
        <w:numPr>
          <w:ilvl w:val="0"/>
          <w:numId w:val="43"/>
        </w:numPr>
        <w:ind w:left="2590" w:hanging="466"/>
        <w:jc w:val="both"/>
        <w:textDirection w:val="lrTbV"/>
        <w:rPr>
          <w:rFonts w:ascii="標楷體" w:eastAsia="標楷體" w:hAnsi="標楷體"/>
          <w:sz w:val="28"/>
          <w:szCs w:val="28"/>
        </w:rPr>
      </w:pP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軍人進用契約。</w:t>
      </w:r>
    </w:p>
    <w:p w:rsidR="00686DDD" w:rsidRPr="00D430E8" w:rsidRDefault="00686DDD" w:rsidP="00BA13F5">
      <w:pPr>
        <w:pStyle w:val="1"/>
        <w:ind w:left="1134" w:hanging="1134"/>
        <w:jc w:val="both"/>
        <w:rPr>
          <w:rFonts w:ascii="標楷體" w:hAnsi="標楷體"/>
          <w:szCs w:val="28"/>
        </w:rPr>
      </w:pPr>
      <w:r w:rsidRPr="00D430E8">
        <w:rPr>
          <w:rFonts w:ascii="標楷體" w:hAnsi="標楷體"/>
        </w:rPr>
        <w:t>財物採購案，採購標的如係限制性貨品，辦理軍品輸入（出）之作業要點說明如下：</w:t>
      </w:r>
    </w:p>
    <w:p w:rsidR="00686DDD" w:rsidRPr="00D430E8" w:rsidRDefault="00686DDD" w:rsidP="00BA13F5">
      <w:pPr>
        <w:pStyle w:val="2"/>
        <w:numPr>
          <w:ilvl w:val="0"/>
          <w:numId w:val="20"/>
        </w:numPr>
        <w:ind w:left="1414" w:hanging="468"/>
        <w:jc w:val="both"/>
        <w:rPr>
          <w:rFonts w:ascii="標楷體" w:hAnsi="標楷體"/>
        </w:rPr>
      </w:pPr>
      <w:r w:rsidRPr="00D430E8">
        <w:rPr>
          <w:rFonts w:ascii="標楷體" w:hAnsi="標楷體"/>
        </w:rPr>
        <w:t xml:space="preserve">依據國防部頒「國防部軍事機關限制性貨品輸出入簽審作業要點」規定，得標廠商（以下簡稱廠商）於辦理貨品輸入時，凡廠商輸入之貨品屬「委託查核輸入貨品」（輸入規定代號：467、601）及「限制輸入貨品」（輸入規定代號：641、363）時，應檢附國防部同意文件。（相關規定可至經濟部國際貿易局網站 </w:t>
      </w:r>
      <w:hyperlink r:id="rId9" w:history="1">
        <w:r w:rsidRPr="00D430E8">
          <w:rPr>
            <w:rFonts w:ascii="標楷體" w:hAnsi="標楷體"/>
          </w:rPr>
          <w:t>http://www.trade.gov.tw/</w:t>
        </w:r>
      </w:hyperlink>
      <w:r w:rsidRPr="00D430E8">
        <w:rPr>
          <w:rFonts w:ascii="標楷體" w:hAnsi="標楷體"/>
        </w:rPr>
        <w:t>查詢）</w:t>
      </w:r>
    </w:p>
    <w:p w:rsidR="00686DDD" w:rsidRPr="00D430E8" w:rsidRDefault="00686DDD" w:rsidP="00BA13F5">
      <w:pPr>
        <w:pStyle w:val="2"/>
        <w:numPr>
          <w:ilvl w:val="0"/>
          <w:numId w:val="20"/>
        </w:numPr>
        <w:ind w:left="1414" w:hanging="468"/>
        <w:jc w:val="both"/>
        <w:rPr>
          <w:rFonts w:ascii="標楷體" w:hAnsi="標楷體"/>
        </w:rPr>
      </w:pPr>
      <w:r w:rsidRPr="00D430E8">
        <w:rPr>
          <w:rFonts w:ascii="標楷體" w:hAnsi="標楷體"/>
        </w:rPr>
        <w:t>採購標的如屬限制性貨品輸入（出）管制品項者，投標廠商須具有國際貿易業【代碼：F401010】之營業項目，且已向經濟部國際貿易局登記為進</w:t>
      </w:r>
      <w:r w:rsidR="002E1760" w:rsidRPr="00D430E8">
        <w:rPr>
          <w:rFonts w:ascii="標楷體" w:hAnsi="標楷體"/>
        </w:rPr>
        <w:t>出</w:t>
      </w:r>
      <w:r w:rsidRPr="00D430E8">
        <w:rPr>
          <w:rFonts w:ascii="標楷體" w:hAnsi="標楷體"/>
        </w:rPr>
        <w:t>口廠商，未具該項營業項目以不合格標論處。</w:t>
      </w:r>
    </w:p>
    <w:p w:rsidR="00D11518" w:rsidRPr="00D430E8" w:rsidRDefault="00D11518" w:rsidP="00BA13F5">
      <w:pPr>
        <w:pStyle w:val="1"/>
        <w:ind w:left="1134" w:hanging="1134"/>
        <w:jc w:val="both"/>
        <w:rPr>
          <w:rFonts w:ascii="標楷體" w:hAnsi="標楷體"/>
          <w:szCs w:val="28"/>
        </w:rPr>
      </w:pPr>
      <w:r w:rsidRPr="00D430E8">
        <w:rPr>
          <w:rFonts w:ascii="標楷體" w:hAnsi="標楷體"/>
        </w:rPr>
        <w:t>本須知未載明之事項，依政府採購相關法令</w:t>
      </w:r>
      <w:r w:rsidR="00C044B9" w:rsidRPr="00D430E8">
        <w:rPr>
          <w:rFonts w:ascii="標楷體" w:hAnsi="標楷體" w:hint="eastAsia"/>
        </w:rPr>
        <w:t>辦理</w:t>
      </w:r>
      <w:r w:rsidRPr="00D430E8">
        <w:rPr>
          <w:rFonts w:ascii="標楷體" w:hAnsi="標楷體"/>
        </w:rPr>
        <w:t>。</w:t>
      </w:r>
    </w:p>
    <w:p w:rsidR="00FB6184" w:rsidRPr="00D430E8" w:rsidRDefault="00B031DB" w:rsidP="00BA13F5">
      <w:pPr>
        <w:pStyle w:val="1"/>
        <w:ind w:left="1134" w:hanging="1134"/>
        <w:jc w:val="both"/>
        <w:rPr>
          <w:rFonts w:ascii="標楷體" w:hAnsi="標楷體"/>
          <w:szCs w:val="28"/>
          <w:u w:val="single"/>
        </w:rPr>
      </w:pPr>
      <w:r w:rsidRPr="00D430E8">
        <w:rPr>
          <w:rFonts w:ascii="標楷體" w:hAnsi="標楷體"/>
        </w:rPr>
        <w:t>受理廠商檢舉：</w:t>
      </w:r>
    </w:p>
    <w:p w:rsidR="00B031DB" w:rsidRPr="00D430E8" w:rsidRDefault="00C91086" w:rsidP="00BA13F5">
      <w:pPr>
        <w:pStyle w:val="72"/>
        <w:ind w:left="1106" w:firstLine="0"/>
        <w:jc w:val="both"/>
        <w:textDirection w:val="lrTbV"/>
        <w:rPr>
          <w:rFonts w:ascii="標楷體" w:eastAsia="標楷體" w:hAnsi="標楷體"/>
          <w:spacing w:val="0"/>
          <w:sz w:val="28"/>
          <w:szCs w:val="28"/>
          <w:u w:val="single"/>
        </w:rPr>
      </w:pPr>
      <w:r w:rsidRPr="00D430E8">
        <w:rPr>
          <w:rFonts w:ascii="標楷體" w:eastAsia="標楷體" w:hAnsi="標楷體"/>
          <w:sz w:val="28"/>
        </w:rPr>
        <w:t>採購計畫、開標、決標、履約督導、交貨、驗收、檢驗、接收、付款各階段，國軍各級幹部如有</w:t>
      </w:r>
      <w:r w:rsidR="00F80332" w:rsidRPr="00D430E8">
        <w:rPr>
          <w:rFonts w:ascii="標楷體" w:eastAsia="標楷體" w:hAnsi="標楷體"/>
          <w:sz w:val="28"/>
        </w:rPr>
        <w:t>未依法律規定</w:t>
      </w:r>
      <w:r w:rsidRPr="00D430E8">
        <w:rPr>
          <w:rFonts w:ascii="標楷體" w:eastAsia="標楷體" w:hAnsi="標楷體"/>
          <w:sz w:val="28"/>
        </w:rPr>
        <w:t>向廠商洩</w:t>
      </w:r>
      <w:r w:rsidRPr="00D430E8">
        <w:rPr>
          <w:rFonts w:ascii="標楷體" w:eastAsia="標楷體" w:hAnsi="標楷體"/>
          <w:sz w:val="28"/>
        </w:rPr>
        <w:lastRenderedPageBreak/>
        <w:t>漏計畫秘密、期約或收受賄賂</w:t>
      </w:r>
      <w:r w:rsidR="00F80332" w:rsidRPr="00D430E8">
        <w:rPr>
          <w:rFonts w:ascii="標楷體" w:eastAsia="標楷體" w:hAnsi="標楷體"/>
          <w:sz w:val="28"/>
        </w:rPr>
        <w:t>等其他違法情事</w:t>
      </w:r>
      <w:r w:rsidRPr="00D430E8">
        <w:rPr>
          <w:rFonts w:ascii="標楷體" w:eastAsia="標楷體" w:hAnsi="標楷體"/>
          <w:sz w:val="28"/>
        </w:rPr>
        <w:t>，廠商得詳述事實經過，並書明檢舉人商號、詳細地址、姓名等，具函向下列單位反映處理：</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國防部：</w:t>
      </w:r>
      <w:r w:rsidR="009A40DB" w:rsidRPr="00D430E8">
        <w:rPr>
          <w:rFonts w:ascii="標楷體" w:hAnsi="標楷體"/>
        </w:rPr>
        <w:t>臺北</w:t>
      </w:r>
      <w:r w:rsidRPr="00D430E8">
        <w:rPr>
          <w:rFonts w:ascii="標楷體" w:hAnsi="標楷體"/>
        </w:rPr>
        <w:t>郵政90012-5號信箱（端木青 收），電話：（02）</w:t>
      </w:r>
      <w:r w:rsidR="00E7107D" w:rsidRPr="00D430E8">
        <w:rPr>
          <w:rFonts w:ascii="標楷體" w:hAnsi="標楷體"/>
        </w:rPr>
        <w:t>8509</w:t>
      </w:r>
      <w:r w:rsidRPr="00D430E8">
        <w:rPr>
          <w:rFonts w:ascii="標楷體" w:hAnsi="標楷體"/>
        </w:rPr>
        <w:t>-</w:t>
      </w:r>
      <w:r w:rsidR="00E7107D" w:rsidRPr="00D430E8">
        <w:rPr>
          <w:rFonts w:ascii="標楷體" w:hAnsi="標楷體"/>
        </w:rPr>
        <w:t>9424</w:t>
      </w:r>
      <w:r w:rsidRPr="00D430E8">
        <w:rPr>
          <w:rFonts w:ascii="標楷體" w:hAnsi="標楷體"/>
        </w:rPr>
        <w:t>。</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國防部採購稽核小組：</w:t>
      </w:r>
      <w:r w:rsidR="009A40DB" w:rsidRPr="00D430E8">
        <w:rPr>
          <w:rFonts w:ascii="標楷體" w:hAnsi="標楷體"/>
        </w:rPr>
        <w:t>臺北</w:t>
      </w:r>
      <w:r w:rsidRPr="00D430E8">
        <w:rPr>
          <w:rFonts w:ascii="標楷體" w:hAnsi="標楷體"/>
        </w:rPr>
        <w:t>市</w:t>
      </w:r>
      <w:r w:rsidR="00180AA9">
        <w:rPr>
          <w:rFonts w:ascii="標楷體" w:hAnsi="標楷體" w:hint="eastAsia"/>
        </w:rPr>
        <w:t>中山區</w:t>
      </w:r>
      <w:r w:rsidR="00E7107D" w:rsidRPr="00D430E8">
        <w:rPr>
          <w:rFonts w:ascii="標楷體" w:hAnsi="標楷體"/>
        </w:rPr>
        <w:t>北安</w:t>
      </w:r>
      <w:r w:rsidRPr="00D430E8">
        <w:rPr>
          <w:rFonts w:ascii="標楷體" w:hAnsi="標楷體"/>
        </w:rPr>
        <w:t>路</w:t>
      </w:r>
      <w:r w:rsidR="00E7107D" w:rsidRPr="00D430E8">
        <w:rPr>
          <w:rFonts w:ascii="標楷體" w:hAnsi="標楷體"/>
        </w:rPr>
        <w:t>409</w:t>
      </w:r>
      <w:r w:rsidRPr="00D430E8">
        <w:rPr>
          <w:rFonts w:ascii="標楷體" w:hAnsi="標楷體"/>
        </w:rPr>
        <w:t>號，電話：</w:t>
      </w:r>
      <w:r w:rsidR="00E7107D" w:rsidRPr="00D430E8">
        <w:rPr>
          <w:rFonts w:ascii="標楷體" w:hAnsi="標楷體"/>
        </w:rPr>
        <w:t>（02）8509-9467，傳真：（02）8509-9469</w:t>
      </w:r>
      <w:r w:rsidRPr="00D430E8">
        <w:rPr>
          <w:rFonts w:ascii="標楷體" w:hAnsi="標楷體"/>
        </w:rPr>
        <w:t>。</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國防部政風室：</w:t>
      </w:r>
      <w:r w:rsidR="009A40DB" w:rsidRPr="00D430E8">
        <w:rPr>
          <w:rFonts w:ascii="標楷體" w:hAnsi="標楷體"/>
        </w:rPr>
        <w:t>臺北</w:t>
      </w:r>
      <w:r w:rsidRPr="00D430E8">
        <w:rPr>
          <w:rFonts w:ascii="標楷體" w:hAnsi="標楷體"/>
        </w:rPr>
        <w:t>郵政90018號信箱，電話：</w:t>
      </w:r>
      <w:r w:rsidR="00441AEA" w:rsidRPr="00D430E8">
        <w:rPr>
          <w:rFonts w:ascii="標楷體" w:hAnsi="標楷體"/>
        </w:rPr>
        <w:t>電話：(02)8509-955</w:t>
      </w:r>
      <w:r w:rsidR="00792743" w:rsidRPr="00D430E8">
        <w:rPr>
          <w:rFonts w:ascii="標楷體" w:hAnsi="標楷體"/>
        </w:rPr>
        <w:t>5</w:t>
      </w:r>
      <w:r w:rsidR="00441AEA" w:rsidRPr="00D430E8">
        <w:rPr>
          <w:rFonts w:ascii="標楷體" w:hAnsi="標楷體"/>
        </w:rPr>
        <w:t>、傳真：(02)8509-9558</w:t>
      </w:r>
      <w:r w:rsidRPr="00D430E8">
        <w:rPr>
          <w:rFonts w:ascii="標楷體" w:hAnsi="標楷體"/>
        </w:rPr>
        <w:t>。</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國軍財務貪瀆免付費檢舉專線：</w:t>
      </w:r>
      <w:r w:rsidR="009A40DB" w:rsidRPr="00D430E8">
        <w:rPr>
          <w:rFonts w:ascii="標楷體" w:hAnsi="標楷體"/>
        </w:rPr>
        <w:t>臺北</w:t>
      </w:r>
      <w:r w:rsidRPr="00D430E8">
        <w:rPr>
          <w:rFonts w:ascii="標楷體" w:hAnsi="標楷體"/>
        </w:rPr>
        <w:t>郵政90006號信箱，電話：0800-000597</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行政院公共工程委員會中央採購稽核小組：</w:t>
      </w:r>
      <w:r w:rsidR="009A40DB" w:rsidRPr="00D430E8">
        <w:rPr>
          <w:rFonts w:ascii="標楷體" w:hAnsi="標楷體"/>
        </w:rPr>
        <w:t>臺北</w:t>
      </w:r>
      <w:r w:rsidRPr="00D430E8">
        <w:rPr>
          <w:rFonts w:ascii="標楷體" w:hAnsi="標楷體"/>
        </w:rPr>
        <w:t>市信義區松仁路3號9樓，電話：02-87897548，傳真：02-87897554。</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法務部調查局：新店郵政60000號信箱，電話（02）29</w:t>
      </w:r>
      <w:r w:rsidR="00D430E8">
        <w:rPr>
          <w:rFonts w:ascii="標楷體" w:hAnsi="標楷體" w:hint="eastAsia"/>
        </w:rPr>
        <w:t>1</w:t>
      </w:r>
      <w:r w:rsidRPr="00D430E8">
        <w:rPr>
          <w:rFonts w:ascii="標楷體" w:hAnsi="標楷體"/>
        </w:rPr>
        <w:t>8-8888。</w:t>
      </w:r>
    </w:p>
    <w:p w:rsidR="00C91086" w:rsidRPr="00D430E8" w:rsidRDefault="00A476AE" w:rsidP="00BA13F5">
      <w:pPr>
        <w:pStyle w:val="2"/>
        <w:numPr>
          <w:ilvl w:val="0"/>
          <w:numId w:val="21"/>
        </w:numPr>
        <w:ind w:left="1400" w:hanging="482"/>
        <w:jc w:val="both"/>
        <w:rPr>
          <w:rFonts w:ascii="標楷體" w:hAnsi="標楷體"/>
        </w:rPr>
      </w:pPr>
      <w:r>
        <w:rPr>
          <w:rFonts w:ascii="標楷體" w:hAnsi="標楷體" w:hint="eastAsia"/>
        </w:rPr>
        <w:t>臺中市調查處:</w:t>
      </w:r>
      <w:r w:rsidRPr="00454A74">
        <w:rPr>
          <w:rFonts w:ascii="標楷體" w:hAnsi="標楷體" w:hint="eastAsia"/>
        </w:rPr>
        <w:t>地址：403臺中市西區英才路525號;臺中市郵政60000號信箱、電話：</w:t>
      </w:r>
      <w:r>
        <w:rPr>
          <w:rFonts w:ascii="標楷體" w:hAnsi="標楷體" w:hint="eastAsia"/>
        </w:rPr>
        <w:t>04-23038888</w:t>
      </w:r>
      <w:r w:rsidRPr="00D430E8">
        <w:rPr>
          <w:rFonts w:ascii="標楷體" w:hAnsi="標楷體"/>
        </w:rPr>
        <w:t>。</w:t>
      </w:r>
    </w:p>
    <w:p w:rsidR="00B031DB" w:rsidRPr="00D430E8" w:rsidRDefault="0055237C" w:rsidP="00BA13F5">
      <w:pPr>
        <w:pStyle w:val="1"/>
        <w:ind w:left="1134" w:hanging="1134"/>
        <w:jc w:val="both"/>
        <w:rPr>
          <w:rFonts w:ascii="標楷體" w:hAnsi="標楷體"/>
        </w:rPr>
      </w:pPr>
      <w:r w:rsidRPr="005F277D">
        <w:rPr>
          <w:rFonts w:ascii="標楷體" w:hAnsi="標楷體"/>
        </w:rPr>
        <w:t>法務部廉政署受理檢舉電話：0800-286-586；檢舉信箱：</w:t>
      </w:r>
      <w:r w:rsidR="005378CF" w:rsidRPr="005F277D">
        <w:rPr>
          <w:rFonts w:ascii="標楷體" w:hAnsi="標楷體"/>
        </w:rPr>
        <w:t>10099</w:t>
      </w:r>
      <w:r w:rsidR="005378CF" w:rsidRPr="005F277D">
        <w:rPr>
          <w:rFonts w:ascii="標楷體" w:hAnsi="標楷體" w:hint="eastAsia"/>
        </w:rPr>
        <w:t>國史館郵局第</w:t>
      </w:r>
      <w:r w:rsidR="005378CF" w:rsidRPr="005F277D">
        <w:rPr>
          <w:rFonts w:ascii="標楷體" w:hAnsi="標楷體"/>
        </w:rPr>
        <w:t>153</w:t>
      </w:r>
      <w:r w:rsidR="005378CF" w:rsidRPr="005F277D">
        <w:rPr>
          <w:rFonts w:ascii="標楷體" w:hAnsi="標楷體" w:hint="eastAsia"/>
        </w:rPr>
        <w:t>號信箱</w:t>
      </w:r>
      <w:r w:rsidRPr="005F277D">
        <w:rPr>
          <w:rFonts w:ascii="標楷體" w:hAnsi="標楷體"/>
        </w:rPr>
        <w:t>；傳真檢舉專線：（02）</w:t>
      </w:r>
      <w:r w:rsidR="002A1D5F" w:rsidRPr="005F277D">
        <w:rPr>
          <w:rFonts w:ascii="標楷體" w:hAnsi="標楷體" w:hint="eastAsia"/>
        </w:rPr>
        <w:t>2381-1234</w:t>
      </w:r>
      <w:r w:rsidRPr="005F277D">
        <w:rPr>
          <w:rFonts w:ascii="標楷體" w:hAnsi="標楷體"/>
        </w:rPr>
        <w:t>；電</w:t>
      </w:r>
      <w:r w:rsidRPr="00D430E8">
        <w:rPr>
          <w:rFonts w:ascii="標楷體" w:hAnsi="標楷體"/>
        </w:rPr>
        <w:t>子郵件檢舉信箱：gechief-p@mail.moj.gov.tw；24小時檢舉中心地址：</w:t>
      </w:r>
      <w:r w:rsidR="002A1D5F" w:rsidRPr="00D430E8">
        <w:rPr>
          <w:rFonts w:ascii="標楷體" w:hAnsi="標楷體" w:hint="eastAsia"/>
        </w:rPr>
        <w:t>10048臺北市中正區博愛路166號</w:t>
      </w:r>
      <w:r w:rsidRPr="00D430E8">
        <w:rPr>
          <w:rFonts w:ascii="標楷體" w:hAnsi="標楷體"/>
        </w:rPr>
        <w:t>。</w:t>
      </w:r>
    </w:p>
    <w:p w:rsidR="004223C9" w:rsidRPr="00D430E8" w:rsidRDefault="004223C9" w:rsidP="004223C9">
      <w:pPr>
        <w:pStyle w:val="72"/>
        <w:jc w:val="both"/>
        <w:textDirection w:val="lrTbV"/>
        <w:rPr>
          <w:rFonts w:eastAsia="標楷體"/>
          <w:sz w:val="28"/>
        </w:rPr>
      </w:pPr>
    </w:p>
    <w:p w:rsidR="004223C9" w:rsidRPr="00D430E8" w:rsidRDefault="004223C9" w:rsidP="004223C9">
      <w:pPr>
        <w:pStyle w:val="72"/>
        <w:jc w:val="both"/>
        <w:textDirection w:val="lrTbV"/>
        <w:rPr>
          <w:rFonts w:eastAsia="標楷體"/>
          <w:sz w:val="28"/>
        </w:rPr>
      </w:pPr>
    </w:p>
    <w:p w:rsidR="00841375" w:rsidRPr="00D430E8" w:rsidRDefault="00841375" w:rsidP="008E6246">
      <w:pPr>
        <w:pStyle w:val="a2"/>
        <w:ind w:left="724" w:hanging="724"/>
      </w:pPr>
      <w:r w:rsidRPr="00D430E8">
        <w:br w:type="page"/>
      </w:r>
      <w:r w:rsidR="0046468D" w:rsidRPr="00D430E8">
        <w:rPr>
          <w:rFonts w:hint="eastAsia"/>
        </w:rPr>
        <w:lastRenderedPageBreak/>
        <w:t xml:space="preserve"> </w:t>
      </w:r>
      <w:r w:rsidR="008C6D5D" w:rsidRPr="00D430E8">
        <w:rPr>
          <w:rFonts w:hint="eastAsia"/>
        </w:rPr>
        <w:t>疑義書</w:t>
      </w:r>
    </w:p>
    <w:p w:rsidR="00841375" w:rsidRPr="00D430E8" w:rsidRDefault="00841375" w:rsidP="00841375">
      <w:pPr>
        <w:jc w:val="center"/>
        <w:rPr>
          <w:rFonts w:ascii="標楷體" w:eastAsia="標楷體" w:hAnsi="標楷體"/>
          <w:sz w:val="36"/>
          <w:szCs w:val="36"/>
        </w:rPr>
      </w:pPr>
      <w:r w:rsidRPr="00D430E8">
        <w:rPr>
          <w:rFonts w:ascii="標楷體" w:eastAsia="標楷體" w:hAnsi="標楷體" w:hint="eastAsia"/>
          <w:sz w:val="36"/>
          <w:szCs w:val="36"/>
        </w:rPr>
        <w:t>○○○公司疑義書</w:t>
      </w:r>
    </w:p>
    <w:p w:rsidR="00841375" w:rsidRPr="00D430E8" w:rsidRDefault="00841375" w:rsidP="00841375">
      <w:pPr>
        <w:rPr>
          <w:rFonts w:ascii="標楷體" w:eastAsia="標楷體" w:hAnsi="標楷體"/>
          <w:sz w:val="22"/>
          <w:szCs w:val="22"/>
        </w:rPr>
      </w:pPr>
      <w:r w:rsidRPr="00D430E8">
        <w:rPr>
          <w:rFonts w:ascii="標楷體" w:eastAsia="標楷體" w:hAnsi="標楷體" w:hint="eastAsia"/>
          <w:sz w:val="22"/>
          <w:szCs w:val="22"/>
        </w:rPr>
        <w:t>發文日期：</w:t>
      </w:r>
    </w:p>
    <w:p w:rsidR="00841375" w:rsidRPr="00D430E8" w:rsidRDefault="00841375" w:rsidP="00841375">
      <w:pPr>
        <w:rPr>
          <w:rFonts w:ascii="標楷體" w:eastAsia="標楷體" w:hAnsi="標楷體"/>
          <w:sz w:val="22"/>
          <w:szCs w:val="22"/>
        </w:rPr>
      </w:pPr>
      <w:r w:rsidRPr="00D430E8">
        <w:rPr>
          <w:rFonts w:ascii="標楷體" w:eastAsia="標楷體" w:hAnsi="標楷體" w:hint="eastAsia"/>
          <w:sz w:val="22"/>
          <w:szCs w:val="22"/>
        </w:rPr>
        <w:t>發文字號：</w:t>
      </w:r>
    </w:p>
    <w:p w:rsidR="00841375" w:rsidRPr="00D430E8" w:rsidRDefault="00841375" w:rsidP="00841375">
      <w:pPr>
        <w:rPr>
          <w:rFonts w:ascii="標楷體" w:eastAsia="標楷體" w:hAnsi="標楷體"/>
        </w:rPr>
      </w:pP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主旨：對</w:t>
      </w:r>
      <w:r w:rsidR="00A476AE">
        <w:rPr>
          <w:rFonts w:ascii="標楷體" w:eastAsia="標楷體" w:hAnsi="標楷體" w:hint="eastAsia"/>
          <w:sz w:val="28"/>
          <w:szCs w:val="28"/>
        </w:rPr>
        <w:t>貴院</w:t>
      </w:r>
      <w:r w:rsidRPr="00D430E8">
        <w:rPr>
          <w:rFonts w:ascii="標楷體" w:eastAsia="標楷體" w:hAnsi="標楷體" w:hint="eastAsia"/>
          <w:sz w:val="28"/>
          <w:szCs w:val="28"/>
        </w:rPr>
        <w:t>辦理</w:t>
      </w:r>
      <w:r w:rsidRPr="00A11DC7">
        <w:rPr>
          <w:rFonts w:ascii="標楷體" w:eastAsia="標楷體" w:hAnsi="標楷體" w:hint="eastAsia"/>
          <w:color w:val="FF0000"/>
          <w:sz w:val="28"/>
          <w:szCs w:val="28"/>
        </w:rPr>
        <w:t>「</w:t>
      </w:r>
      <w:r w:rsidR="00A11DC7" w:rsidRPr="00A11DC7">
        <w:rPr>
          <w:rFonts w:ascii="標楷體" w:eastAsia="標楷體" w:hAnsi="標楷體" w:hint="eastAsia"/>
          <w:b/>
          <w:color w:val="FF0000"/>
          <w:sz w:val="28"/>
          <w:u w:val="single"/>
        </w:rPr>
        <w:t>109-</w:t>
      </w:r>
      <w:proofErr w:type="gramStart"/>
      <w:r w:rsidR="00A11DC7" w:rsidRPr="00A11DC7">
        <w:rPr>
          <w:rFonts w:ascii="標楷體" w:eastAsia="標楷體" w:hAnsi="標楷體" w:hint="eastAsia"/>
          <w:b/>
          <w:color w:val="FF0000"/>
          <w:sz w:val="28"/>
          <w:u w:val="single"/>
        </w:rPr>
        <w:t>113</w:t>
      </w:r>
      <w:proofErr w:type="gramEnd"/>
      <w:r w:rsidR="00A11DC7" w:rsidRPr="00A11DC7">
        <w:rPr>
          <w:rFonts w:ascii="標楷體" w:eastAsia="標楷體" w:hAnsi="標楷體" w:hint="eastAsia"/>
          <w:b/>
          <w:color w:val="FF0000"/>
          <w:sz w:val="28"/>
          <w:u w:val="single"/>
        </w:rPr>
        <w:t>年度</w:t>
      </w:r>
      <w:r w:rsidR="00A11DC7" w:rsidRPr="00A11DC7">
        <w:rPr>
          <w:rFonts w:ascii="標楷體" w:eastAsia="標楷體" w:hAnsi="標楷體"/>
          <w:b/>
          <w:color w:val="FF0000"/>
          <w:sz w:val="28"/>
          <w:u w:val="single"/>
        </w:rPr>
        <w:t>「</w:t>
      </w:r>
      <w:r w:rsidR="00A11DC7" w:rsidRPr="00A11DC7">
        <w:rPr>
          <w:rFonts w:ascii="標楷體" w:eastAsia="標楷體" w:hAnsi="標楷體" w:hint="eastAsia"/>
          <w:b/>
          <w:color w:val="FF0000"/>
          <w:sz w:val="28"/>
          <w:u w:val="single"/>
        </w:rPr>
        <w:t>便利商店</w:t>
      </w:r>
      <w:r w:rsidR="00A11DC7" w:rsidRPr="00A11DC7">
        <w:rPr>
          <w:rFonts w:ascii="標楷體" w:eastAsia="標楷體" w:hAnsi="標楷體"/>
          <w:b/>
          <w:color w:val="FF0000"/>
          <w:sz w:val="28"/>
          <w:u w:val="single"/>
        </w:rPr>
        <w:t>」</w:t>
      </w:r>
      <w:r w:rsidR="00A11DC7" w:rsidRPr="00A11DC7">
        <w:rPr>
          <w:rFonts w:ascii="標楷體" w:eastAsia="標楷體" w:hAnsi="標楷體" w:hint="eastAsia"/>
          <w:b/>
          <w:color w:val="FF0000"/>
          <w:sz w:val="28"/>
          <w:u w:val="single"/>
        </w:rPr>
        <w:t>房地租賃案(NC08065P</w:t>
      </w:r>
      <w:r w:rsidR="00487C31">
        <w:rPr>
          <w:rFonts w:ascii="標楷體" w:eastAsia="標楷體" w:hAnsi="標楷體" w:hint="eastAsia"/>
          <w:b/>
          <w:color w:val="FF0000"/>
          <w:sz w:val="28"/>
          <w:u w:val="single"/>
        </w:rPr>
        <w:t>057</w:t>
      </w:r>
      <w:r w:rsidR="00A11DC7" w:rsidRPr="00A11DC7">
        <w:rPr>
          <w:rFonts w:ascii="標楷體" w:eastAsia="標楷體" w:hAnsi="標楷體" w:hint="eastAsia"/>
          <w:b/>
          <w:color w:val="FF0000"/>
          <w:sz w:val="28"/>
          <w:u w:val="single"/>
        </w:rPr>
        <w:t>)</w:t>
      </w:r>
      <w:r w:rsidRPr="00D430E8">
        <w:rPr>
          <w:rFonts w:ascii="標楷體" w:eastAsia="標楷體" w:hAnsi="標楷體" w:hint="eastAsia"/>
          <w:sz w:val="28"/>
          <w:szCs w:val="28"/>
        </w:rPr>
        <w:t>」案，於法定期間內提出疑義，請查照。</w:t>
      </w:r>
    </w:p>
    <w:p w:rsidR="00841375" w:rsidRPr="00D430E8" w:rsidRDefault="00841375" w:rsidP="00841375">
      <w:pPr>
        <w:rPr>
          <w:rFonts w:ascii="標楷體" w:eastAsia="標楷體" w:hAnsi="標楷體"/>
        </w:rPr>
      </w:pPr>
      <w:r w:rsidRPr="00D430E8">
        <w:rPr>
          <w:rFonts w:ascii="標楷體" w:eastAsia="標楷體" w:hAnsi="標楷體" w:hint="eastAsia"/>
          <w:sz w:val="28"/>
          <w:szCs w:val="28"/>
        </w:rPr>
        <w:t>說明：對本案相關○○、○○等提供意見如下：</w:t>
      </w:r>
    </w:p>
    <w:tbl>
      <w:tblPr>
        <w:tblpPr w:leftFromText="180" w:rightFromText="180" w:vertAnchor="text" w:horzAnchor="margin" w:tblpX="-1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1"/>
        <w:gridCol w:w="2282"/>
        <w:gridCol w:w="2282"/>
        <w:gridCol w:w="2282"/>
      </w:tblGrid>
      <w:tr w:rsidR="00841375" w:rsidRPr="00D430E8" w:rsidTr="009C23F1">
        <w:trPr>
          <w:trHeight w:val="885"/>
        </w:trPr>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r w:rsidRPr="00D430E8">
              <w:rPr>
                <w:rFonts w:ascii="標楷體" w:eastAsia="標楷體" w:hAnsi="標楷體" w:hint="eastAsia"/>
                <w:sz w:val="28"/>
                <w:szCs w:val="28"/>
              </w:rPr>
              <w:t>項次</w:t>
            </w: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r w:rsidRPr="00D430E8">
              <w:rPr>
                <w:rFonts w:ascii="標楷體" w:eastAsia="標楷體" w:hAnsi="標楷體" w:hint="eastAsia"/>
                <w:sz w:val="28"/>
                <w:szCs w:val="28"/>
              </w:rPr>
              <w:t>招標文件規定</w:t>
            </w: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r w:rsidRPr="00D430E8">
              <w:rPr>
                <w:rFonts w:ascii="標楷體" w:eastAsia="標楷體" w:hAnsi="標楷體" w:hint="eastAsia"/>
                <w:sz w:val="28"/>
                <w:szCs w:val="28"/>
              </w:rPr>
              <w:t>修改建議</w:t>
            </w: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r w:rsidRPr="00D430E8">
              <w:rPr>
                <w:rFonts w:ascii="標楷體" w:eastAsia="標楷體" w:hAnsi="標楷體" w:hint="eastAsia"/>
                <w:sz w:val="28"/>
                <w:szCs w:val="28"/>
              </w:rPr>
              <w:t>理由</w:t>
            </w:r>
          </w:p>
        </w:tc>
      </w:tr>
      <w:tr w:rsidR="00841375" w:rsidRPr="00D430E8" w:rsidTr="009C23F1">
        <w:trPr>
          <w:trHeight w:val="885"/>
        </w:trPr>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r>
      <w:tr w:rsidR="00841375" w:rsidRPr="00D430E8" w:rsidTr="009C23F1">
        <w:trPr>
          <w:trHeight w:val="885"/>
        </w:trPr>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r>
      <w:tr w:rsidR="00841375" w:rsidRPr="00D430E8" w:rsidTr="009C23F1">
        <w:trPr>
          <w:trHeight w:val="885"/>
        </w:trPr>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r>
    </w:tbl>
    <w:p w:rsidR="00841375" w:rsidRPr="00D430E8" w:rsidRDefault="00841375" w:rsidP="00841375">
      <w:pPr>
        <w:rPr>
          <w:rFonts w:ascii="標楷體" w:eastAsia="標楷體" w:hAnsi="標楷體"/>
        </w:rPr>
      </w:pPr>
      <w:r w:rsidRPr="00D430E8">
        <w:rPr>
          <w:rFonts w:ascii="標楷體" w:eastAsia="標楷體" w:hAnsi="標楷體" w:hint="eastAsia"/>
        </w:rPr>
        <w:t>(以下可自行發揮運用，可用文字或表格敘述)</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 xml:space="preserve">公司名稱：                                                          </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聯絡人：</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統一編號：</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公司地址：</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聯絡電話：</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傳真電話：</w:t>
      </w:r>
    </w:p>
    <w:p w:rsidR="00841375" w:rsidRPr="00D430E8" w:rsidRDefault="00841375" w:rsidP="00841375">
      <w:pPr>
        <w:rPr>
          <w:rFonts w:ascii="標楷體" w:eastAsia="標楷體" w:hAnsi="標楷體"/>
        </w:rPr>
      </w:pPr>
      <w:r w:rsidRPr="00D430E8">
        <w:rPr>
          <w:rFonts w:ascii="標楷體" w:eastAsia="標楷體" w:hAnsi="標楷體" w:hint="eastAsia"/>
          <w:sz w:val="32"/>
          <w:szCs w:val="32"/>
        </w:rPr>
        <w:t>中華民國：○○年○○月○○日</w:t>
      </w:r>
    </w:p>
    <w:p w:rsidR="00841375" w:rsidRPr="00D430E8" w:rsidRDefault="00841375" w:rsidP="00841375">
      <w:pPr>
        <w:rPr>
          <w:rFonts w:ascii="標楷體" w:eastAsia="標楷體" w:hAnsi="標楷體"/>
        </w:rPr>
      </w:pPr>
      <w:r w:rsidRPr="00D430E8">
        <w:rPr>
          <w:rFonts w:ascii="標楷體" w:eastAsia="標楷體" w:hAnsi="標楷體" w:hint="eastAsia"/>
        </w:rPr>
        <w:t>(請</w:t>
      </w:r>
      <w:r w:rsidR="00D10460">
        <w:rPr>
          <w:rFonts w:ascii="標楷體" w:eastAsia="標楷體" w:hAnsi="標楷體" w:hint="eastAsia"/>
        </w:rPr>
        <w:t>在</w:t>
      </w:r>
      <w:proofErr w:type="gramStart"/>
      <w:r w:rsidR="00D10460">
        <w:rPr>
          <w:rFonts w:ascii="標楷體" w:eastAsia="標楷體" w:hAnsi="標楷體" w:hint="eastAsia"/>
        </w:rPr>
        <w:t>末頁加</w:t>
      </w:r>
      <w:proofErr w:type="gramEnd"/>
      <w:r w:rsidR="00D10460">
        <w:rPr>
          <w:rFonts w:ascii="標楷體" w:eastAsia="標楷體" w:hAnsi="標楷體" w:hint="eastAsia"/>
        </w:rPr>
        <w:t>蓋公司大、小章，並請注意提出之日期，疑義是否逾限是以本院</w:t>
      </w:r>
      <w:r w:rsidRPr="00D430E8">
        <w:rPr>
          <w:rFonts w:ascii="標楷體" w:eastAsia="標楷體" w:hAnsi="標楷體" w:hint="eastAsia"/>
        </w:rPr>
        <w:t>收文為</w:t>
      </w:r>
      <w:proofErr w:type="gramStart"/>
      <w:r w:rsidRPr="00D430E8">
        <w:rPr>
          <w:rFonts w:ascii="標楷體" w:eastAsia="標楷體" w:hAnsi="標楷體" w:hint="eastAsia"/>
        </w:rPr>
        <w:t>準</w:t>
      </w:r>
      <w:proofErr w:type="gramEnd"/>
      <w:r w:rsidRPr="00D430E8">
        <w:rPr>
          <w:rFonts w:ascii="標楷體" w:eastAsia="標楷體" w:hAnsi="標楷體" w:hint="eastAsia"/>
        </w:rPr>
        <w:t>)</w:t>
      </w:r>
    </w:p>
    <w:p w:rsidR="008C6D5D" w:rsidRPr="00D430E8" w:rsidRDefault="00841375" w:rsidP="008E6246">
      <w:pPr>
        <w:pStyle w:val="a2"/>
        <w:ind w:left="724" w:hanging="724"/>
      </w:pPr>
      <w:r w:rsidRPr="00D430E8">
        <w:br w:type="page"/>
      </w:r>
      <w:r w:rsidR="008C6D5D" w:rsidRPr="00D430E8">
        <w:rPr>
          <w:rFonts w:hint="eastAsia"/>
        </w:rPr>
        <w:lastRenderedPageBreak/>
        <w:t xml:space="preserve">　異議書</w:t>
      </w:r>
    </w:p>
    <w:p w:rsidR="008C6D5D" w:rsidRPr="00D430E8" w:rsidRDefault="008C6D5D" w:rsidP="008C6D5D">
      <w:pPr>
        <w:jc w:val="center"/>
        <w:rPr>
          <w:rFonts w:ascii="標楷體" w:eastAsia="標楷體" w:hAnsi="標楷體"/>
          <w:sz w:val="36"/>
          <w:szCs w:val="36"/>
        </w:rPr>
      </w:pPr>
      <w:r w:rsidRPr="00D430E8">
        <w:rPr>
          <w:rFonts w:ascii="標楷體" w:eastAsia="標楷體" w:hAnsi="標楷體" w:hint="eastAsia"/>
          <w:sz w:val="36"/>
          <w:szCs w:val="36"/>
        </w:rPr>
        <w:t>○○○公司異議書</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公司名稱：                            負責人</w:t>
      </w:r>
      <w:r w:rsidR="00691670" w:rsidRPr="00D430E8">
        <w:rPr>
          <w:rFonts w:ascii="標楷體" w:eastAsia="標楷體" w:hAnsi="標楷體" w:hint="eastAsia"/>
          <w:sz w:val="28"/>
          <w:szCs w:val="28"/>
        </w:rPr>
        <w:t>姓</w:t>
      </w:r>
      <w:r w:rsidRPr="00D430E8">
        <w:rPr>
          <w:rFonts w:ascii="標楷體" w:eastAsia="標楷體" w:hAnsi="標楷體" w:hint="eastAsia"/>
          <w:sz w:val="28"/>
          <w:szCs w:val="28"/>
        </w:rPr>
        <w:t>名：</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 xml:space="preserve">公司地址：  </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公司電話：                             傳真：</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本案代理人：(若有</w:t>
      </w:r>
      <w:r w:rsidR="00691670" w:rsidRPr="00D430E8">
        <w:rPr>
          <w:rFonts w:ascii="標楷體" w:eastAsia="標楷體" w:hAnsi="標楷體" w:hint="eastAsia"/>
          <w:sz w:val="28"/>
          <w:szCs w:val="28"/>
        </w:rPr>
        <w:t>，</w:t>
      </w:r>
      <w:r w:rsidRPr="00D430E8">
        <w:rPr>
          <w:rFonts w:ascii="標楷體" w:eastAsia="標楷體" w:hAnsi="標楷體" w:hint="eastAsia"/>
          <w:sz w:val="28"/>
          <w:szCs w:val="28"/>
        </w:rPr>
        <w:t>請填入姓名、性別、出生年月日、職業、電話</w:t>
      </w:r>
      <w:r w:rsidR="00691670" w:rsidRPr="00D430E8">
        <w:rPr>
          <w:rFonts w:ascii="標楷體" w:eastAsia="標楷體" w:hAnsi="標楷體" w:hint="eastAsia"/>
          <w:sz w:val="28"/>
          <w:szCs w:val="28"/>
        </w:rPr>
        <w:t>及</w:t>
      </w:r>
      <w:r w:rsidRPr="00D430E8">
        <w:rPr>
          <w:rFonts w:ascii="標楷體" w:eastAsia="標楷體" w:hAnsi="標楷體" w:hint="eastAsia"/>
          <w:sz w:val="28"/>
          <w:szCs w:val="28"/>
        </w:rPr>
        <w:t>住所</w:t>
      </w:r>
      <w:r w:rsidR="00691670" w:rsidRPr="00D430E8">
        <w:rPr>
          <w:rFonts w:ascii="標楷體" w:eastAsia="標楷體" w:hAnsi="標楷體" w:hint="eastAsia"/>
          <w:sz w:val="28"/>
          <w:szCs w:val="28"/>
        </w:rPr>
        <w:t>或居所</w:t>
      </w:r>
      <w:r w:rsidRPr="00D430E8">
        <w:rPr>
          <w:rFonts w:ascii="標楷體" w:eastAsia="標楷體" w:hAnsi="標楷體" w:hint="eastAsia"/>
          <w:sz w:val="28"/>
          <w:szCs w:val="28"/>
        </w:rPr>
        <w:t>)</w:t>
      </w:r>
    </w:p>
    <w:p w:rsidR="00841375" w:rsidRPr="00D430E8" w:rsidRDefault="00841375" w:rsidP="00841375">
      <w:pPr>
        <w:jc w:val="center"/>
        <w:rPr>
          <w:rFonts w:ascii="標楷體" w:eastAsia="標楷體" w:hAnsi="標楷體"/>
          <w:sz w:val="36"/>
          <w:szCs w:val="36"/>
        </w:rPr>
      </w:pPr>
      <w:r w:rsidRPr="00D430E8">
        <w:rPr>
          <w:rFonts w:ascii="標楷體" w:eastAsia="標楷體" w:hAnsi="標楷體" w:hint="eastAsia"/>
          <w:sz w:val="36"/>
          <w:szCs w:val="36"/>
        </w:rPr>
        <w:t>異議之事實</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概述異議事實、</w:t>
      </w:r>
      <w:proofErr w:type="gramStart"/>
      <w:r w:rsidRPr="00D430E8">
        <w:rPr>
          <w:rFonts w:ascii="標楷體" w:eastAsia="標楷體" w:hAnsi="標楷體" w:hint="eastAsia"/>
          <w:sz w:val="28"/>
          <w:szCs w:val="28"/>
        </w:rPr>
        <w:t>、、</w:t>
      </w:r>
      <w:proofErr w:type="gramEnd"/>
      <w:r w:rsidRPr="00D430E8">
        <w:rPr>
          <w:rFonts w:ascii="標楷體" w:eastAsia="標楷體" w:hAnsi="標楷體" w:hint="eastAsia"/>
          <w:sz w:val="28"/>
          <w:szCs w:val="28"/>
        </w:rPr>
        <w:t>○○○○○○○○○○○○○○○○○○○○○○○○○○○○○○○○○○○○○○○○○○○○○○○○○○○○、</w:t>
      </w:r>
      <w:proofErr w:type="gramStart"/>
      <w:r w:rsidRPr="00D430E8">
        <w:rPr>
          <w:rFonts w:ascii="標楷體" w:eastAsia="標楷體" w:hAnsi="標楷體" w:hint="eastAsia"/>
          <w:sz w:val="28"/>
          <w:szCs w:val="28"/>
        </w:rPr>
        <w:t>、、、、、、、、</w:t>
      </w:r>
      <w:proofErr w:type="gramEnd"/>
    </w:p>
    <w:p w:rsidR="00841375" w:rsidRPr="00D430E8" w:rsidRDefault="00841375" w:rsidP="00841375">
      <w:pPr>
        <w:jc w:val="center"/>
        <w:rPr>
          <w:rFonts w:ascii="標楷體" w:eastAsia="標楷體" w:hAnsi="標楷體"/>
          <w:sz w:val="36"/>
          <w:szCs w:val="36"/>
        </w:rPr>
      </w:pPr>
      <w:r w:rsidRPr="00D430E8">
        <w:rPr>
          <w:rFonts w:ascii="標楷體" w:eastAsia="標楷體" w:hAnsi="標楷體" w:hint="eastAsia"/>
          <w:sz w:val="36"/>
          <w:szCs w:val="36"/>
        </w:rPr>
        <w:t>異議之理由</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概述相關違背法令之理由及依據、</w:t>
      </w:r>
      <w:proofErr w:type="gramStart"/>
      <w:r w:rsidRPr="00D430E8">
        <w:rPr>
          <w:rFonts w:ascii="標楷體" w:eastAsia="標楷體" w:hAnsi="標楷體" w:hint="eastAsia"/>
          <w:sz w:val="28"/>
          <w:szCs w:val="28"/>
        </w:rPr>
        <w:t>、、</w:t>
      </w:r>
      <w:proofErr w:type="gramEnd"/>
      <w:r w:rsidRPr="00D430E8">
        <w:rPr>
          <w:rFonts w:ascii="標楷體" w:eastAsia="標楷體" w:hAnsi="標楷體" w:hint="eastAsia"/>
          <w:sz w:val="28"/>
          <w:szCs w:val="28"/>
        </w:rPr>
        <w:t>○○○○○○○○○○○○○○○○○○○○○○○○○○○○○○○○○○○○○○○○○○○○○○○○○○○○○○、</w:t>
      </w:r>
      <w:proofErr w:type="gramStart"/>
      <w:r w:rsidRPr="00D430E8">
        <w:rPr>
          <w:rFonts w:ascii="標楷體" w:eastAsia="標楷體" w:hAnsi="標楷體" w:hint="eastAsia"/>
          <w:sz w:val="28"/>
          <w:szCs w:val="28"/>
        </w:rPr>
        <w:t>、、、、、、、</w:t>
      </w:r>
      <w:proofErr w:type="gramEnd"/>
    </w:p>
    <w:p w:rsidR="00841375" w:rsidRPr="00D430E8" w:rsidRDefault="00841375" w:rsidP="00841375">
      <w:pPr>
        <w:rPr>
          <w:rFonts w:ascii="標楷體" w:eastAsia="標楷體" w:hAnsi="標楷體"/>
          <w:sz w:val="36"/>
          <w:szCs w:val="36"/>
        </w:rPr>
      </w:pPr>
      <w:r w:rsidRPr="00D430E8">
        <w:rPr>
          <w:rFonts w:ascii="標楷體" w:eastAsia="標楷體" w:hAnsi="標楷體" w:hint="eastAsia"/>
          <w:sz w:val="36"/>
          <w:szCs w:val="36"/>
        </w:rPr>
        <w:t>受理異議之機關：</w:t>
      </w:r>
    </w:p>
    <w:p w:rsidR="00A476AE" w:rsidRDefault="00A476AE" w:rsidP="00841375">
      <w:pPr>
        <w:rPr>
          <w:rFonts w:ascii="標楷體" w:eastAsia="標楷體" w:hAnsi="標楷體"/>
          <w:sz w:val="36"/>
          <w:szCs w:val="36"/>
        </w:rPr>
      </w:pPr>
      <w:r>
        <w:rPr>
          <w:rFonts w:ascii="標楷體" w:eastAsia="標楷體" w:hAnsi="標楷體" w:hint="eastAsia"/>
          <w:sz w:val="36"/>
          <w:szCs w:val="36"/>
        </w:rPr>
        <w:t>國軍</w:t>
      </w:r>
      <w:proofErr w:type="gramStart"/>
      <w:r>
        <w:rPr>
          <w:rFonts w:ascii="標楷體" w:eastAsia="標楷體" w:hAnsi="標楷體" w:hint="eastAsia"/>
          <w:sz w:val="36"/>
          <w:szCs w:val="36"/>
        </w:rPr>
        <w:t>臺</w:t>
      </w:r>
      <w:proofErr w:type="gramEnd"/>
      <w:r>
        <w:rPr>
          <w:rFonts w:ascii="標楷體" w:eastAsia="標楷體" w:hAnsi="標楷體" w:hint="eastAsia"/>
          <w:sz w:val="36"/>
          <w:szCs w:val="36"/>
        </w:rPr>
        <w:t>中總醫院</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36"/>
          <w:szCs w:val="36"/>
        </w:rPr>
        <w:t>中華民國○○年○○月○○日</w:t>
      </w:r>
    </w:p>
    <w:p w:rsidR="00841375" w:rsidRPr="00D430E8" w:rsidRDefault="00841375" w:rsidP="00841375">
      <w:pPr>
        <w:autoSpaceDE w:val="0"/>
        <w:autoSpaceDN w:val="0"/>
        <w:snapToGrid w:val="0"/>
        <w:spacing w:after="120"/>
        <w:textAlignment w:val="bottom"/>
        <w:rPr>
          <w:rFonts w:ascii="標楷體" w:eastAsia="標楷體" w:hAnsi="標楷體"/>
        </w:rPr>
      </w:pPr>
      <w:r w:rsidRPr="00D430E8">
        <w:rPr>
          <w:rFonts w:ascii="標楷體" w:eastAsia="標楷體" w:hAnsi="標楷體" w:hint="eastAsia"/>
        </w:rPr>
        <w:t>（請在</w:t>
      </w:r>
      <w:r w:rsidR="00D10460">
        <w:rPr>
          <w:rFonts w:ascii="標楷體" w:eastAsia="標楷體" w:hAnsi="標楷體" w:hint="eastAsia"/>
        </w:rPr>
        <w:t>末頁加蓋公司大、小章，並請注意提出之日期，異議是否逾限是以本院</w:t>
      </w:r>
      <w:r w:rsidRPr="00D430E8">
        <w:rPr>
          <w:rFonts w:ascii="標楷體" w:eastAsia="標楷體" w:hAnsi="標楷體" w:hint="eastAsia"/>
        </w:rPr>
        <w:t>收文為</w:t>
      </w:r>
      <w:proofErr w:type="gramStart"/>
      <w:r w:rsidRPr="00D430E8">
        <w:rPr>
          <w:rFonts w:ascii="標楷體" w:eastAsia="標楷體" w:hAnsi="標楷體" w:hint="eastAsia"/>
        </w:rPr>
        <w:t>準</w:t>
      </w:r>
      <w:proofErr w:type="gramEnd"/>
      <w:r w:rsidRPr="00D430E8">
        <w:rPr>
          <w:rFonts w:ascii="標楷體" w:eastAsia="標楷體" w:hAnsi="標楷體" w:hint="eastAsia"/>
        </w:rPr>
        <w:t>）</w:t>
      </w:r>
    </w:p>
    <w:p w:rsidR="00841375" w:rsidRPr="00D430E8" w:rsidRDefault="00841375" w:rsidP="00841375">
      <w:pPr>
        <w:autoSpaceDE w:val="0"/>
        <w:autoSpaceDN w:val="0"/>
        <w:snapToGrid w:val="0"/>
        <w:spacing w:after="120"/>
        <w:textAlignment w:val="bottom"/>
        <w:rPr>
          <w:rFonts w:ascii="標楷體" w:eastAsia="標楷體" w:hAnsi="標楷體"/>
        </w:rPr>
      </w:pPr>
    </w:p>
    <w:p w:rsidR="00E72D24" w:rsidRPr="00D430E8" w:rsidRDefault="00E72D24" w:rsidP="008E6246">
      <w:pPr>
        <w:pStyle w:val="a2"/>
        <w:ind w:left="724" w:hanging="724"/>
      </w:pPr>
      <w:r w:rsidRPr="00D430E8">
        <w:br w:type="page"/>
      </w:r>
      <w:r w:rsidRPr="00D430E8">
        <w:rPr>
          <w:rFonts w:hint="eastAsia"/>
        </w:rPr>
        <w:lastRenderedPageBreak/>
        <w:t xml:space="preserve">　　共同投標協議書範本</w:t>
      </w:r>
    </w:p>
    <w:p w:rsidR="00E72D24" w:rsidRPr="00D430E8" w:rsidRDefault="00E72D24" w:rsidP="00E72D24">
      <w:pPr>
        <w:pStyle w:val="72"/>
        <w:autoSpaceDE w:val="0"/>
        <w:autoSpaceDN w:val="0"/>
        <w:snapToGrid w:val="0"/>
        <w:spacing w:line="0" w:lineRule="atLeast"/>
        <w:ind w:left="0" w:firstLine="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立共同投標協議書人（以下簡稱共同投標廠商）</w:t>
      </w:r>
    </w:p>
    <w:p w:rsidR="00E72D24" w:rsidRPr="00D430E8" w:rsidRDefault="00E72D24" w:rsidP="00E72D24">
      <w:pPr>
        <w:pStyle w:val="72"/>
        <w:autoSpaceDE w:val="0"/>
        <w:autoSpaceDN w:val="0"/>
        <w:snapToGrid w:val="0"/>
        <w:spacing w:line="0" w:lineRule="atLeast"/>
        <w:ind w:left="0" w:firstLine="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（以下簡稱第1成員）、</w:t>
      </w: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（以下簡稱第2成員）、</w:t>
      </w: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（以下簡稱第3成員）、</w:t>
      </w: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（以下簡稱第4成員）、</w:t>
      </w: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（以下簡稱第5成員）（成員數不得逾招標文件規定允許之家數）同意共同投標</w:t>
      </w:r>
      <w:r w:rsidR="00A476AE">
        <w:rPr>
          <w:rFonts w:ascii="標楷體" w:eastAsia="標楷體" w:hint="eastAsia"/>
          <w:szCs w:val="24"/>
          <w:u w:val="single"/>
        </w:rPr>
        <w:t>國軍</w:t>
      </w:r>
      <w:proofErr w:type="gramStart"/>
      <w:r w:rsidR="00A476AE">
        <w:rPr>
          <w:rFonts w:ascii="標楷體" w:eastAsia="標楷體" w:hint="eastAsia"/>
          <w:szCs w:val="24"/>
          <w:u w:val="single"/>
        </w:rPr>
        <w:t>臺</w:t>
      </w:r>
      <w:proofErr w:type="gramEnd"/>
      <w:r w:rsidR="00A476AE">
        <w:rPr>
          <w:rFonts w:ascii="標楷體" w:eastAsia="標楷體" w:hint="eastAsia"/>
          <w:szCs w:val="24"/>
          <w:u w:val="single"/>
        </w:rPr>
        <w:t>中總醫院</w:t>
      </w:r>
      <w:r w:rsidRPr="00D430E8">
        <w:rPr>
          <w:rFonts w:ascii="標楷體" w:eastAsia="標楷體" w:hAnsi="標楷體" w:hint="eastAsia"/>
          <w:spacing w:val="0"/>
          <w:kern w:val="16"/>
          <w:szCs w:val="24"/>
        </w:rPr>
        <w:t>（以下簡稱機關）之</w:t>
      </w:r>
      <w:r w:rsidRPr="00D430E8">
        <w:rPr>
          <w:rFonts w:eastAsia="標楷體" w:hint="eastAsia"/>
          <w:szCs w:val="24"/>
          <w:u w:val="single"/>
        </w:rPr>
        <w:t>（採購標的名稱）</w:t>
      </w:r>
      <w:r w:rsidRPr="00D430E8">
        <w:rPr>
          <w:rFonts w:eastAsia="標楷體" w:hint="eastAsia"/>
          <w:szCs w:val="24"/>
          <w:u w:val="single"/>
        </w:rPr>
        <w:t xml:space="preserve">                                  </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（案號</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）並協議如下：</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一、共同投標廠商同意由</w:t>
      </w: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為代表廠商，並以代表廠商之負責人為代表人，負責與機關意見之聯繫，任何由代表廠商具名代表共同投標廠商之行為，均視為共同投標廠商全體之行為。機關對代表廠商之通知，與對共同投標廠商所有成員之通知具同等效力。</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二、各成員之主辦項目：</w:t>
      </w:r>
    </w:p>
    <w:p w:rsidR="00E72D24" w:rsidRPr="00D430E8" w:rsidRDefault="00E72D24" w:rsidP="00E72D24">
      <w:pPr>
        <w:pStyle w:val="72"/>
        <w:autoSpaceDE w:val="0"/>
        <w:autoSpaceDN w:val="0"/>
        <w:snapToGrid w:val="0"/>
        <w:spacing w:line="0" w:lineRule="atLeast"/>
        <w:ind w:leftChars="198" w:left="475" w:firstLine="0"/>
        <w:jc w:val="both"/>
        <w:textDirection w:val="lrTbV"/>
        <w:rPr>
          <w:rFonts w:ascii="標楷體" w:eastAsia="標楷體" w:hAnsi="標楷體"/>
          <w:spacing w:val="0"/>
          <w:kern w:val="16"/>
          <w:szCs w:val="24"/>
          <w:u w:val="single"/>
        </w:rPr>
      </w:pPr>
      <w:r w:rsidRPr="00D430E8">
        <w:rPr>
          <w:rFonts w:ascii="標楷體" w:eastAsia="標楷體" w:hAnsi="標楷體" w:hint="eastAsia"/>
          <w:spacing w:val="0"/>
          <w:kern w:val="16"/>
          <w:szCs w:val="24"/>
        </w:rPr>
        <w:t>第1成員：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、第2成員：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、第3成員：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、第4成員：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、第5成員：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三、各成員所占契約金額比率：</w:t>
      </w:r>
    </w:p>
    <w:p w:rsidR="00E72D24" w:rsidRPr="00D430E8" w:rsidRDefault="00E72D24" w:rsidP="00E72D24">
      <w:pPr>
        <w:pStyle w:val="72"/>
        <w:autoSpaceDE w:val="0"/>
        <w:autoSpaceDN w:val="0"/>
        <w:snapToGrid w:val="0"/>
        <w:spacing w:line="0" w:lineRule="atLeast"/>
        <w:ind w:left="480" w:firstLine="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第1成員：</w:t>
      </w:r>
      <w:r w:rsidRPr="00D430E8">
        <w:rPr>
          <w:rFonts w:ascii="標楷體" w:eastAsia="標楷體" w:hAnsi="標楷體" w:hint="eastAsia"/>
          <w:spacing w:val="0"/>
          <w:kern w:val="16"/>
          <w:szCs w:val="24"/>
          <w:u w:val="single"/>
        </w:rPr>
        <w:t xml:space="preserve">    </w:t>
      </w:r>
      <w:proofErr w:type="gramStart"/>
      <w:r w:rsidRPr="00D430E8">
        <w:rPr>
          <w:rFonts w:ascii="標楷體" w:eastAsia="標楷體" w:hAnsi="標楷體" w:hint="eastAsia"/>
          <w:spacing w:val="0"/>
          <w:kern w:val="16"/>
          <w:szCs w:val="24"/>
        </w:rPr>
        <w:t>﹪</w:t>
      </w:r>
      <w:proofErr w:type="gramEnd"/>
      <w:r w:rsidRPr="00D430E8">
        <w:rPr>
          <w:rFonts w:ascii="標楷體" w:eastAsia="標楷體" w:hAnsi="標楷體" w:hint="eastAsia"/>
          <w:spacing w:val="0"/>
          <w:kern w:val="16"/>
          <w:szCs w:val="24"/>
        </w:rPr>
        <w:t>、第2成員：</w:t>
      </w:r>
      <w:r w:rsidRPr="00D430E8">
        <w:rPr>
          <w:rFonts w:ascii="標楷體" w:eastAsia="標楷體" w:hAnsi="標楷體" w:hint="eastAsia"/>
          <w:spacing w:val="0"/>
          <w:kern w:val="16"/>
          <w:szCs w:val="24"/>
          <w:u w:val="single"/>
        </w:rPr>
        <w:t xml:space="preserve">    </w:t>
      </w:r>
      <w:proofErr w:type="gramStart"/>
      <w:r w:rsidRPr="00D430E8">
        <w:rPr>
          <w:rFonts w:ascii="標楷體" w:eastAsia="標楷體" w:hAnsi="標楷體" w:hint="eastAsia"/>
          <w:spacing w:val="0"/>
          <w:kern w:val="16"/>
          <w:szCs w:val="24"/>
        </w:rPr>
        <w:t>﹪</w:t>
      </w:r>
      <w:proofErr w:type="gramEnd"/>
      <w:r w:rsidRPr="00D430E8">
        <w:rPr>
          <w:rFonts w:ascii="標楷體" w:eastAsia="標楷體" w:hAnsi="標楷體" w:hint="eastAsia"/>
          <w:spacing w:val="0"/>
          <w:kern w:val="16"/>
          <w:szCs w:val="24"/>
        </w:rPr>
        <w:t>、第3成員：</w:t>
      </w:r>
      <w:r w:rsidRPr="00D430E8">
        <w:rPr>
          <w:rFonts w:ascii="標楷體" w:eastAsia="標楷體" w:hAnsi="標楷體" w:hint="eastAsia"/>
          <w:spacing w:val="0"/>
          <w:kern w:val="16"/>
          <w:szCs w:val="24"/>
          <w:u w:val="single"/>
        </w:rPr>
        <w:t xml:space="preserve">    </w:t>
      </w:r>
      <w:proofErr w:type="gramStart"/>
      <w:r w:rsidRPr="00D430E8">
        <w:rPr>
          <w:rFonts w:ascii="標楷體" w:eastAsia="標楷體" w:hAnsi="標楷體" w:hint="eastAsia"/>
          <w:spacing w:val="0"/>
          <w:kern w:val="16"/>
          <w:szCs w:val="24"/>
        </w:rPr>
        <w:t>﹪</w:t>
      </w:r>
      <w:proofErr w:type="gramEnd"/>
      <w:r w:rsidRPr="00D430E8">
        <w:rPr>
          <w:rFonts w:ascii="標楷體" w:eastAsia="標楷體" w:hAnsi="標楷體" w:hint="eastAsia"/>
          <w:spacing w:val="0"/>
          <w:kern w:val="16"/>
          <w:szCs w:val="24"/>
        </w:rPr>
        <w:t>、第4成員：</w:t>
      </w:r>
      <w:r w:rsidRPr="00D430E8">
        <w:rPr>
          <w:rFonts w:ascii="標楷體" w:eastAsia="標楷體" w:hAnsi="標楷體" w:hint="eastAsia"/>
          <w:spacing w:val="0"/>
          <w:kern w:val="16"/>
          <w:szCs w:val="24"/>
          <w:u w:val="single"/>
        </w:rPr>
        <w:t xml:space="preserve">    </w:t>
      </w:r>
      <w:proofErr w:type="gramStart"/>
      <w:r w:rsidRPr="00D430E8">
        <w:rPr>
          <w:rFonts w:ascii="標楷體" w:eastAsia="標楷體" w:hAnsi="標楷體" w:hint="eastAsia"/>
          <w:spacing w:val="0"/>
          <w:kern w:val="16"/>
          <w:szCs w:val="24"/>
        </w:rPr>
        <w:t>﹪</w:t>
      </w:r>
      <w:proofErr w:type="gramEnd"/>
      <w:r w:rsidRPr="00D430E8">
        <w:rPr>
          <w:rFonts w:ascii="標楷體" w:eastAsia="標楷體" w:hAnsi="標楷體" w:hint="eastAsia"/>
          <w:spacing w:val="0"/>
          <w:kern w:val="16"/>
          <w:szCs w:val="24"/>
        </w:rPr>
        <w:t>、第5成員：</w:t>
      </w:r>
      <w:r w:rsidRPr="00D430E8">
        <w:rPr>
          <w:rFonts w:ascii="標楷體" w:eastAsia="標楷體" w:hAnsi="標楷體" w:hint="eastAsia"/>
          <w:spacing w:val="0"/>
          <w:kern w:val="16"/>
          <w:szCs w:val="24"/>
          <w:u w:val="single"/>
        </w:rPr>
        <w:t xml:space="preserve"> </w:t>
      </w:r>
      <w:r w:rsidR="00797A2B"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u w:val="single"/>
        </w:rPr>
        <w:t xml:space="preserve"> </w:t>
      </w:r>
      <w:proofErr w:type="gramStart"/>
      <w:r w:rsidRPr="00D430E8">
        <w:rPr>
          <w:rFonts w:ascii="標楷體" w:eastAsia="標楷體" w:hAnsi="標楷體" w:hint="eastAsia"/>
          <w:spacing w:val="0"/>
          <w:kern w:val="16"/>
          <w:szCs w:val="24"/>
        </w:rPr>
        <w:t>﹪</w:t>
      </w:r>
      <w:proofErr w:type="gramEnd"/>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四、各成員於得標後連帶負履行契約責任。</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五、成員有破產或其他重大情事，致無法繼續共同履約者，同意將其契約之一切權利義務由其他成員另覓之廠商或其他成員繼受。</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六、共同投標廠商同意契約價金依下列方式請領：（請擇</w:t>
      </w:r>
      <w:proofErr w:type="gramStart"/>
      <w:r w:rsidRPr="00D430E8">
        <w:rPr>
          <w:rFonts w:ascii="標楷體" w:eastAsia="標楷體" w:hAnsi="標楷體" w:hint="eastAsia"/>
          <w:spacing w:val="0"/>
          <w:kern w:val="16"/>
          <w:szCs w:val="24"/>
        </w:rPr>
        <w:t>一</w:t>
      </w:r>
      <w:proofErr w:type="gramEnd"/>
      <w:r w:rsidRPr="00D430E8">
        <w:rPr>
          <w:rFonts w:ascii="標楷體" w:eastAsia="標楷體" w:hAnsi="標楷體" w:hint="eastAsia"/>
          <w:spacing w:val="0"/>
          <w:kern w:val="16"/>
          <w:szCs w:val="24"/>
        </w:rPr>
        <w:t xml:space="preserve">勾選並填寫） </w:t>
      </w:r>
    </w:p>
    <w:p w:rsidR="00E72D24" w:rsidRPr="00D430E8" w:rsidRDefault="00797A2B" w:rsidP="00797A2B">
      <w:pPr>
        <w:pStyle w:val="72"/>
        <w:autoSpaceDE w:val="0"/>
        <w:autoSpaceDN w:val="0"/>
        <w:snapToGrid w:val="0"/>
        <w:spacing w:line="0" w:lineRule="atLeast"/>
        <w:ind w:left="490" w:firstLine="0"/>
        <w:jc w:val="both"/>
        <w:textDirection w:val="lrTbV"/>
        <w:rPr>
          <w:rFonts w:ascii="標楷體" w:eastAsia="標楷體" w:hAnsi="標楷體"/>
          <w:spacing w:val="0"/>
          <w:kern w:val="16"/>
          <w:szCs w:val="24"/>
        </w:rPr>
      </w:pPr>
      <w:r w:rsidRPr="00D430E8">
        <w:rPr>
          <w:rFonts w:ascii="標楷體" w:eastAsia="標楷體" w:hAnsi="標楷體"/>
          <w:spacing w:val="0"/>
          <w:szCs w:val="24"/>
        </w:rPr>
        <w:t>□</w:t>
      </w:r>
      <w:r w:rsidR="00E72D24" w:rsidRPr="00D430E8">
        <w:rPr>
          <w:rFonts w:ascii="標楷體" w:eastAsia="標楷體" w:hAnsi="標楷體" w:hint="eastAsia"/>
          <w:spacing w:val="0"/>
          <w:kern w:val="16"/>
          <w:szCs w:val="24"/>
        </w:rPr>
        <w:t>(1)由代表廠商檢具各成員分別出具之發票及相關文件向機關統一請領。</w:t>
      </w:r>
    </w:p>
    <w:p w:rsidR="00E72D24" w:rsidRPr="00D430E8" w:rsidRDefault="00797A2B" w:rsidP="00797A2B">
      <w:pPr>
        <w:pStyle w:val="72"/>
        <w:autoSpaceDE w:val="0"/>
        <w:autoSpaceDN w:val="0"/>
        <w:snapToGrid w:val="0"/>
        <w:spacing w:line="0" w:lineRule="atLeast"/>
        <w:ind w:left="490" w:firstLine="0"/>
        <w:jc w:val="both"/>
        <w:textDirection w:val="lrTbV"/>
        <w:rPr>
          <w:rFonts w:ascii="標楷體" w:eastAsia="標楷體" w:hAnsi="標楷體"/>
          <w:spacing w:val="0"/>
          <w:kern w:val="16"/>
          <w:szCs w:val="24"/>
        </w:rPr>
      </w:pPr>
      <w:r w:rsidRPr="00D430E8">
        <w:rPr>
          <w:rFonts w:ascii="標楷體" w:eastAsia="標楷體" w:hAnsi="標楷體"/>
          <w:spacing w:val="0"/>
          <w:kern w:val="16"/>
          <w:szCs w:val="24"/>
        </w:rPr>
        <w:t>□</w:t>
      </w:r>
      <w:r w:rsidR="00E72D24" w:rsidRPr="00D430E8">
        <w:rPr>
          <w:rFonts w:ascii="標楷體" w:eastAsia="標楷體" w:hAnsi="標楷體" w:hint="eastAsia"/>
          <w:spacing w:val="0"/>
          <w:kern w:val="16"/>
          <w:szCs w:val="24"/>
        </w:rPr>
        <w:t>(2)由各成員分別出具之發票及其他文件向機關請領。各成員分別請領之項目及金額為：</w:t>
      </w:r>
    </w:p>
    <w:p w:rsidR="00E72D24" w:rsidRPr="00D430E8" w:rsidRDefault="00E72D24" w:rsidP="00E72D24">
      <w:pPr>
        <w:pStyle w:val="72"/>
        <w:autoSpaceDE w:val="0"/>
        <w:autoSpaceDN w:val="0"/>
        <w:snapToGrid w:val="0"/>
        <w:spacing w:line="0" w:lineRule="atLeast"/>
        <w:ind w:left="480" w:firstLineChars="317" w:firstLine="761"/>
        <w:jc w:val="both"/>
        <w:textDirection w:val="lrTbV"/>
        <w:rPr>
          <w:rFonts w:ascii="標楷體" w:eastAsia="標楷體" w:hAnsi="標楷體"/>
          <w:spacing w:val="0"/>
          <w:kern w:val="16"/>
          <w:szCs w:val="24"/>
          <w:u w:val="single"/>
        </w:rPr>
      </w:pPr>
      <w:r w:rsidRPr="00D430E8">
        <w:rPr>
          <w:rFonts w:ascii="標楷體" w:eastAsia="標楷體" w:hAnsi="標楷體" w:hint="eastAsia"/>
          <w:spacing w:val="0"/>
          <w:kern w:val="16"/>
          <w:szCs w:val="24"/>
        </w:rPr>
        <w:t>第1成員：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、第2成員：</w:t>
      </w:r>
      <w:r w:rsidRPr="00D430E8">
        <w:rPr>
          <w:rFonts w:ascii="標楷體" w:eastAsia="標楷體" w:hAnsi="標楷體" w:hint="eastAsia"/>
          <w:spacing w:val="0"/>
          <w:kern w:val="16"/>
          <w:szCs w:val="24"/>
          <w:u w:val="single"/>
        </w:rPr>
        <w:t xml:space="preserve">                        </w:t>
      </w:r>
    </w:p>
    <w:p w:rsidR="00E72D24" w:rsidRPr="00D430E8" w:rsidRDefault="00E72D24" w:rsidP="00E72D24">
      <w:pPr>
        <w:pStyle w:val="72"/>
        <w:autoSpaceDE w:val="0"/>
        <w:autoSpaceDN w:val="0"/>
        <w:snapToGrid w:val="0"/>
        <w:spacing w:line="0" w:lineRule="atLeast"/>
        <w:ind w:left="480" w:firstLineChars="317" w:firstLine="761"/>
        <w:jc w:val="both"/>
        <w:textDirection w:val="lrTbV"/>
        <w:rPr>
          <w:rFonts w:ascii="標楷體" w:eastAsia="標楷體" w:hAnsi="標楷體"/>
          <w:spacing w:val="0"/>
          <w:kern w:val="16"/>
          <w:szCs w:val="24"/>
          <w:u w:val="single"/>
        </w:rPr>
      </w:pPr>
      <w:r w:rsidRPr="00D430E8">
        <w:rPr>
          <w:rFonts w:ascii="標楷體" w:eastAsia="標楷體" w:hAnsi="標楷體" w:hint="eastAsia"/>
          <w:spacing w:val="0"/>
          <w:kern w:val="16"/>
          <w:szCs w:val="24"/>
        </w:rPr>
        <w:t>第3成員：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、第4成員：</w:t>
      </w:r>
      <w:r w:rsidRPr="00D430E8">
        <w:rPr>
          <w:rFonts w:ascii="標楷體" w:eastAsia="標楷體" w:hAnsi="標楷體" w:hint="eastAsia"/>
          <w:spacing w:val="0"/>
          <w:kern w:val="16"/>
          <w:szCs w:val="24"/>
          <w:u w:val="single"/>
        </w:rPr>
        <w:t xml:space="preserve">                         </w:t>
      </w:r>
    </w:p>
    <w:p w:rsidR="00E72D24" w:rsidRPr="00D430E8" w:rsidRDefault="00E72D24" w:rsidP="00E72D24">
      <w:pPr>
        <w:pStyle w:val="72"/>
        <w:autoSpaceDE w:val="0"/>
        <w:autoSpaceDN w:val="0"/>
        <w:snapToGrid w:val="0"/>
        <w:spacing w:line="0" w:lineRule="atLeast"/>
        <w:ind w:left="480" w:firstLineChars="317" w:firstLine="761"/>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第5成員：</w:t>
      </w:r>
      <w:r w:rsidRPr="00D430E8">
        <w:rPr>
          <w:rFonts w:ascii="標楷體" w:eastAsia="標楷體" w:hAnsi="標楷體" w:hint="eastAsia"/>
          <w:spacing w:val="0"/>
          <w:kern w:val="16"/>
          <w:szCs w:val="24"/>
          <w:u w:val="single"/>
        </w:rPr>
        <w:t xml:space="preserve">                          </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七、本協議書於得標後列入契約。協議書內容與契約規定不符者，以契約規定為</w:t>
      </w:r>
      <w:proofErr w:type="gramStart"/>
      <w:r w:rsidRPr="00D430E8">
        <w:rPr>
          <w:rFonts w:ascii="標楷體" w:eastAsia="標楷體" w:hAnsi="標楷體" w:hint="eastAsia"/>
          <w:spacing w:val="0"/>
          <w:kern w:val="16"/>
          <w:szCs w:val="24"/>
        </w:rPr>
        <w:t>準</w:t>
      </w:r>
      <w:proofErr w:type="gramEnd"/>
      <w:r w:rsidRPr="00D430E8">
        <w:rPr>
          <w:rFonts w:ascii="標楷體" w:eastAsia="標楷體" w:hAnsi="標楷體" w:hint="eastAsia"/>
          <w:spacing w:val="0"/>
          <w:kern w:val="16"/>
          <w:szCs w:val="24"/>
        </w:rPr>
        <w:t>。協議書內容，非經機關同意不得變更。</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八、本協議書由各成員之負責人或其代理人共同簽署，分別加蓋廠商印信並經公證或認證後生效</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九、其他協議事項（無者免填）：</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b/>
          <w:spacing w:val="0"/>
          <w:kern w:val="16"/>
          <w:szCs w:val="24"/>
        </w:rPr>
      </w:pPr>
      <w:r w:rsidRPr="00D430E8">
        <w:rPr>
          <w:rFonts w:ascii="標楷體" w:eastAsia="標楷體" w:hAnsi="標楷體" w:hint="eastAsia"/>
          <w:b/>
          <w:spacing w:val="0"/>
          <w:kern w:val="16"/>
          <w:szCs w:val="24"/>
        </w:rPr>
        <w:t>第1成員廠商名稱：                       第2成員廠商名稱：</w:t>
      </w:r>
      <w:r w:rsidR="005067FB" w:rsidRPr="00D430E8">
        <w:rPr>
          <w:rFonts w:ascii="標楷體" w:eastAsia="標楷體" w:hAnsi="標楷體" w:hint="eastAsia"/>
          <w:b/>
          <w:spacing w:val="0"/>
          <w:kern w:val="16"/>
          <w:szCs w:val="24"/>
        </w:rPr>
        <w:t xml:space="preserve">                     </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負責人</w:t>
      </w:r>
      <w:r w:rsidRPr="00D430E8">
        <w:rPr>
          <w:rFonts w:eastAsia="標楷體" w:hint="eastAsia"/>
          <w:spacing w:val="0"/>
          <w:kern w:val="16"/>
          <w:szCs w:val="24"/>
        </w:rPr>
        <w:t>（或其代理人）</w:t>
      </w:r>
      <w:r w:rsidRPr="00D430E8">
        <w:rPr>
          <w:rFonts w:ascii="標楷體" w:eastAsia="標楷體" w:hAnsi="標楷體" w:hint="eastAsia"/>
          <w:spacing w:val="0"/>
          <w:kern w:val="16"/>
          <w:szCs w:val="24"/>
        </w:rPr>
        <w:t>：                   負責人</w:t>
      </w:r>
      <w:r w:rsidRPr="00D430E8">
        <w:rPr>
          <w:rFonts w:eastAsia="標楷體" w:hint="eastAsia"/>
          <w:spacing w:val="0"/>
          <w:kern w:val="16"/>
          <w:szCs w:val="24"/>
        </w:rPr>
        <w:t>（或其代理人）</w:t>
      </w:r>
      <w:r w:rsidRPr="00D430E8">
        <w:rPr>
          <w:rFonts w:ascii="標楷體" w:eastAsia="標楷體" w:hAnsi="標楷體" w:hint="eastAsia"/>
          <w:spacing w:val="0"/>
          <w:kern w:val="16"/>
          <w:szCs w:val="24"/>
        </w:rPr>
        <w:t xml:space="preserve">：                          </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地址：                  電話：          地址 ：                  電話：</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b/>
          <w:spacing w:val="0"/>
          <w:kern w:val="16"/>
          <w:szCs w:val="24"/>
        </w:rPr>
        <w:t>第3成員廠商名稱：                       第4成員廠商名稱：</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負責人</w:t>
      </w:r>
      <w:r w:rsidRPr="00D430E8">
        <w:rPr>
          <w:rFonts w:eastAsia="標楷體" w:hint="eastAsia"/>
          <w:spacing w:val="0"/>
          <w:kern w:val="16"/>
          <w:szCs w:val="24"/>
        </w:rPr>
        <w:t>（或其代理人）</w:t>
      </w:r>
      <w:r w:rsidRPr="00D430E8">
        <w:rPr>
          <w:rFonts w:ascii="標楷體" w:eastAsia="標楷體" w:hAnsi="標楷體" w:hint="eastAsia"/>
          <w:spacing w:val="0"/>
          <w:kern w:val="16"/>
          <w:szCs w:val="24"/>
        </w:rPr>
        <w:t>：                   負責人</w:t>
      </w:r>
      <w:r w:rsidRPr="00D430E8">
        <w:rPr>
          <w:rFonts w:eastAsia="標楷體" w:hint="eastAsia"/>
          <w:spacing w:val="0"/>
          <w:kern w:val="16"/>
          <w:szCs w:val="24"/>
        </w:rPr>
        <w:t>（或其代理人）</w:t>
      </w:r>
      <w:r w:rsidRPr="00D430E8">
        <w:rPr>
          <w:rFonts w:ascii="標楷體" w:eastAsia="標楷體" w:hAnsi="標楷體" w:hint="eastAsia"/>
          <w:spacing w:val="0"/>
          <w:kern w:val="16"/>
          <w:szCs w:val="24"/>
        </w:rPr>
        <w:t>：</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地址：                   電話：         地址：                   電話：</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b/>
          <w:spacing w:val="0"/>
          <w:kern w:val="16"/>
          <w:szCs w:val="24"/>
        </w:rPr>
      </w:pPr>
      <w:r w:rsidRPr="00D430E8">
        <w:rPr>
          <w:rFonts w:ascii="標楷體" w:eastAsia="標楷體" w:hAnsi="標楷體" w:hint="eastAsia"/>
          <w:b/>
          <w:spacing w:val="0"/>
          <w:kern w:val="16"/>
          <w:szCs w:val="24"/>
        </w:rPr>
        <w:t xml:space="preserve">第5成員廠商名稱：                             </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負責人</w:t>
      </w:r>
      <w:r w:rsidRPr="00D430E8">
        <w:rPr>
          <w:rFonts w:eastAsia="標楷體" w:hint="eastAsia"/>
          <w:spacing w:val="0"/>
          <w:kern w:val="16"/>
          <w:szCs w:val="24"/>
        </w:rPr>
        <w:t>（或其代理人）</w:t>
      </w:r>
      <w:r w:rsidRPr="00D430E8">
        <w:rPr>
          <w:rFonts w:ascii="標楷體" w:eastAsia="標楷體" w:hAnsi="標楷體" w:hint="eastAsia"/>
          <w:spacing w:val="0"/>
          <w:kern w:val="16"/>
          <w:szCs w:val="24"/>
        </w:rPr>
        <w:t xml:space="preserve">：                          </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 xml:space="preserve">地址：                   電話：           </w:t>
      </w:r>
    </w:p>
    <w:p w:rsidR="00E72D24" w:rsidRPr="00D430E8" w:rsidRDefault="00E72D24" w:rsidP="00E72D24">
      <w:pPr>
        <w:pStyle w:val="72"/>
        <w:autoSpaceDE w:val="0"/>
        <w:autoSpaceDN w:val="0"/>
        <w:snapToGrid w:val="0"/>
        <w:spacing w:line="0" w:lineRule="atLeast"/>
        <w:ind w:left="536" w:hangingChars="200" w:hanging="536"/>
        <w:textDirection w:val="lrTbV"/>
        <w:rPr>
          <w:rFonts w:ascii="標楷體" w:eastAsia="標楷體" w:hAnsi="標楷體"/>
          <w:kern w:val="16"/>
        </w:rPr>
      </w:pPr>
      <w:r w:rsidRPr="00D430E8">
        <w:rPr>
          <w:rFonts w:ascii="標楷體" w:eastAsia="標楷體" w:hAnsi="標楷體" w:hint="eastAsia"/>
          <w:kern w:val="16"/>
        </w:rPr>
        <w:t>中      華       民       國         年        月        日</w:t>
      </w:r>
    </w:p>
    <w:p w:rsidR="00856879" w:rsidRPr="00D430E8" w:rsidRDefault="00856879" w:rsidP="008E6246">
      <w:pPr>
        <w:pStyle w:val="a2"/>
        <w:ind w:left="724" w:hanging="724"/>
      </w:pPr>
      <w:r w:rsidRPr="00D430E8">
        <w:br w:type="page"/>
      </w:r>
      <w:r w:rsidRPr="00D430E8">
        <w:rPr>
          <w:rFonts w:hint="eastAsia"/>
        </w:rPr>
        <w:lastRenderedPageBreak/>
        <w:t xml:space="preserve">　　電子領、投標作業應注意事項暨處置方式</w:t>
      </w:r>
    </w:p>
    <w:p w:rsidR="00856879" w:rsidRPr="00D430E8" w:rsidRDefault="00856879" w:rsidP="00856879">
      <w:pPr>
        <w:snapToGrid w:val="0"/>
        <w:spacing w:line="440" w:lineRule="exact"/>
        <w:jc w:val="center"/>
        <w:textAlignment w:val="auto"/>
        <w:rPr>
          <w:rFonts w:eastAsia="標楷體"/>
          <w:bCs/>
          <w:sz w:val="36"/>
          <w:szCs w:val="36"/>
        </w:rPr>
      </w:pPr>
    </w:p>
    <w:p w:rsidR="00856879" w:rsidRPr="00D430E8" w:rsidRDefault="00856879" w:rsidP="00856879">
      <w:pPr>
        <w:snapToGrid w:val="0"/>
        <w:ind w:left="518" w:hangingChars="185" w:hanging="518"/>
        <w:jc w:val="both"/>
        <w:textAlignment w:val="auto"/>
        <w:rPr>
          <w:rFonts w:eastAsia="標楷體"/>
          <w:bCs/>
          <w:sz w:val="28"/>
          <w:szCs w:val="28"/>
        </w:rPr>
      </w:pPr>
      <w:r w:rsidRPr="00D430E8">
        <w:rPr>
          <w:rFonts w:ascii="標楷體" w:eastAsia="標楷體" w:hint="eastAsia"/>
          <w:bCs/>
          <w:sz w:val="28"/>
          <w:szCs w:val="28"/>
        </w:rPr>
        <w:t>一、廠商依政府採購</w:t>
      </w:r>
      <w:r w:rsidRPr="00D430E8">
        <w:rPr>
          <w:rFonts w:eastAsia="標楷體"/>
          <w:bCs/>
          <w:sz w:val="28"/>
          <w:szCs w:val="28"/>
        </w:rPr>
        <w:t>法第</w:t>
      </w:r>
      <w:r w:rsidRPr="00D430E8">
        <w:rPr>
          <w:rFonts w:eastAsia="標楷體"/>
          <w:bCs/>
          <w:sz w:val="28"/>
          <w:szCs w:val="28"/>
        </w:rPr>
        <w:t>30</w:t>
      </w:r>
      <w:r w:rsidRPr="00D430E8">
        <w:rPr>
          <w:rFonts w:eastAsia="標楷體"/>
          <w:bCs/>
          <w:sz w:val="28"/>
          <w:szCs w:val="28"/>
        </w:rPr>
        <w:t>條或第</w:t>
      </w:r>
      <w:r w:rsidRPr="00D430E8">
        <w:rPr>
          <w:rFonts w:eastAsia="標楷體"/>
          <w:bCs/>
          <w:sz w:val="28"/>
          <w:szCs w:val="28"/>
        </w:rPr>
        <w:t>37</w:t>
      </w:r>
      <w:r w:rsidRPr="00D430E8">
        <w:rPr>
          <w:rFonts w:eastAsia="標楷體"/>
          <w:bCs/>
          <w:sz w:val="28"/>
          <w:szCs w:val="28"/>
        </w:rPr>
        <w:t>條第</w:t>
      </w:r>
      <w:r w:rsidRPr="00D430E8">
        <w:rPr>
          <w:rFonts w:eastAsia="標楷體"/>
          <w:bCs/>
          <w:sz w:val="28"/>
          <w:szCs w:val="28"/>
        </w:rPr>
        <w:t>2</w:t>
      </w:r>
      <w:r w:rsidRPr="00D430E8">
        <w:rPr>
          <w:rFonts w:eastAsia="標楷體"/>
          <w:bCs/>
          <w:sz w:val="28"/>
          <w:szCs w:val="28"/>
        </w:rPr>
        <w:t>項規</w:t>
      </w:r>
      <w:r w:rsidRPr="00D430E8">
        <w:rPr>
          <w:rFonts w:ascii="標楷體" w:eastAsia="標楷體" w:hint="eastAsia"/>
          <w:bCs/>
          <w:sz w:val="28"/>
          <w:szCs w:val="28"/>
        </w:rPr>
        <w:t>定繳納</w:t>
      </w:r>
      <w:proofErr w:type="gramStart"/>
      <w:r w:rsidRPr="00D430E8">
        <w:rPr>
          <w:rFonts w:ascii="標楷體" w:eastAsia="標楷體" w:hint="eastAsia"/>
          <w:bCs/>
          <w:sz w:val="28"/>
          <w:szCs w:val="28"/>
        </w:rPr>
        <w:t>押</w:t>
      </w:r>
      <w:proofErr w:type="gramEnd"/>
      <w:r w:rsidRPr="00D430E8">
        <w:rPr>
          <w:rFonts w:ascii="標楷體" w:eastAsia="標楷體" w:hint="eastAsia"/>
          <w:bCs/>
          <w:sz w:val="28"/>
          <w:szCs w:val="28"/>
        </w:rPr>
        <w:t>標金得以銀行開具之電子</w:t>
      </w:r>
      <w:proofErr w:type="gramStart"/>
      <w:r w:rsidRPr="00D430E8">
        <w:rPr>
          <w:rFonts w:ascii="標楷體" w:eastAsia="標楷體" w:hint="eastAsia"/>
          <w:bCs/>
          <w:sz w:val="28"/>
          <w:szCs w:val="28"/>
        </w:rPr>
        <w:t>押</w:t>
      </w:r>
      <w:proofErr w:type="gramEnd"/>
      <w:r w:rsidRPr="00D430E8">
        <w:rPr>
          <w:rFonts w:ascii="標楷體" w:eastAsia="標楷體" w:hint="eastAsia"/>
          <w:bCs/>
          <w:sz w:val="28"/>
          <w:szCs w:val="28"/>
        </w:rPr>
        <w:t>標金保證書為之。</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60" w:hangingChars="200" w:hanging="560"/>
        <w:jc w:val="both"/>
        <w:textAlignment w:val="auto"/>
        <w:rPr>
          <w:rFonts w:eastAsia="標楷體"/>
          <w:bCs/>
          <w:sz w:val="28"/>
          <w:szCs w:val="28"/>
        </w:rPr>
      </w:pPr>
      <w:r w:rsidRPr="00D430E8">
        <w:rPr>
          <w:rFonts w:ascii="標楷體" w:eastAsia="標楷體" w:hint="eastAsia"/>
          <w:bCs/>
          <w:sz w:val="28"/>
          <w:szCs w:val="28"/>
        </w:rPr>
        <w:t>二、廠商利用「政府電子採購網」電子投標者，應利用本系統辦理電子領標並取得憑據，每一憑據以投標一次為限。其由不同廠商利用同一憑據重複投標者，以最先利用者為有效。</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74" w:hangingChars="205" w:hanging="574"/>
        <w:jc w:val="both"/>
        <w:textAlignment w:val="auto"/>
        <w:rPr>
          <w:rFonts w:eastAsia="標楷體"/>
          <w:bCs/>
          <w:sz w:val="28"/>
          <w:szCs w:val="28"/>
        </w:rPr>
      </w:pPr>
      <w:r w:rsidRPr="00D430E8">
        <w:rPr>
          <w:rFonts w:ascii="標楷體" w:eastAsia="標楷體" w:hint="eastAsia"/>
          <w:bCs/>
          <w:sz w:val="28"/>
          <w:szCs w:val="28"/>
        </w:rPr>
        <w:t>三、廠商</w:t>
      </w:r>
      <w:proofErr w:type="gramStart"/>
      <w:r w:rsidRPr="00D430E8">
        <w:rPr>
          <w:rFonts w:ascii="標楷體" w:eastAsia="標楷體" w:hint="eastAsia"/>
          <w:bCs/>
          <w:sz w:val="28"/>
          <w:szCs w:val="28"/>
        </w:rPr>
        <w:t>採</w:t>
      </w:r>
      <w:proofErr w:type="gramEnd"/>
      <w:r w:rsidRPr="00D430E8">
        <w:rPr>
          <w:rFonts w:ascii="標楷體" w:eastAsia="標楷體" w:hint="eastAsia"/>
          <w:bCs/>
          <w:sz w:val="28"/>
          <w:szCs w:val="28"/>
        </w:rPr>
        <w:t>電子投標者，電子投標文件視同正式投標文件，</w:t>
      </w:r>
      <w:proofErr w:type="gramStart"/>
      <w:r w:rsidRPr="00D430E8">
        <w:rPr>
          <w:rFonts w:ascii="標楷體" w:eastAsia="標楷體" w:hint="eastAsia"/>
          <w:bCs/>
          <w:sz w:val="28"/>
          <w:szCs w:val="28"/>
        </w:rPr>
        <w:t>免另備</w:t>
      </w:r>
      <w:proofErr w:type="gramEnd"/>
      <w:r w:rsidRPr="00D430E8">
        <w:rPr>
          <w:rFonts w:ascii="標楷體" w:eastAsia="標楷體" w:hint="eastAsia"/>
          <w:bCs/>
          <w:sz w:val="28"/>
          <w:szCs w:val="28"/>
        </w:rPr>
        <w:t>書面文件；廠商應於投標截止期限前，將電子投標文件完成傳輸至「政府電子採購網」。</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60" w:hangingChars="200" w:hanging="560"/>
        <w:jc w:val="both"/>
        <w:textAlignment w:val="auto"/>
        <w:rPr>
          <w:rFonts w:eastAsia="標楷體"/>
          <w:bCs/>
          <w:sz w:val="28"/>
          <w:szCs w:val="28"/>
        </w:rPr>
      </w:pPr>
      <w:r w:rsidRPr="00D430E8">
        <w:rPr>
          <w:rFonts w:ascii="標楷體" w:eastAsia="標楷體" w:hint="eastAsia"/>
          <w:bCs/>
          <w:sz w:val="28"/>
          <w:szCs w:val="28"/>
        </w:rPr>
        <w:t>四、「政府電子採購網」因故暫停服務時，處理原則如下：</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840" w:hangingChars="300" w:hanging="840"/>
        <w:jc w:val="both"/>
        <w:textAlignment w:val="auto"/>
        <w:rPr>
          <w:rFonts w:eastAsia="標楷體"/>
          <w:bCs/>
          <w:sz w:val="28"/>
          <w:szCs w:val="28"/>
        </w:rPr>
      </w:pPr>
      <w:r w:rsidRPr="00D430E8">
        <w:rPr>
          <w:rFonts w:ascii="標楷體" w:eastAsia="標楷體" w:hint="eastAsia"/>
          <w:bCs/>
          <w:sz w:val="28"/>
          <w:szCs w:val="28"/>
        </w:rPr>
        <w:t>（一）投標階段：廠商以招標文件規定之其他方式投標，或待系統恢復後再行電子投標（惟廠商必須考量投標截止時間）。招標單位得視個案受影響情形公告或現場（標場）宣布延長等標期。</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840" w:hangingChars="300" w:hanging="840"/>
        <w:jc w:val="both"/>
        <w:textAlignment w:val="auto"/>
        <w:rPr>
          <w:rFonts w:eastAsia="標楷體"/>
          <w:bCs/>
          <w:sz w:val="28"/>
          <w:szCs w:val="28"/>
        </w:rPr>
      </w:pPr>
      <w:r w:rsidRPr="00D430E8">
        <w:rPr>
          <w:rFonts w:ascii="標楷體" w:eastAsia="標楷體" w:hint="eastAsia"/>
          <w:bCs/>
          <w:sz w:val="28"/>
          <w:szCs w:val="28"/>
        </w:rPr>
        <w:t>（二）開標階段：招標單位待系統恢復後再行開標，或延期開標。但確知無電子投標文件者，不在此限。</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60" w:hangingChars="200" w:hanging="560"/>
        <w:jc w:val="both"/>
        <w:textAlignment w:val="auto"/>
        <w:rPr>
          <w:rFonts w:eastAsia="標楷體"/>
          <w:bCs/>
          <w:sz w:val="28"/>
          <w:szCs w:val="28"/>
        </w:rPr>
      </w:pPr>
      <w:r w:rsidRPr="00D430E8">
        <w:rPr>
          <w:rFonts w:ascii="標楷體" w:eastAsia="標楷體" w:hint="eastAsia"/>
          <w:bCs/>
          <w:sz w:val="28"/>
          <w:szCs w:val="28"/>
        </w:rPr>
        <w:t>五、</w:t>
      </w:r>
      <w:proofErr w:type="gramStart"/>
      <w:r w:rsidRPr="00D430E8">
        <w:rPr>
          <w:rFonts w:ascii="標楷體" w:eastAsia="標楷體" w:hint="eastAsia"/>
          <w:bCs/>
          <w:sz w:val="28"/>
          <w:szCs w:val="28"/>
        </w:rPr>
        <w:t>採</w:t>
      </w:r>
      <w:proofErr w:type="gramEnd"/>
      <w:r w:rsidRPr="00D430E8">
        <w:rPr>
          <w:rFonts w:ascii="標楷體" w:eastAsia="標楷體" w:hint="eastAsia"/>
          <w:bCs/>
          <w:sz w:val="28"/>
          <w:szCs w:val="28"/>
        </w:rPr>
        <w:t>電子投標廠商，視同接受招標文件所有規定。</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60" w:hangingChars="200" w:hanging="560"/>
        <w:jc w:val="both"/>
        <w:textAlignment w:val="auto"/>
        <w:rPr>
          <w:rFonts w:eastAsia="標楷體"/>
          <w:bCs/>
          <w:sz w:val="28"/>
          <w:szCs w:val="28"/>
        </w:rPr>
      </w:pPr>
      <w:r w:rsidRPr="00D430E8">
        <w:rPr>
          <w:rFonts w:ascii="標楷體" w:eastAsia="標楷體" w:hint="eastAsia"/>
          <w:bCs/>
          <w:sz w:val="28"/>
          <w:szCs w:val="28"/>
        </w:rPr>
        <w:t>六、招標文件規定應納入投標文件一併投標之所有文件，</w:t>
      </w:r>
      <w:proofErr w:type="gramStart"/>
      <w:r w:rsidRPr="00D430E8">
        <w:rPr>
          <w:rFonts w:ascii="標楷體" w:eastAsia="標楷體" w:hint="eastAsia"/>
          <w:bCs/>
          <w:sz w:val="28"/>
          <w:szCs w:val="28"/>
        </w:rPr>
        <w:t>廠商均應全部</w:t>
      </w:r>
      <w:proofErr w:type="gramEnd"/>
      <w:r w:rsidRPr="00D430E8">
        <w:rPr>
          <w:rFonts w:ascii="標楷體" w:eastAsia="標楷體" w:hint="eastAsia"/>
          <w:bCs/>
          <w:sz w:val="28"/>
          <w:szCs w:val="28"/>
        </w:rPr>
        <w:t>上網傳輸。</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88" w:hangingChars="210" w:hanging="588"/>
        <w:jc w:val="both"/>
        <w:textAlignment w:val="auto"/>
        <w:rPr>
          <w:rFonts w:eastAsia="標楷體"/>
          <w:bCs/>
          <w:sz w:val="28"/>
          <w:szCs w:val="28"/>
        </w:rPr>
      </w:pPr>
      <w:r w:rsidRPr="00D430E8">
        <w:rPr>
          <w:rFonts w:eastAsia="標楷體"/>
          <w:bCs/>
          <w:sz w:val="28"/>
          <w:szCs w:val="28"/>
        </w:rPr>
        <w:t>七、投標廠商未出席開標者，視同放棄優先減價</w:t>
      </w:r>
      <w:proofErr w:type="gramStart"/>
      <w:r w:rsidRPr="00D430E8">
        <w:rPr>
          <w:rFonts w:eastAsia="標楷體"/>
          <w:bCs/>
          <w:sz w:val="28"/>
          <w:szCs w:val="28"/>
        </w:rPr>
        <w:t>及比減價格</w:t>
      </w:r>
      <w:proofErr w:type="gramEnd"/>
      <w:r w:rsidRPr="00D430E8">
        <w:rPr>
          <w:rFonts w:eastAsia="標楷體"/>
          <w:bCs/>
          <w:sz w:val="28"/>
          <w:szCs w:val="28"/>
        </w:rPr>
        <w:t>之</w:t>
      </w:r>
      <w:proofErr w:type="gramStart"/>
      <w:r w:rsidRPr="00D430E8">
        <w:rPr>
          <w:rFonts w:eastAsia="標楷體"/>
          <w:bCs/>
          <w:sz w:val="28"/>
          <w:szCs w:val="28"/>
        </w:rPr>
        <w:t>權利暨本須知</w:t>
      </w:r>
      <w:proofErr w:type="gramEnd"/>
      <w:r w:rsidR="00350F58" w:rsidRPr="00D430E8">
        <w:rPr>
          <w:rFonts w:eastAsia="標楷體" w:hint="eastAsia"/>
          <w:bCs/>
          <w:sz w:val="28"/>
          <w:szCs w:val="28"/>
        </w:rPr>
        <w:t>第</w:t>
      </w:r>
      <w:r w:rsidR="00350F58" w:rsidRPr="00D430E8">
        <w:rPr>
          <w:rFonts w:eastAsia="標楷體" w:hint="eastAsia"/>
          <w:bCs/>
          <w:sz w:val="28"/>
          <w:szCs w:val="28"/>
        </w:rPr>
        <w:t>20</w:t>
      </w:r>
      <w:r w:rsidR="00350F58" w:rsidRPr="00D430E8">
        <w:rPr>
          <w:rFonts w:eastAsia="標楷體" w:hint="eastAsia"/>
          <w:bCs/>
          <w:sz w:val="28"/>
          <w:szCs w:val="28"/>
        </w:rPr>
        <w:t>點</w:t>
      </w:r>
      <w:r w:rsidRPr="00D430E8">
        <w:rPr>
          <w:rFonts w:eastAsia="標楷體"/>
          <w:bCs/>
          <w:sz w:val="28"/>
          <w:szCs w:val="28"/>
        </w:rPr>
        <w:t>開標前准予補正投標文件之規定。</w:t>
      </w:r>
    </w:p>
    <w:p w:rsidR="00856879" w:rsidRPr="00D430E8" w:rsidRDefault="00856879" w:rsidP="008E6246">
      <w:pPr>
        <w:pStyle w:val="a2"/>
        <w:ind w:left="724" w:hanging="724"/>
      </w:pPr>
      <w:r w:rsidRPr="00D430E8">
        <w:br w:type="page"/>
      </w:r>
      <w:r w:rsidR="008E6246" w:rsidRPr="00D430E8">
        <w:rPr>
          <w:rFonts w:hint="eastAsia"/>
        </w:rPr>
        <w:lastRenderedPageBreak/>
        <w:t>之一</w:t>
      </w:r>
      <w:r w:rsidRPr="00D430E8">
        <w:rPr>
          <w:rFonts w:hint="eastAsia"/>
        </w:rPr>
        <w:t xml:space="preserve">　　投標廠商聲明書</w:t>
      </w:r>
    </w:p>
    <w:p w:rsidR="00856879" w:rsidRPr="00D430E8" w:rsidRDefault="00856879" w:rsidP="00856879">
      <w:pPr>
        <w:pStyle w:val="11"/>
        <w:spacing w:line="160" w:lineRule="exact"/>
        <w:jc w:val="center"/>
        <w:rPr>
          <w:rFonts w:ascii="標楷體" w:eastAsia="標楷體" w:hAnsi="Times New Roman"/>
          <w:sz w:val="16"/>
        </w:rPr>
      </w:pPr>
    </w:p>
    <w:p w:rsidR="00856879" w:rsidRPr="00D430E8" w:rsidRDefault="00856879" w:rsidP="00856879">
      <w:pPr>
        <w:autoSpaceDE w:val="0"/>
        <w:autoSpaceDN w:val="0"/>
        <w:spacing w:line="240" w:lineRule="exact"/>
        <w:ind w:leftChars="-58" w:left="-139" w:rightChars="-300" w:right="-720"/>
        <w:textAlignment w:val="bottom"/>
        <w:rPr>
          <w:rFonts w:ascii="標楷體" w:eastAsia="標楷體" w:hAnsi="標楷體"/>
        </w:rPr>
      </w:pPr>
      <w:r w:rsidRPr="00D430E8">
        <w:rPr>
          <w:rFonts w:ascii="標楷體" w:eastAsia="標楷體" w:hAnsi="標楷體" w:hint="eastAsia"/>
        </w:rPr>
        <w:t>本廠商參加</w:t>
      </w:r>
      <w:r w:rsidR="00A476AE">
        <w:rPr>
          <w:rFonts w:ascii="標楷體" w:eastAsia="標楷體" w:hAnsi="標楷體" w:hint="eastAsia"/>
          <w:b/>
        </w:rPr>
        <w:t>國軍</w:t>
      </w:r>
      <w:proofErr w:type="gramStart"/>
      <w:r w:rsidR="00A476AE">
        <w:rPr>
          <w:rFonts w:ascii="標楷體" w:eastAsia="標楷體" w:hAnsi="標楷體" w:hint="eastAsia"/>
          <w:b/>
        </w:rPr>
        <w:t>臺</w:t>
      </w:r>
      <w:proofErr w:type="gramEnd"/>
      <w:r w:rsidR="00A476AE">
        <w:rPr>
          <w:rFonts w:ascii="標楷體" w:eastAsia="標楷體" w:hAnsi="標楷體" w:hint="eastAsia"/>
          <w:b/>
        </w:rPr>
        <w:t>中總醫院</w:t>
      </w:r>
      <w:r w:rsidRPr="00D430E8">
        <w:rPr>
          <w:rFonts w:ascii="標楷體" w:eastAsia="標楷體" w:hAnsi="標楷體" w:hint="eastAsia"/>
        </w:rPr>
        <w:t>招標採購</w:t>
      </w:r>
      <w:r w:rsidR="00A11DC7" w:rsidRPr="00487C31">
        <w:rPr>
          <w:rFonts w:ascii="標楷體" w:eastAsia="標楷體" w:hAnsi="標楷體" w:hint="eastAsia"/>
          <w:color w:val="FF0000"/>
          <w:szCs w:val="24"/>
        </w:rPr>
        <w:t>「</w:t>
      </w:r>
      <w:r w:rsidR="00A11DC7" w:rsidRPr="00487C31">
        <w:rPr>
          <w:rFonts w:ascii="標楷體" w:eastAsia="標楷體" w:hAnsi="標楷體" w:hint="eastAsia"/>
          <w:b/>
          <w:color w:val="FF0000"/>
          <w:szCs w:val="24"/>
          <w:u w:val="single"/>
        </w:rPr>
        <w:t>109-</w:t>
      </w:r>
      <w:proofErr w:type="gramStart"/>
      <w:r w:rsidR="00A11DC7" w:rsidRPr="00487C31">
        <w:rPr>
          <w:rFonts w:ascii="標楷體" w:eastAsia="標楷體" w:hAnsi="標楷體" w:hint="eastAsia"/>
          <w:b/>
          <w:color w:val="FF0000"/>
          <w:szCs w:val="24"/>
          <w:u w:val="single"/>
        </w:rPr>
        <w:t>113</w:t>
      </w:r>
      <w:proofErr w:type="gramEnd"/>
      <w:r w:rsidR="00A11DC7" w:rsidRPr="00487C31">
        <w:rPr>
          <w:rFonts w:ascii="標楷體" w:eastAsia="標楷體" w:hAnsi="標楷體" w:hint="eastAsia"/>
          <w:b/>
          <w:color w:val="FF0000"/>
          <w:szCs w:val="24"/>
          <w:u w:val="single"/>
        </w:rPr>
        <w:t>年度</w:t>
      </w:r>
      <w:r w:rsidR="00A11DC7" w:rsidRPr="00487C31">
        <w:rPr>
          <w:rFonts w:ascii="標楷體" w:eastAsia="標楷體" w:hAnsi="標楷體"/>
          <w:b/>
          <w:color w:val="FF0000"/>
          <w:szCs w:val="24"/>
          <w:u w:val="single"/>
        </w:rPr>
        <w:t>「</w:t>
      </w:r>
      <w:r w:rsidR="00A11DC7" w:rsidRPr="00487C31">
        <w:rPr>
          <w:rFonts w:ascii="標楷體" w:eastAsia="標楷體" w:hAnsi="標楷體" w:hint="eastAsia"/>
          <w:b/>
          <w:color w:val="FF0000"/>
          <w:szCs w:val="24"/>
          <w:u w:val="single"/>
        </w:rPr>
        <w:t>便利商店</w:t>
      </w:r>
      <w:r w:rsidR="00A11DC7" w:rsidRPr="00487C31">
        <w:rPr>
          <w:rFonts w:ascii="標楷體" w:eastAsia="標楷體" w:hAnsi="標楷體"/>
          <w:b/>
          <w:color w:val="FF0000"/>
          <w:szCs w:val="24"/>
          <w:u w:val="single"/>
        </w:rPr>
        <w:t>」</w:t>
      </w:r>
      <w:r w:rsidR="00A11DC7" w:rsidRPr="00487C31">
        <w:rPr>
          <w:rFonts w:ascii="標楷體" w:eastAsia="標楷體" w:hAnsi="標楷體" w:hint="eastAsia"/>
          <w:b/>
          <w:color w:val="FF0000"/>
          <w:szCs w:val="24"/>
          <w:u w:val="single"/>
        </w:rPr>
        <w:t>房地租賃案(NC08065P</w:t>
      </w:r>
      <w:r w:rsidR="00487C31" w:rsidRPr="00487C31">
        <w:rPr>
          <w:rFonts w:ascii="標楷體" w:eastAsia="標楷體" w:hAnsi="標楷體" w:hint="eastAsia"/>
          <w:b/>
          <w:color w:val="FF0000"/>
          <w:szCs w:val="24"/>
          <w:u w:val="single"/>
        </w:rPr>
        <w:t>057</w:t>
      </w:r>
      <w:r w:rsidR="00A11DC7" w:rsidRPr="00487C31">
        <w:rPr>
          <w:rFonts w:ascii="標楷體" w:eastAsia="標楷體" w:hAnsi="標楷體" w:hint="eastAsia"/>
          <w:b/>
          <w:color w:val="FF0000"/>
          <w:szCs w:val="24"/>
          <w:u w:val="single"/>
        </w:rPr>
        <w:t>)</w:t>
      </w:r>
      <w:r w:rsidRPr="00D430E8">
        <w:rPr>
          <w:rFonts w:ascii="標楷體" w:eastAsia="標楷體" w:hAnsi="標楷體" w:hint="eastAsia"/>
        </w:rPr>
        <w:t>案之投標，茲聲明如下：</w:t>
      </w:r>
    </w:p>
    <w:p w:rsidR="00856879" w:rsidRPr="00D430E8" w:rsidRDefault="00856879" w:rsidP="00856879">
      <w:pPr>
        <w:autoSpaceDE w:val="0"/>
        <w:autoSpaceDN w:val="0"/>
        <w:snapToGrid w:val="0"/>
        <w:spacing w:line="60" w:lineRule="exact"/>
        <w:textAlignment w:val="bottom"/>
      </w:pPr>
    </w:p>
    <w:tbl>
      <w:tblPr>
        <w:tblW w:w="9242"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540"/>
        <w:gridCol w:w="567"/>
        <w:gridCol w:w="567"/>
      </w:tblGrid>
      <w:tr w:rsidR="00856879" w:rsidRPr="00D430E8" w:rsidTr="00856879">
        <w:tc>
          <w:tcPr>
            <w:tcW w:w="568" w:type="dxa"/>
            <w:tcBorders>
              <w:top w:val="thickThinSmallGap" w:sz="24" w:space="0" w:color="auto"/>
              <w:left w:val="thinThickSmallGap" w:sz="24" w:space="0" w:color="auto"/>
              <w:bottom w:val="nil"/>
            </w:tcBorders>
            <w:vAlign w:val="center"/>
          </w:tcPr>
          <w:p w:rsidR="00856879" w:rsidRPr="00D430E8" w:rsidRDefault="00856879" w:rsidP="007F1356">
            <w:pPr>
              <w:pStyle w:val="11"/>
              <w:spacing w:line="280" w:lineRule="exact"/>
              <w:jc w:val="center"/>
              <w:rPr>
                <w:rFonts w:ascii="Times New Roman" w:eastAsia="標楷體" w:hAnsi="Times New Roman"/>
                <w:b/>
              </w:rPr>
            </w:pPr>
            <w:r w:rsidRPr="00D430E8">
              <w:rPr>
                <w:rFonts w:ascii="Times New Roman" w:eastAsia="標楷體" w:hAnsi="Times New Roman"/>
                <w:b/>
              </w:rPr>
              <w:t>項次</w:t>
            </w:r>
          </w:p>
        </w:tc>
        <w:tc>
          <w:tcPr>
            <w:tcW w:w="7540" w:type="dxa"/>
            <w:tcBorders>
              <w:top w:val="thickThinSmallGap" w:sz="24" w:space="0" w:color="auto"/>
              <w:bottom w:val="nil"/>
            </w:tcBorders>
            <w:vAlign w:val="center"/>
          </w:tcPr>
          <w:p w:rsidR="00856879" w:rsidRPr="00D430E8" w:rsidRDefault="00856879" w:rsidP="007F1356">
            <w:pPr>
              <w:pStyle w:val="11"/>
              <w:spacing w:line="280" w:lineRule="exact"/>
              <w:jc w:val="center"/>
              <w:rPr>
                <w:rFonts w:ascii="Times New Roman" w:eastAsia="標楷體" w:hAnsi="Times New Roman"/>
                <w:b/>
              </w:rPr>
            </w:pPr>
            <w:r w:rsidRPr="00D430E8">
              <w:rPr>
                <w:rFonts w:ascii="Times New Roman" w:eastAsia="標楷體" w:hAnsi="Times New Roman"/>
                <w:b/>
              </w:rPr>
              <w:t>聲明事項</w:t>
            </w:r>
          </w:p>
        </w:tc>
        <w:tc>
          <w:tcPr>
            <w:tcW w:w="567" w:type="dxa"/>
            <w:tcBorders>
              <w:top w:val="thickThinSmallGap" w:sz="24" w:space="0" w:color="auto"/>
              <w:bottom w:val="nil"/>
            </w:tcBorders>
            <w:vAlign w:val="center"/>
          </w:tcPr>
          <w:p w:rsidR="00856879" w:rsidRPr="00D430E8" w:rsidRDefault="00856879" w:rsidP="007F1356">
            <w:pPr>
              <w:pStyle w:val="11"/>
              <w:spacing w:line="280" w:lineRule="exact"/>
              <w:jc w:val="center"/>
              <w:rPr>
                <w:rFonts w:ascii="Times New Roman" w:eastAsia="標楷體" w:hAnsi="Times New Roman"/>
                <w:b/>
                <w:sz w:val="20"/>
              </w:rPr>
            </w:pPr>
            <w:r w:rsidRPr="00D430E8">
              <w:rPr>
                <w:rFonts w:ascii="Times New Roman" w:eastAsia="標楷體" w:hAnsi="Times New Roman"/>
                <w:b/>
                <w:sz w:val="20"/>
              </w:rPr>
              <w:t>是（打</w:t>
            </w:r>
            <w:r w:rsidRPr="00D430E8">
              <w:rPr>
                <w:rFonts w:ascii="Times New Roman" w:eastAsia="標楷體" w:hAnsi="Times New Roman"/>
                <w:b/>
                <w:sz w:val="20"/>
              </w:rPr>
              <w:sym w:font="Wingdings" w:char="F0FC"/>
            </w:r>
            <w:r w:rsidRPr="00D430E8">
              <w:rPr>
                <w:rFonts w:ascii="Times New Roman" w:eastAsia="標楷體" w:hAnsi="Times New Roman"/>
                <w:b/>
                <w:sz w:val="20"/>
              </w:rPr>
              <w:t>）</w:t>
            </w:r>
          </w:p>
        </w:tc>
        <w:tc>
          <w:tcPr>
            <w:tcW w:w="567" w:type="dxa"/>
            <w:tcBorders>
              <w:top w:val="thickThinSmallGap" w:sz="24" w:space="0" w:color="auto"/>
              <w:bottom w:val="nil"/>
              <w:right w:val="thinThickSmallGap" w:sz="24" w:space="0" w:color="auto"/>
            </w:tcBorders>
            <w:vAlign w:val="center"/>
          </w:tcPr>
          <w:p w:rsidR="00856879" w:rsidRPr="00D430E8" w:rsidRDefault="00856879" w:rsidP="007F1356">
            <w:pPr>
              <w:pStyle w:val="11"/>
              <w:spacing w:line="280" w:lineRule="exact"/>
              <w:jc w:val="center"/>
              <w:rPr>
                <w:rFonts w:ascii="Times New Roman" w:eastAsia="標楷體" w:hAnsi="Times New Roman"/>
                <w:b/>
                <w:sz w:val="20"/>
              </w:rPr>
            </w:pPr>
            <w:r w:rsidRPr="00D430E8">
              <w:rPr>
                <w:rFonts w:ascii="Times New Roman" w:eastAsia="標楷體" w:hAnsi="Times New Roman"/>
                <w:b/>
                <w:sz w:val="20"/>
              </w:rPr>
              <w:t>否（打</w:t>
            </w:r>
            <w:r w:rsidRPr="00D430E8">
              <w:rPr>
                <w:rFonts w:ascii="Times New Roman" w:eastAsia="標楷體" w:hAnsi="Times New Roman"/>
                <w:b/>
                <w:sz w:val="20"/>
              </w:rPr>
              <w:sym w:font="Wingdings" w:char="F0FC"/>
            </w:r>
            <w:r w:rsidRPr="00D430E8">
              <w:rPr>
                <w:rFonts w:ascii="Times New Roman" w:eastAsia="標楷體" w:hAnsi="Times New Roman"/>
                <w:b/>
                <w:sz w:val="20"/>
              </w:rPr>
              <w:t>）</w:t>
            </w:r>
          </w:p>
        </w:tc>
      </w:tr>
      <w:tr w:rsidR="00856879" w:rsidRPr="00180AA9" w:rsidTr="00943265">
        <w:tc>
          <w:tcPr>
            <w:tcW w:w="568" w:type="dxa"/>
            <w:tcBorders>
              <w:top w:val="single" w:sz="6" w:space="0" w:color="auto"/>
              <w:left w:val="thinThickSmallGap" w:sz="24" w:space="0" w:color="auto"/>
              <w:bottom w:val="nil"/>
            </w:tcBorders>
            <w:vAlign w:val="center"/>
          </w:tcPr>
          <w:p w:rsidR="00856879" w:rsidRPr="00180AA9" w:rsidRDefault="00856879" w:rsidP="007F1356">
            <w:pPr>
              <w:pStyle w:val="11"/>
              <w:spacing w:line="280" w:lineRule="exact"/>
              <w:jc w:val="center"/>
              <w:rPr>
                <w:rFonts w:ascii="標楷體" w:eastAsia="標楷體" w:hAnsi="標楷體"/>
                <w:b/>
                <w:szCs w:val="24"/>
              </w:rPr>
            </w:pPr>
            <w:proofErr w:type="gramStart"/>
            <w:r w:rsidRPr="00180AA9">
              <w:rPr>
                <w:rFonts w:ascii="標楷體" w:eastAsia="標楷體" w:hAnsi="標楷體" w:hint="eastAsia"/>
                <w:b/>
                <w:szCs w:val="24"/>
              </w:rPr>
              <w:t>一</w:t>
            </w:r>
            <w:proofErr w:type="gramEnd"/>
          </w:p>
        </w:tc>
        <w:tc>
          <w:tcPr>
            <w:tcW w:w="7540" w:type="dxa"/>
            <w:tcBorders>
              <w:top w:val="single" w:sz="6" w:space="0" w:color="auto"/>
              <w:bottom w:val="nil"/>
            </w:tcBorders>
          </w:tcPr>
          <w:p w:rsidR="00856879" w:rsidRPr="00180AA9" w:rsidRDefault="00856879" w:rsidP="007F1356">
            <w:pPr>
              <w:pStyle w:val="11"/>
              <w:snapToGrid w:val="0"/>
              <w:spacing w:line="280" w:lineRule="exact"/>
              <w:jc w:val="both"/>
              <w:rPr>
                <w:rFonts w:ascii="標楷體" w:eastAsia="標楷體" w:hAnsi="標楷體"/>
                <w:szCs w:val="24"/>
              </w:rPr>
            </w:pPr>
            <w:r w:rsidRPr="00180AA9">
              <w:rPr>
                <w:rFonts w:ascii="標楷體" w:eastAsia="標楷體" w:hAnsi="標楷體"/>
                <w:szCs w:val="24"/>
              </w:rPr>
              <w:t>本廠商之營業項目不符合公司法或商業登記法規定，無法於得標後作為簽約廠商，合法履行契約。</w:t>
            </w:r>
          </w:p>
        </w:tc>
        <w:tc>
          <w:tcPr>
            <w:tcW w:w="567" w:type="dxa"/>
            <w:tcBorders>
              <w:top w:val="single" w:sz="6" w:space="0" w:color="auto"/>
              <w:bottom w:val="nil"/>
            </w:tcBorders>
            <w:vAlign w:val="center"/>
          </w:tcPr>
          <w:p w:rsidR="00856879" w:rsidRPr="00180AA9" w:rsidRDefault="00856879" w:rsidP="00943265">
            <w:pPr>
              <w:pStyle w:val="11"/>
              <w:spacing w:line="280" w:lineRule="exact"/>
              <w:jc w:val="center"/>
              <w:rPr>
                <w:rFonts w:ascii="標楷體" w:eastAsia="標楷體" w:hAnsi="標楷體"/>
                <w:szCs w:val="24"/>
              </w:rPr>
            </w:pPr>
          </w:p>
        </w:tc>
        <w:tc>
          <w:tcPr>
            <w:tcW w:w="567" w:type="dxa"/>
            <w:tcBorders>
              <w:top w:val="single" w:sz="6" w:space="0" w:color="auto"/>
              <w:bottom w:val="nil"/>
              <w:right w:val="thinThickSmallGap" w:sz="24" w:space="0" w:color="auto"/>
            </w:tcBorders>
            <w:vAlign w:val="center"/>
          </w:tcPr>
          <w:p w:rsidR="00856879" w:rsidRPr="00180AA9" w:rsidRDefault="00856879" w:rsidP="00943265">
            <w:pPr>
              <w:pStyle w:val="11"/>
              <w:spacing w:line="280" w:lineRule="exact"/>
              <w:jc w:val="center"/>
              <w:rPr>
                <w:rFonts w:ascii="標楷體" w:eastAsia="標楷體" w:hAnsi="標楷體"/>
                <w:szCs w:val="24"/>
              </w:rPr>
            </w:pPr>
          </w:p>
        </w:tc>
      </w:tr>
      <w:tr w:rsidR="00856879" w:rsidRPr="00180AA9" w:rsidTr="00943265">
        <w:tc>
          <w:tcPr>
            <w:tcW w:w="568" w:type="dxa"/>
            <w:tcBorders>
              <w:top w:val="single" w:sz="4" w:space="0" w:color="auto"/>
              <w:left w:val="thinThickSmallGap" w:sz="24" w:space="0" w:color="auto"/>
              <w:bottom w:val="single" w:sz="4" w:space="0" w:color="auto"/>
            </w:tcBorders>
            <w:vAlign w:val="center"/>
          </w:tcPr>
          <w:p w:rsidR="00856879" w:rsidRPr="00180AA9" w:rsidRDefault="00856879" w:rsidP="007F1356">
            <w:pPr>
              <w:pStyle w:val="11"/>
              <w:spacing w:line="280" w:lineRule="exact"/>
              <w:jc w:val="center"/>
              <w:rPr>
                <w:rFonts w:ascii="標楷體" w:eastAsia="標楷體" w:hAnsi="標楷體"/>
                <w:b/>
                <w:szCs w:val="24"/>
              </w:rPr>
            </w:pPr>
            <w:r w:rsidRPr="00180AA9">
              <w:rPr>
                <w:rFonts w:ascii="標楷體" w:eastAsia="標楷體" w:hAnsi="標楷體" w:hint="eastAsia"/>
                <w:b/>
                <w:szCs w:val="24"/>
              </w:rPr>
              <w:t>二</w:t>
            </w:r>
          </w:p>
        </w:tc>
        <w:tc>
          <w:tcPr>
            <w:tcW w:w="7540" w:type="dxa"/>
            <w:tcBorders>
              <w:top w:val="single" w:sz="4" w:space="0" w:color="auto"/>
              <w:bottom w:val="single" w:sz="4" w:space="0" w:color="auto"/>
            </w:tcBorders>
          </w:tcPr>
          <w:p w:rsidR="00856879" w:rsidRPr="00180AA9" w:rsidRDefault="00856879" w:rsidP="007F1356">
            <w:pPr>
              <w:pStyle w:val="11"/>
              <w:snapToGrid w:val="0"/>
              <w:spacing w:line="280" w:lineRule="exact"/>
              <w:jc w:val="both"/>
              <w:rPr>
                <w:rFonts w:ascii="標楷體" w:eastAsia="標楷體" w:hAnsi="標楷體"/>
                <w:szCs w:val="24"/>
              </w:rPr>
            </w:pPr>
            <w:r w:rsidRPr="00180AA9">
              <w:rPr>
                <w:rFonts w:ascii="標楷體" w:eastAsia="標楷體" w:hAnsi="標楷體"/>
                <w:szCs w:val="24"/>
              </w:rPr>
              <w:t>本廠商有違反政府採購法（以下簡稱採購法）施行細則第33條之情形。</w:t>
            </w:r>
          </w:p>
        </w:tc>
        <w:tc>
          <w:tcPr>
            <w:tcW w:w="567" w:type="dxa"/>
            <w:tcBorders>
              <w:top w:val="single" w:sz="4" w:space="0" w:color="auto"/>
              <w:bottom w:val="single" w:sz="4" w:space="0" w:color="auto"/>
            </w:tcBorders>
            <w:vAlign w:val="center"/>
          </w:tcPr>
          <w:p w:rsidR="00856879" w:rsidRPr="00180AA9" w:rsidRDefault="00856879" w:rsidP="00943265">
            <w:pPr>
              <w:pStyle w:val="11"/>
              <w:spacing w:line="280" w:lineRule="exact"/>
              <w:jc w:val="center"/>
              <w:rPr>
                <w:rFonts w:ascii="標楷體" w:eastAsia="標楷體" w:hAnsi="標楷體"/>
                <w:szCs w:val="24"/>
              </w:rPr>
            </w:pPr>
          </w:p>
        </w:tc>
        <w:tc>
          <w:tcPr>
            <w:tcW w:w="567" w:type="dxa"/>
            <w:tcBorders>
              <w:top w:val="single" w:sz="4" w:space="0" w:color="auto"/>
              <w:bottom w:val="single" w:sz="4" w:space="0" w:color="auto"/>
              <w:right w:val="thinThickSmallGap" w:sz="24" w:space="0" w:color="auto"/>
            </w:tcBorders>
            <w:vAlign w:val="center"/>
          </w:tcPr>
          <w:p w:rsidR="00856879" w:rsidRPr="00180AA9" w:rsidRDefault="00856879" w:rsidP="00943265">
            <w:pPr>
              <w:pStyle w:val="11"/>
              <w:spacing w:line="280" w:lineRule="exact"/>
              <w:jc w:val="center"/>
              <w:rPr>
                <w:rFonts w:ascii="標楷體" w:eastAsia="標楷體" w:hAnsi="標楷體"/>
                <w:szCs w:val="24"/>
              </w:rPr>
            </w:pPr>
          </w:p>
        </w:tc>
      </w:tr>
      <w:tr w:rsidR="00856879" w:rsidRPr="00180AA9" w:rsidTr="00943265">
        <w:tc>
          <w:tcPr>
            <w:tcW w:w="568" w:type="dxa"/>
            <w:tcBorders>
              <w:top w:val="nil"/>
              <w:bottom w:val="single" w:sz="6" w:space="0" w:color="auto"/>
            </w:tcBorders>
            <w:vAlign w:val="center"/>
          </w:tcPr>
          <w:p w:rsidR="00856879" w:rsidRPr="00180AA9" w:rsidRDefault="00856879" w:rsidP="007F1356">
            <w:pPr>
              <w:pStyle w:val="11"/>
              <w:spacing w:line="280" w:lineRule="exact"/>
              <w:jc w:val="center"/>
              <w:rPr>
                <w:rFonts w:ascii="標楷體" w:eastAsia="標楷體" w:hAnsi="標楷體"/>
                <w:b/>
                <w:szCs w:val="24"/>
              </w:rPr>
            </w:pPr>
            <w:r w:rsidRPr="00180AA9">
              <w:rPr>
                <w:rFonts w:ascii="標楷體" w:eastAsia="標楷體" w:hAnsi="標楷體" w:hint="eastAsia"/>
                <w:b/>
                <w:szCs w:val="24"/>
              </w:rPr>
              <w:t>三</w:t>
            </w:r>
          </w:p>
        </w:tc>
        <w:tc>
          <w:tcPr>
            <w:tcW w:w="7540" w:type="dxa"/>
            <w:tcBorders>
              <w:top w:val="nil"/>
              <w:bottom w:val="single" w:sz="6" w:space="0" w:color="auto"/>
            </w:tcBorders>
          </w:tcPr>
          <w:p w:rsidR="00856879" w:rsidRPr="00180AA9" w:rsidRDefault="00856879" w:rsidP="007F1356">
            <w:pPr>
              <w:pStyle w:val="11"/>
              <w:snapToGrid w:val="0"/>
              <w:spacing w:line="280" w:lineRule="exact"/>
              <w:jc w:val="both"/>
              <w:rPr>
                <w:rFonts w:ascii="標楷體" w:eastAsia="標楷體" w:hAnsi="標楷體"/>
                <w:szCs w:val="24"/>
              </w:rPr>
            </w:pPr>
            <w:r w:rsidRPr="00180AA9">
              <w:rPr>
                <w:rFonts w:ascii="標楷體" w:eastAsia="標楷體" w:hAnsi="標楷體"/>
                <w:szCs w:val="24"/>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567" w:type="dxa"/>
            <w:tcBorders>
              <w:top w:val="nil"/>
              <w:bottom w:val="single" w:sz="6" w:space="0" w:color="auto"/>
            </w:tcBorders>
            <w:vAlign w:val="center"/>
          </w:tcPr>
          <w:p w:rsidR="00856879" w:rsidRPr="00180AA9" w:rsidRDefault="00856879" w:rsidP="00943265">
            <w:pPr>
              <w:pStyle w:val="11"/>
              <w:spacing w:line="280" w:lineRule="exact"/>
              <w:jc w:val="center"/>
              <w:rPr>
                <w:rFonts w:ascii="標楷體" w:eastAsia="標楷體" w:hAnsi="標楷體"/>
                <w:szCs w:val="24"/>
              </w:rPr>
            </w:pPr>
          </w:p>
        </w:tc>
        <w:tc>
          <w:tcPr>
            <w:tcW w:w="567" w:type="dxa"/>
            <w:tcBorders>
              <w:top w:val="nil"/>
              <w:bottom w:val="single" w:sz="6" w:space="0" w:color="auto"/>
              <w:right w:val="thinThickSmallGap" w:sz="24" w:space="0" w:color="auto"/>
            </w:tcBorders>
            <w:vAlign w:val="center"/>
          </w:tcPr>
          <w:p w:rsidR="00856879" w:rsidRPr="00180AA9" w:rsidRDefault="00856879" w:rsidP="00943265">
            <w:pPr>
              <w:pStyle w:val="11"/>
              <w:spacing w:line="280" w:lineRule="exact"/>
              <w:jc w:val="center"/>
              <w:rPr>
                <w:rFonts w:ascii="標楷體" w:eastAsia="標楷體" w:hAnsi="標楷體"/>
                <w:szCs w:val="24"/>
              </w:rPr>
            </w:pPr>
          </w:p>
        </w:tc>
      </w:tr>
      <w:tr w:rsidR="00856879" w:rsidRPr="00180AA9" w:rsidTr="00943265">
        <w:tc>
          <w:tcPr>
            <w:tcW w:w="568" w:type="dxa"/>
            <w:tcBorders>
              <w:top w:val="nil"/>
            </w:tcBorders>
            <w:vAlign w:val="center"/>
          </w:tcPr>
          <w:p w:rsidR="00856879" w:rsidRPr="00180AA9" w:rsidRDefault="00856879" w:rsidP="007F1356">
            <w:pPr>
              <w:pStyle w:val="11"/>
              <w:spacing w:line="280" w:lineRule="exact"/>
              <w:jc w:val="center"/>
              <w:rPr>
                <w:rFonts w:ascii="標楷體" w:eastAsia="標楷體" w:hAnsi="標楷體"/>
                <w:b/>
                <w:szCs w:val="24"/>
              </w:rPr>
            </w:pPr>
            <w:r w:rsidRPr="00180AA9">
              <w:rPr>
                <w:rFonts w:ascii="標楷體" w:eastAsia="標楷體" w:hAnsi="標楷體" w:hint="eastAsia"/>
                <w:b/>
                <w:szCs w:val="24"/>
              </w:rPr>
              <w:t>四</w:t>
            </w:r>
          </w:p>
        </w:tc>
        <w:tc>
          <w:tcPr>
            <w:tcW w:w="7540" w:type="dxa"/>
            <w:tcBorders>
              <w:top w:val="nil"/>
            </w:tcBorders>
          </w:tcPr>
          <w:p w:rsidR="00856879" w:rsidRPr="00180AA9" w:rsidRDefault="00856879" w:rsidP="007F1356">
            <w:pPr>
              <w:pStyle w:val="11"/>
              <w:snapToGrid w:val="0"/>
              <w:spacing w:line="280" w:lineRule="exact"/>
              <w:jc w:val="both"/>
              <w:rPr>
                <w:rFonts w:ascii="標楷體" w:eastAsia="標楷體" w:hAnsi="標楷體"/>
                <w:szCs w:val="24"/>
              </w:rPr>
            </w:pPr>
            <w:r w:rsidRPr="00180AA9">
              <w:rPr>
                <w:rFonts w:ascii="標楷體" w:eastAsia="標楷體" w:hAnsi="標楷體"/>
                <w:szCs w:val="24"/>
              </w:rPr>
              <w:t>本廠商是採購法第38條規定之政黨或與政黨具關係企業關係之廠商。</w:t>
            </w:r>
          </w:p>
        </w:tc>
        <w:tc>
          <w:tcPr>
            <w:tcW w:w="567" w:type="dxa"/>
            <w:tcBorders>
              <w:top w:val="nil"/>
            </w:tcBorders>
            <w:vAlign w:val="center"/>
          </w:tcPr>
          <w:p w:rsidR="00856879" w:rsidRPr="00180AA9" w:rsidRDefault="00856879" w:rsidP="00943265">
            <w:pPr>
              <w:pStyle w:val="11"/>
              <w:spacing w:line="280" w:lineRule="exact"/>
              <w:jc w:val="center"/>
              <w:rPr>
                <w:rFonts w:ascii="標楷體" w:eastAsia="標楷體" w:hAnsi="標楷體"/>
                <w:szCs w:val="24"/>
              </w:rPr>
            </w:pPr>
          </w:p>
        </w:tc>
        <w:tc>
          <w:tcPr>
            <w:tcW w:w="567" w:type="dxa"/>
            <w:tcBorders>
              <w:top w:val="nil"/>
              <w:right w:val="thinThickSmallGap" w:sz="24" w:space="0" w:color="auto"/>
            </w:tcBorders>
            <w:vAlign w:val="center"/>
          </w:tcPr>
          <w:p w:rsidR="00856879" w:rsidRPr="00180AA9" w:rsidRDefault="00856879" w:rsidP="00943265">
            <w:pPr>
              <w:pStyle w:val="11"/>
              <w:spacing w:line="280" w:lineRule="exact"/>
              <w:jc w:val="center"/>
              <w:rPr>
                <w:rFonts w:ascii="標楷體" w:eastAsia="標楷體" w:hAnsi="標楷體"/>
                <w:szCs w:val="24"/>
              </w:rPr>
            </w:pPr>
          </w:p>
        </w:tc>
      </w:tr>
      <w:tr w:rsidR="00856879" w:rsidRPr="00180AA9" w:rsidTr="00943265">
        <w:tc>
          <w:tcPr>
            <w:tcW w:w="568" w:type="dxa"/>
            <w:vAlign w:val="center"/>
          </w:tcPr>
          <w:p w:rsidR="00856879" w:rsidRPr="00180AA9" w:rsidRDefault="00856879" w:rsidP="007F1356">
            <w:pPr>
              <w:pStyle w:val="11"/>
              <w:spacing w:line="280" w:lineRule="exact"/>
              <w:jc w:val="center"/>
              <w:rPr>
                <w:rFonts w:ascii="標楷體" w:eastAsia="標楷體" w:hAnsi="標楷體"/>
                <w:b/>
                <w:szCs w:val="24"/>
              </w:rPr>
            </w:pPr>
            <w:r w:rsidRPr="00180AA9">
              <w:rPr>
                <w:rFonts w:ascii="標楷體" w:eastAsia="標楷體" w:hAnsi="標楷體" w:hint="eastAsia"/>
                <w:b/>
                <w:szCs w:val="24"/>
              </w:rPr>
              <w:t>五</w:t>
            </w:r>
          </w:p>
        </w:tc>
        <w:tc>
          <w:tcPr>
            <w:tcW w:w="7540" w:type="dxa"/>
          </w:tcPr>
          <w:p w:rsidR="00856879" w:rsidRPr="00180AA9" w:rsidRDefault="00856879" w:rsidP="007F1356">
            <w:pPr>
              <w:pStyle w:val="11"/>
              <w:snapToGrid w:val="0"/>
              <w:spacing w:line="280" w:lineRule="exact"/>
              <w:jc w:val="both"/>
              <w:rPr>
                <w:rFonts w:ascii="標楷體" w:eastAsia="標楷體" w:hAnsi="標楷體"/>
                <w:szCs w:val="24"/>
              </w:rPr>
            </w:pPr>
            <w:r w:rsidRPr="00180AA9">
              <w:rPr>
                <w:rFonts w:ascii="標楷體" w:eastAsia="標楷體" w:hAnsi="標楷體"/>
                <w:szCs w:val="24"/>
              </w:rPr>
              <w:t>本廠商之負責人或合夥人是採購法第39條第2項所稱同時為規劃、設計、施工或供應廠商之負責人或合夥人。</w:t>
            </w:r>
          </w:p>
        </w:tc>
        <w:tc>
          <w:tcPr>
            <w:tcW w:w="567" w:type="dxa"/>
            <w:vAlign w:val="center"/>
          </w:tcPr>
          <w:p w:rsidR="00856879" w:rsidRPr="00180AA9"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180AA9" w:rsidRDefault="00856879" w:rsidP="00943265">
            <w:pPr>
              <w:pStyle w:val="11"/>
              <w:spacing w:line="280" w:lineRule="exact"/>
              <w:jc w:val="center"/>
              <w:rPr>
                <w:rFonts w:ascii="標楷體" w:eastAsia="標楷體" w:hAnsi="標楷體"/>
                <w:szCs w:val="24"/>
              </w:rPr>
            </w:pPr>
          </w:p>
        </w:tc>
      </w:tr>
      <w:tr w:rsidR="00856879" w:rsidRPr="00180AA9" w:rsidTr="00943265">
        <w:tc>
          <w:tcPr>
            <w:tcW w:w="568" w:type="dxa"/>
            <w:vAlign w:val="center"/>
          </w:tcPr>
          <w:p w:rsidR="00856879" w:rsidRPr="00180AA9" w:rsidRDefault="00856879" w:rsidP="007F1356">
            <w:pPr>
              <w:pStyle w:val="11"/>
              <w:spacing w:line="280" w:lineRule="exact"/>
              <w:jc w:val="center"/>
              <w:rPr>
                <w:rFonts w:ascii="標楷體" w:eastAsia="標楷體" w:hAnsi="標楷體"/>
                <w:b/>
                <w:szCs w:val="24"/>
              </w:rPr>
            </w:pPr>
            <w:r w:rsidRPr="00180AA9">
              <w:rPr>
                <w:rFonts w:ascii="標楷體" w:eastAsia="標楷體" w:hAnsi="標楷體" w:hint="eastAsia"/>
                <w:b/>
                <w:szCs w:val="24"/>
              </w:rPr>
              <w:t>六</w:t>
            </w:r>
          </w:p>
        </w:tc>
        <w:tc>
          <w:tcPr>
            <w:tcW w:w="7540" w:type="dxa"/>
          </w:tcPr>
          <w:p w:rsidR="00856879" w:rsidRPr="00180AA9" w:rsidRDefault="00856879" w:rsidP="007F1356">
            <w:pPr>
              <w:pStyle w:val="11"/>
              <w:snapToGrid w:val="0"/>
              <w:spacing w:line="280" w:lineRule="exact"/>
              <w:jc w:val="both"/>
              <w:rPr>
                <w:rFonts w:ascii="標楷體" w:eastAsia="標楷體" w:hAnsi="標楷體"/>
                <w:szCs w:val="24"/>
              </w:rPr>
            </w:pPr>
            <w:r w:rsidRPr="00180AA9">
              <w:rPr>
                <w:rFonts w:ascii="標楷體" w:eastAsia="標楷體" w:hAnsi="標楷體"/>
                <w:szCs w:val="24"/>
              </w:rPr>
              <w:t>本廠商是採購法第39條第3項所稱與規劃、設計、施工或供應廠商同時為關係企業或同一其他廠商之關係企業。</w:t>
            </w:r>
          </w:p>
        </w:tc>
        <w:tc>
          <w:tcPr>
            <w:tcW w:w="567" w:type="dxa"/>
            <w:vAlign w:val="center"/>
          </w:tcPr>
          <w:p w:rsidR="00856879" w:rsidRPr="00180AA9"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180AA9" w:rsidRDefault="00856879" w:rsidP="00943265">
            <w:pPr>
              <w:pStyle w:val="11"/>
              <w:spacing w:line="280" w:lineRule="exact"/>
              <w:jc w:val="center"/>
              <w:rPr>
                <w:rFonts w:ascii="標楷體" w:eastAsia="標楷體" w:hAnsi="標楷體"/>
                <w:szCs w:val="24"/>
              </w:rPr>
            </w:pPr>
          </w:p>
        </w:tc>
      </w:tr>
      <w:tr w:rsidR="00856879" w:rsidRPr="00180AA9" w:rsidTr="00943265">
        <w:tc>
          <w:tcPr>
            <w:tcW w:w="568" w:type="dxa"/>
            <w:vAlign w:val="center"/>
          </w:tcPr>
          <w:p w:rsidR="00856879" w:rsidRPr="00180AA9" w:rsidRDefault="00856879" w:rsidP="007F1356">
            <w:pPr>
              <w:pStyle w:val="11"/>
              <w:spacing w:line="280" w:lineRule="exact"/>
              <w:jc w:val="center"/>
              <w:rPr>
                <w:rFonts w:ascii="標楷體" w:eastAsia="標楷體" w:hAnsi="標楷體"/>
                <w:b/>
                <w:szCs w:val="24"/>
              </w:rPr>
            </w:pPr>
            <w:r w:rsidRPr="00180AA9">
              <w:rPr>
                <w:rFonts w:ascii="標楷體" w:eastAsia="標楷體" w:hAnsi="標楷體" w:hint="eastAsia"/>
                <w:b/>
                <w:szCs w:val="24"/>
              </w:rPr>
              <w:t>七</w:t>
            </w:r>
          </w:p>
        </w:tc>
        <w:tc>
          <w:tcPr>
            <w:tcW w:w="7540" w:type="dxa"/>
          </w:tcPr>
          <w:p w:rsidR="00856879" w:rsidRPr="00180AA9" w:rsidRDefault="00856879" w:rsidP="007F1356">
            <w:pPr>
              <w:pStyle w:val="11"/>
              <w:snapToGrid w:val="0"/>
              <w:spacing w:line="280" w:lineRule="exact"/>
              <w:jc w:val="both"/>
              <w:rPr>
                <w:rFonts w:ascii="標楷體" w:eastAsia="標楷體" w:hAnsi="標楷體"/>
                <w:szCs w:val="24"/>
              </w:rPr>
            </w:pPr>
            <w:r w:rsidRPr="00180AA9">
              <w:rPr>
                <w:rFonts w:ascii="標楷體" w:eastAsia="標楷體" w:hAnsi="標楷體"/>
                <w:szCs w:val="24"/>
              </w:rPr>
              <w:t>本採購案如係以選擇性招標或限制性招標辦理，或係以公開招標辦理但投標廠商未達三家之情形，本廠商之得標價款會有採購法第59條第1項所稱高於本廠商於同樣市場條件之相同工程、財物或勞務之最低價格之情形。</w:t>
            </w:r>
          </w:p>
        </w:tc>
        <w:tc>
          <w:tcPr>
            <w:tcW w:w="567" w:type="dxa"/>
            <w:vAlign w:val="center"/>
          </w:tcPr>
          <w:p w:rsidR="00856879" w:rsidRPr="00180AA9"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180AA9" w:rsidRDefault="00856879" w:rsidP="00943265">
            <w:pPr>
              <w:pStyle w:val="11"/>
              <w:spacing w:line="280" w:lineRule="exact"/>
              <w:jc w:val="center"/>
              <w:rPr>
                <w:rFonts w:ascii="標楷體" w:eastAsia="標楷體" w:hAnsi="標楷體"/>
                <w:szCs w:val="24"/>
              </w:rPr>
            </w:pPr>
          </w:p>
        </w:tc>
      </w:tr>
      <w:tr w:rsidR="00856879" w:rsidRPr="00180AA9" w:rsidTr="00943265">
        <w:tc>
          <w:tcPr>
            <w:tcW w:w="568" w:type="dxa"/>
            <w:vAlign w:val="center"/>
          </w:tcPr>
          <w:p w:rsidR="00856879" w:rsidRPr="00180AA9" w:rsidRDefault="00856879" w:rsidP="007F1356">
            <w:pPr>
              <w:pStyle w:val="11"/>
              <w:spacing w:line="280" w:lineRule="exact"/>
              <w:jc w:val="center"/>
              <w:rPr>
                <w:rFonts w:ascii="標楷體" w:eastAsia="標楷體" w:hAnsi="標楷體"/>
                <w:b/>
                <w:szCs w:val="24"/>
              </w:rPr>
            </w:pPr>
            <w:r w:rsidRPr="00180AA9">
              <w:rPr>
                <w:rFonts w:ascii="標楷體" w:eastAsia="標楷體" w:hAnsi="標楷體" w:hint="eastAsia"/>
                <w:b/>
                <w:szCs w:val="24"/>
              </w:rPr>
              <w:t>八</w:t>
            </w:r>
          </w:p>
        </w:tc>
        <w:tc>
          <w:tcPr>
            <w:tcW w:w="7540" w:type="dxa"/>
          </w:tcPr>
          <w:p w:rsidR="00856879" w:rsidRPr="00180AA9" w:rsidRDefault="00856879" w:rsidP="007F1356">
            <w:pPr>
              <w:pStyle w:val="11"/>
              <w:snapToGrid w:val="0"/>
              <w:spacing w:line="280" w:lineRule="exact"/>
              <w:jc w:val="both"/>
              <w:rPr>
                <w:rFonts w:ascii="標楷體" w:eastAsia="標楷體" w:hAnsi="標楷體"/>
                <w:szCs w:val="24"/>
              </w:rPr>
            </w:pPr>
            <w:r w:rsidRPr="00180AA9">
              <w:rPr>
                <w:rFonts w:ascii="標楷體" w:eastAsia="標楷體" w:hAnsi="標楷體"/>
                <w:szCs w:val="24"/>
              </w:rPr>
              <w:t>本廠商已有或將有採購法第59條第2項所稱支付他人佣金、比例金、仲介費、後謝金或其他利益為條件，促成採購契約之簽訂之情形。</w:t>
            </w:r>
          </w:p>
        </w:tc>
        <w:tc>
          <w:tcPr>
            <w:tcW w:w="567" w:type="dxa"/>
            <w:vAlign w:val="center"/>
          </w:tcPr>
          <w:p w:rsidR="00856879" w:rsidRPr="00180AA9"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180AA9" w:rsidRDefault="00856879" w:rsidP="00943265">
            <w:pPr>
              <w:pStyle w:val="11"/>
              <w:spacing w:line="280" w:lineRule="exact"/>
              <w:jc w:val="center"/>
              <w:rPr>
                <w:rFonts w:ascii="標楷體" w:eastAsia="標楷體" w:hAnsi="標楷體"/>
                <w:szCs w:val="24"/>
              </w:rPr>
            </w:pPr>
          </w:p>
        </w:tc>
      </w:tr>
      <w:tr w:rsidR="00856879" w:rsidRPr="00180AA9" w:rsidTr="00943265">
        <w:tc>
          <w:tcPr>
            <w:tcW w:w="568" w:type="dxa"/>
            <w:vAlign w:val="center"/>
          </w:tcPr>
          <w:p w:rsidR="00856879" w:rsidRPr="00180AA9" w:rsidRDefault="00856879" w:rsidP="007F1356">
            <w:pPr>
              <w:pStyle w:val="11"/>
              <w:spacing w:line="280" w:lineRule="exact"/>
              <w:jc w:val="center"/>
              <w:rPr>
                <w:rFonts w:ascii="標楷體" w:eastAsia="標楷體" w:hAnsi="標楷體"/>
                <w:b/>
                <w:szCs w:val="24"/>
              </w:rPr>
            </w:pPr>
            <w:r w:rsidRPr="00180AA9">
              <w:rPr>
                <w:rFonts w:ascii="標楷體" w:eastAsia="標楷體" w:hAnsi="標楷體" w:hint="eastAsia"/>
                <w:b/>
                <w:szCs w:val="24"/>
              </w:rPr>
              <w:t>九</w:t>
            </w:r>
          </w:p>
        </w:tc>
        <w:tc>
          <w:tcPr>
            <w:tcW w:w="7540" w:type="dxa"/>
          </w:tcPr>
          <w:p w:rsidR="00856879" w:rsidRPr="00180AA9" w:rsidRDefault="00856879" w:rsidP="007F1356">
            <w:pPr>
              <w:pStyle w:val="11"/>
              <w:snapToGrid w:val="0"/>
              <w:spacing w:line="280" w:lineRule="exact"/>
              <w:jc w:val="both"/>
              <w:rPr>
                <w:rFonts w:ascii="標楷體" w:eastAsia="標楷體" w:hAnsi="標楷體"/>
                <w:szCs w:val="24"/>
              </w:rPr>
            </w:pPr>
            <w:r w:rsidRPr="00180AA9">
              <w:rPr>
                <w:rFonts w:ascii="標楷體" w:eastAsia="標楷體" w:hAnsi="標楷體"/>
                <w:szCs w:val="24"/>
              </w:rPr>
              <w:t>本廠商、共同投標廠商或分包廠商是採購法第103條第1項及採購法施行細則第38條第1項所規定之不得參加投標或作為決標對象或分包廠商之廠商。</w:t>
            </w:r>
            <w:proofErr w:type="gramStart"/>
            <w:r w:rsidRPr="00180AA9">
              <w:rPr>
                <w:rFonts w:ascii="標楷體" w:eastAsia="標楷體" w:hAnsi="標楷體"/>
                <w:szCs w:val="24"/>
              </w:rPr>
              <w:t>【</w:t>
            </w:r>
            <w:proofErr w:type="gramEnd"/>
            <w:r w:rsidRPr="00180AA9">
              <w:rPr>
                <w:rFonts w:ascii="標楷體" w:eastAsia="標楷體" w:hAnsi="標楷體"/>
                <w:szCs w:val="24"/>
              </w:rPr>
              <w:t>投標廠商應於投標當日遞送投標文件前至工程會網站web.pcc.gov.tw查詢自己(包括總公司及各分公司)、共同投標廠商、分包廠商是否為採購法第103條第1項之拒絕往來廠商</w:t>
            </w:r>
            <w:proofErr w:type="gramStart"/>
            <w:r w:rsidRPr="00180AA9">
              <w:rPr>
                <w:rFonts w:ascii="標楷體" w:eastAsia="標楷體" w:hAnsi="標楷體"/>
                <w:szCs w:val="24"/>
              </w:rPr>
              <w:t>】</w:t>
            </w:r>
            <w:proofErr w:type="gramEnd"/>
          </w:p>
        </w:tc>
        <w:tc>
          <w:tcPr>
            <w:tcW w:w="567" w:type="dxa"/>
            <w:vAlign w:val="center"/>
          </w:tcPr>
          <w:p w:rsidR="00856879" w:rsidRPr="00180AA9"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180AA9" w:rsidRDefault="00856879" w:rsidP="00943265">
            <w:pPr>
              <w:pStyle w:val="11"/>
              <w:spacing w:line="280" w:lineRule="exact"/>
              <w:jc w:val="center"/>
              <w:rPr>
                <w:rFonts w:ascii="標楷體" w:eastAsia="標楷體" w:hAnsi="標楷體"/>
                <w:szCs w:val="24"/>
              </w:rPr>
            </w:pPr>
          </w:p>
        </w:tc>
      </w:tr>
      <w:tr w:rsidR="00856879" w:rsidRPr="00180AA9" w:rsidTr="00943265">
        <w:tc>
          <w:tcPr>
            <w:tcW w:w="568" w:type="dxa"/>
            <w:vAlign w:val="center"/>
          </w:tcPr>
          <w:p w:rsidR="00856879" w:rsidRPr="00180AA9" w:rsidRDefault="00856879" w:rsidP="007F1356">
            <w:pPr>
              <w:pStyle w:val="11"/>
              <w:spacing w:line="280" w:lineRule="exact"/>
              <w:jc w:val="center"/>
              <w:rPr>
                <w:rFonts w:ascii="標楷體" w:eastAsia="標楷體" w:hAnsi="標楷體"/>
                <w:b/>
                <w:szCs w:val="24"/>
              </w:rPr>
            </w:pPr>
            <w:r w:rsidRPr="00180AA9">
              <w:rPr>
                <w:rFonts w:ascii="標楷體" w:eastAsia="標楷體" w:hAnsi="標楷體" w:hint="eastAsia"/>
                <w:b/>
                <w:szCs w:val="24"/>
              </w:rPr>
              <w:t>十</w:t>
            </w:r>
          </w:p>
        </w:tc>
        <w:tc>
          <w:tcPr>
            <w:tcW w:w="7540" w:type="dxa"/>
          </w:tcPr>
          <w:p w:rsidR="00856879" w:rsidRPr="00180AA9" w:rsidRDefault="00AA1F77" w:rsidP="007F1356">
            <w:pPr>
              <w:pStyle w:val="11"/>
              <w:snapToGrid w:val="0"/>
              <w:spacing w:line="280" w:lineRule="exact"/>
              <w:jc w:val="both"/>
              <w:rPr>
                <w:rFonts w:ascii="標楷體" w:eastAsia="標楷體" w:hAnsi="標楷體"/>
                <w:szCs w:val="24"/>
              </w:rPr>
            </w:pPr>
            <w:r w:rsidRPr="00180AA9">
              <w:rPr>
                <w:rFonts w:ascii="標楷體" w:eastAsia="標楷體" w:hAnsi="標楷體" w:hint="eastAsia"/>
                <w:b/>
                <w:bCs/>
                <w:color w:val="FF0000"/>
                <w:szCs w:val="24"/>
                <w:u w:val="single"/>
              </w:rPr>
              <w:t>本廠商就本採購案，係屬公職人員利益衝突迴避法第2條及第3條所稱公職人員或其關係人。</w:t>
            </w:r>
          </w:p>
        </w:tc>
        <w:tc>
          <w:tcPr>
            <w:tcW w:w="567" w:type="dxa"/>
            <w:vAlign w:val="center"/>
          </w:tcPr>
          <w:p w:rsidR="00856879" w:rsidRPr="00180AA9"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180AA9" w:rsidRDefault="00856879" w:rsidP="00943265">
            <w:pPr>
              <w:pStyle w:val="11"/>
              <w:spacing w:line="280" w:lineRule="exact"/>
              <w:jc w:val="center"/>
              <w:rPr>
                <w:rFonts w:ascii="標楷體" w:eastAsia="標楷體" w:hAnsi="標楷體"/>
                <w:szCs w:val="24"/>
              </w:rPr>
            </w:pPr>
          </w:p>
        </w:tc>
      </w:tr>
    </w:tbl>
    <w:p w:rsidR="00856879" w:rsidRPr="00180AA9" w:rsidRDefault="00856879" w:rsidP="00856879">
      <w:pPr>
        <w:pStyle w:val="11"/>
        <w:autoSpaceDE w:val="0"/>
        <w:autoSpaceDN w:val="0"/>
        <w:snapToGrid w:val="0"/>
        <w:spacing w:line="60" w:lineRule="exact"/>
        <w:textAlignment w:val="bottom"/>
        <w:rPr>
          <w:rFonts w:ascii="標楷體" w:eastAsia="標楷體" w:hAnsi="標楷體"/>
          <w:szCs w:val="24"/>
        </w:rPr>
      </w:pPr>
    </w:p>
    <w:tbl>
      <w:tblPr>
        <w:tblW w:w="9242"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tblPr>
      <w:tblGrid>
        <w:gridCol w:w="568"/>
        <w:gridCol w:w="7540"/>
        <w:gridCol w:w="567"/>
        <w:gridCol w:w="567"/>
      </w:tblGrid>
      <w:tr w:rsidR="00856879" w:rsidRPr="00180AA9" w:rsidTr="00856879">
        <w:trPr>
          <w:cantSplit/>
          <w:trHeight w:val="2236"/>
        </w:trPr>
        <w:tc>
          <w:tcPr>
            <w:tcW w:w="568" w:type="dxa"/>
            <w:tcBorders>
              <w:bottom w:val="single" w:sz="4" w:space="0" w:color="auto"/>
            </w:tcBorders>
            <w:vAlign w:val="center"/>
          </w:tcPr>
          <w:p w:rsidR="00856879" w:rsidRPr="00180AA9" w:rsidRDefault="00856879" w:rsidP="007F1356">
            <w:pPr>
              <w:pStyle w:val="11"/>
              <w:spacing w:line="280" w:lineRule="exact"/>
              <w:jc w:val="center"/>
              <w:rPr>
                <w:rFonts w:ascii="標楷體" w:eastAsia="標楷體" w:hAnsi="標楷體"/>
                <w:szCs w:val="24"/>
              </w:rPr>
            </w:pPr>
            <w:r w:rsidRPr="00180AA9">
              <w:rPr>
                <w:rFonts w:ascii="標楷體" w:eastAsia="標楷體" w:hAnsi="標楷體" w:hint="eastAsia"/>
                <w:szCs w:val="24"/>
              </w:rPr>
              <w:t>十一</w:t>
            </w:r>
          </w:p>
        </w:tc>
        <w:tc>
          <w:tcPr>
            <w:tcW w:w="7540" w:type="dxa"/>
            <w:tcBorders>
              <w:bottom w:val="single" w:sz="4" w:space="0" w:color="auto"/>
            </w:tcBorders>
          </w:tcPr>
          <w:p w:rsidR="00856879" w:rsidRPr="00180AA9" w:rsidRDefault="00856879" w:rsidP="007F1356">
            <w:pPr>
              <w:pStyle w:val="11"/>
              <w:spacing w:line="280" w:lineRule="exact"/>
              <w:jc w:val="both"/>
              <w:rPr>
                <w:rFonts w:ascii="標楷體" w:eastAsia="標楷體" w:hAnsi="標楷體" w:cs="Arial Unicode MS"/>
                <w:szCs w:val="24"/>
              </w:rPr>
            </w:pPr>
            <w:r w:rsidRPr="00180AA9">
              <w:rPr>
                <w:rFonts w:ascii="標楷體" w:eastAsia="標楷體" w:hAnsi="標楷體" w:cs="Arial Unicode MS" w:hint="eastAsia"/>
                <w:szCs w:val="24"/>
              </w:rPr>
              <w:t>本廠商是依法辦理公司或商業</w:t>
            </w:r>
            <w:proofErr w:type="gramStart"/>
            <w:r w:rsidRPr="00180AA9">
              <w:rPr>
                <w:rFonts w:ascii="標楷體" w:eastAsia="標楷體" w:hAnsi="標楷體" w:cs="Arial Unicode MS" w:hint="eastAsia"/>
                <w:szCs w:val="24"/>
              </w:rPr>
              <w:t>登記且合於</w:t>
            </w:r>
            <w:proofErr w:type="gramEnd"/>
            <w:r w:rsidRPr="00180AA9">
              <w:rPr>
                <w:rFonts w:ascii="標楷體" w:eastAsia="標楷體" w:hAnsi="標楷體" w:cs="Arial Unicode MS" w:hint="eastAsia"/>
                <w:szCs w:val="24"/>
              </w:rPr>
              <w:t>中小企業發展條例關於中小企業認定標準之中小企業。</w:t>
            </w:r>
            <w:proofErr w:type="gramStart"/>
            <w:r w:rsidRPr="00180AA9">
              <w:rPr>
                <w:rFonts w:ascii="標楷體" w:eastAsia="標楷體" w:hAnsi="標楷體" w:cs="Arial Unicode MS" w:hint="eastAsia"/>
                <w:szCs w:val="24"/>
              </w:rPr>
              <w:t>（</w:t>
            </w:r>
            <w:proofErr w:type="gramEnd"/>
            <w:r w:rsidRPr="00180AA9">
              <w:rPr>
                <w:rFonts w:ascii="標楷體" w:eastAsia="標楷體" w:hAnsi="標楷體" w:cs="Arial Unicode MS" w:hint="eastAsia"/>
                <w:szCs w:val="24"/>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856879" w:rsidRPr="00180AA9" w:rsidRDefault="00856879" w:rsidP="007F1356">
            <w:pPr>
              <w:pStyle w:val="11"/>
              <w:spacing w:line="280" w:lineRule="exact"/>
              <w:jc w:val="both"/>
              <w:rPr>
                <w:rFonts w:ascii="標楷體" w:eastAsia="標楷體" w:hAnsi="標楷體" w:cs="Arial Unicode MS"/>
                <w:spacing w:val="-10"/>
                <w:szCs w:val="24"/>
              </w:rPr>
            </w:pPr>
            <w:r w:rsidRPr="00180AA9">
              <w:rPr>
                <w:rFonts w:ascii="標楷體" w:eastAsia="標楷體" w:hAnsi="標楷體" w:cs="Arial Unicode MS"/>
                <w:spacing w:val="-10"/>
                <w:szCs w:val="24"/>
              </w:rPr>
              <w:t>(</w:t>
            </w:r>
            <w:r w:rsidRPr="00180AA9">
              <w:rPr>
                <w:rFonts w:ascii="標楷體" w:eastAsia="標楷體" w:hAnsi="標楷體" w:cs="Arial Unicode MS" w:hint="eastAsia"/>
                <w:spacing w:val="-10"/>
                <w:szCs w:val="24"/>
              </w:rPr>
              <w:t>答「否」者，請於下列空格填寫得標後預計分包予中小企業之項目及金額，可自備附件填寫</w:t>
            </w:r>
            <w:r w:rsidRPr="00180AA9">
              <w:rPr>
                <w:rFonts w:ascii="標楷體" w:eastAsia="標楷體" w:hAnsi="標楷體" w:cs="Arial Unicode MS"/>
                <w:spacing w:val="-10"/>
                <w:szCs w:val="24"/>
              </w:rPr>
              <w:t>)</w:t>
            </w:r>
          </w:p>
          <w:p w:rsidR="00856879" w:rsidRPr="00180AA9" w:rsidRDefault="00856879" w:rsidP="007F1356">
            <w:pPr>
              <w:pStyle w:val="11"/>
              <w:spacing w:line="280" w:lineRule="exact"/>
              <w:jc w:val="both"/>
              <w:rPr>
                <w:rFonts w:ascii="標楷體" w:eastAsia="標楷體" w:hAnsi="標楷體"/>
                <w:szCs w:val="24"/>
                <w:u w:val="single"/>
              </w:rPr>
            </w:pPr>
            <w:r w:rsidRPr="00180AA9">
              <w:rPr>
                <w:rFonts w:ascii="標楷體" w:eastAsia="標楷體" w:hAnsi="標楷體" w:hint="eastAsia"/>
                <w:szCs w:val="24"/>
              </w:rPr>
              <w:t>項目</w:t>
            </w:r>
            <w:r w:rsidRPr="00180AA9">
              <w:rPr>
                <w:rFonts w:ascii="標楷體" w:eastAsia="標楷體" w:hAnsi="標楷體" w:hint="eastAsia"/>
                <w:szCs w:val="24"/>
                <w:u w:val="single"/>
              </w:rPr>
              <w:t xml:space="preserve">               </w:t>
            </w:r>
            <w:r w:rsidRPr="00180AA9">
              <w:rPr>
                <w:rFonts w:ascii="標楷體" w:eastAsia="標楷體" w:hAnsi="標楷體" w:hint="eastAsia"/>
                <w:szCs w:val="24"/>
              </w:rPr>
              <w:t xml:space="preserve">  金額</w:t>
            </w:r>
            <w:r w:rsidRPr="00180AA9">
              <w:rPr>
                <w:rFonts w:ascii="標楷體" w:eastAsia="標楷體" w:hAnsi="標楷體" w:hint="eastAsia"/>
                <w:szCs w:val="24"/>
                <w:u w:val="single"/>
              </w:rPr>
              <w:t xml:space="preserve">                  </w:t>
            </w:r>
          </w:p>
          <w:p w:rsidR="00856879" w:rsidRPr="00180AA9" w:rsidRDefault="00856879" w:rsidP="007F1356">
            <w:pPr>
              <w:pStyle w:val="11"/>
              <w:spacing w:line="280" w:lineRule="exact"/>
              <w:jc w:val="both"/>
              <w:rPr>
                <w:rFonts w:ascii="標楷體" w:eastAsia="標楷體" w:hAnsi="標楷體"/>
                <w:szCs w:val="24"/>
              </w:rPr>
            </w:pPr>
            <w:r w:rsidRPr="00180AA9">
              <w:rPr>
                <w:rFonts w:ascii="標楷體" w:eastAsia="標楷體" w:hAnsi="標楷體" w:hint="eastAsia"/>
                <w:szCs w:val="24"/>
              </w:rPr>
              <w:t>項目</w:t>
            </w:r>
            <w:r w:rsidRPr="00180AA9">
              <w:rPr>
                <w:rFonts w:ascii="標楷體" w:eastAsia="標楷體" w:hAnsi="標楷體" w:hint="eastAsia"/>
                <w:szCs w:val="24"/>
                <w:u w:val="single"/>
              </w:rPr>
              <w:t xml:space="preserve">               </w:t>
            </w:r>
            <w:r w:rsidRPr="00180AA9">
              <w:rPr>
                <w:rFonts w:ascii="標楷體" w:eastAsia="標楷體" w:hAnsi="標楷體" w:hint="eastAsia"/>
                <w:szCs w:val="24"/>
              </w:rPr>
              <w:t xml:space="preserve">  金額</w:t>
            </w:r>
            <w:r w:rsidRPr="00180AA9">
              <w:rPr>
                <w:rFonts w:ascii="標楷體" w:eastAsia="標楷體" w:hAnsi="標楷體" w:hint="eastAsia"/>
                <w:szCs w:val="24"/>
                <w:u w:val="single"/>
              </w:rPr>
              <w:t xml:space="preserve">                  </w:t>
            </w:r>
            <w:r w:rsidRPr="00180AA9">
              <w:rPr>
                <w:rFonts w:ascii="標楷體" w:eastAsia="標楷體" w:hAnsi="標楷體" w:hint="eastAsia"/>
                <w:szCs w:val="24"/>
              </w:rPr>
              <w:t xml:space="preserve">  合計金額</w:t>
            </w:r>
            <w:r w:rsidRPr="00180AA9">
              <w:rPr>
                <w:rFonts w:ascii="標楷體" w:eastAsia="標楷體" w:hAnsi="標楷體" w:hint="eastAsia"/>
                <w:szCs w:val="24"/>
                <w:u w:val="single"/>
              </w:rPr>
              <w:t xml:space="preserve">            </w:t>
            </w:r>
          </w:p>
        </w:tc>
        <w:tc>
          <w:tcPr>
            <w:tcW w:w="567" w:type="dxa"/>
            <w:tcBorders>
              <w:bottom w:val="single" w:sz="4" w:space="0" w:color="auto"/>
            </w:tcBorders>
          </w:tcPr>
          <w:p w:rsidR="00856879" w:rsidRPr="00180AA9" w:rsidRDefault="00856879" w:rsidP="00132766">
            <w:pPr>
              <w:pStyle w:val="11"/>
              <w:spacing w:line="280" w:lineRule="exact"/>
              <w:jc w:val="center"/>
              <w:rPr>
                <w:rFonts w:ascii="標楷體" w:eastAsia="標楷體" w:hAnsi="標楷體"/>
                <w:szCs w:val="24"/>
              </w:rPr>
            </w:pPr>
          </w:p>
        </w:tc>
        <w:tc>
          <w:tcPr>
            <w:tcW w:w="567" w:type="dxa"/>
            <w:tcBorders>
              <w:bottom w:val="single" w:sz="4" w:space="0" w:color="auto"/>
            </w:tcBorders>
          </w:tcPr>
          <w:p w:rsidR="00856879" w:rsidRPr="00180AA9" w:rsidRDefault="00856879" w:rsidP="00132766">
            <w:pPr>
              <w:pStyle w:val="11"/>
              <w:spacing w:line="280" w:lineRule="exact"/>
              <w:jc w:val="center"/>
              <w:rPr>
                <w:rFonts w:ascii="標楷體" w:eastAsia="標楷體" w:hAnsi="標楷體"/>
                <w:szCs w:val="24"/>
              </w:rPr>
            </w:pPr>
          </w:p>
        </w:tc>
      </w:tr>
      <w:tr w:rsidR="00856879" w:rsidRPr="00180AA9" w:rsidTr="00943265">
        <w:trPr>
          <w:cantSplit/>
          <w:trHeight w:val="402"/>
        </w:trPr>
        <w:tc>
          <w:tcPr>
            <w:tcW w:w="568" w:type="dxa"/>
            <w:tcBorders>
              <w:top w:val="single" w:sz="4" w:space="0" w:color="auto"/>
              <w:bottom w:val="thinThickSmallGap" w:sz="24" w:space="0" w:color="auto"/>
            </w:tcBorders>
            <w:vAlign w:val="center"/>
          </w:tcPr>
          <w:p w:rsidR="00856879" w:rsidRPr="00180AA9" w:rsidRDefault="00856879" w:rsidP="007F1356">
            <w:pPr>
              <w:pStyle w:val="11"/>
              <w:spacing w:line="280" w:lineRule="exact"/>
              <w:jc w:val="center"/>
              <w:rPr>
                <w:rFonts w:ascii="標楷體" w:eastAsia="標楷體" w:hAnsi="標楷體"/>
                <w:szCs w:val="24"/>
              </w:rPr>
            </w:pPr>
            <w:r w:rsidRPr="00180AA9">
              <w:rPr>
                <w:rFonts w:ascii="標楷體" w:eastAsia="標楷體" w:hAnsi="標楷體" w:hint="eastAsia"/>
                <w:szCs w:val="24"/>
              </w:rPr>
              <w:t>十二</w:t>
            </w:r>
          </w:p>
        </w:tc>
        <w:tc>
          <w:tcPr>
            <w:tcW w:w="7540" w:type="dxa"/>
            <w:tcBorders>
              <w:top w:val="single" w:sz="4" w:space="0" w:color="auto"/>
              <w:bottom w:val="thinThickSmallGap" w:sz="24" w:space="0" w:color="auto"/>
            </w:tcBorders>
          </w:tcPr>
          <w:p w:rsidR="00856879" w:rsidRPr="00180AA9" w:rsidRDefault="00856879" w:rsidP="007F1356">
            <w:pPr>
              <w:pStyle w:val="11"/>
              <w:spacing w:line="280" w:lineRule="exact"/>
              <w:jc w:val="both"/>
              <w:rPr>
                <w:rFonts w:ascii="標楷體" w:eastAsia="標楷體" w:hAnsi="標楷體"/>
                <w:szCs w:val="24"/>
              </w:rPr>
            </w:pPr>
            <w:r w:rsidRPr="00180AA9">
              <w:rPr>
                <w:rFonts w:ascii="標楷體" w:eastAsia="標楷體" w:hAnsi="標楷體" w:hint="eastAsia"/>
                <w:szCs w:val="24"/>
              </w:rPr>
              <w:t>本廠商目前在中華民國境內員工總人數逾一百人。</w:t>
            </w:r>
          </w:p>
          <w:p w:rsidR="00856879" w:rsidRPr="00180AA9" w:rsidRDefault="00856879" w:rsidP="007F1356">
            <w:pPr>
              <w:pStyle w:val="11"/>
              <w:spacing w:line="280" w:lineRule="exact"/>
              <w:jc w:val="both"/>
              <w:rPr>
                <w:rFonts w:ascii="標楷體" w:eastAsia="標楷體" w:hAnsi="標楷體"/>
                <w:szCs w:val="24"/>
              </w:rPr>
            </w:pPr>
            <w:r w:rsidRPr="00180AA9">
              <w:rPr>
                <w:rFonts w:ascii="標楷體" w:eastAsia="標楷體" w:hAnsi="標楷體" w:hint="eastAsia"/>
                <w:szCs w:val="24"/>
              </w:rPr>
              <w:t>(答「是」者，請填目前總人數計</w:t>
            </w:r>
            <w:r w:rsidRPr="00180AA9">
              <w:rPr>
                <w:rFonts w:ascii="標楷體" w:eastAsia="標楷體" w:hAnsi="標楷體" w:hint="eastAsia"/>
                <w:szCs w:val="24"/>
                <w:u w:val="single"/>
              </w:rPr>
              <w:t xml:space="preserve">     </w:t>
            </w:r>
            <w:r w:rsidRPr="00180AA9">
              <w:rPr>
                <w:rFonts w:ascii="標楷體" w:eastAsia="標楷體" w:hAnsi="標楷體" w:hint="eastAsia"/>
                <w:szCs w:val="24"/>
              </w:rPr>
              <w:t>人；其中屬於身心障礙人士計</w:t>
            </w:r>
            <w:r w:rsidRPr="00180AA9">
              <w:rPr>
                <w:rFonts w:ascii="標楷體" w:eastAsia="標楷體" w:hAnsi="標楷體" w:hint="eastAsia"/>
                <w:szCs w:val="24"/>
                <w:u w:val="single"/>
              </w:rPr>
              <w:t xml:space="preserve">      </w:t>
            </w:r>
            <w:r w:rsidRPr="00180AA9">
              <w:rPr>
                <w:rFonts w:ascii="標楷體" w:eastAsia="標楷體" w:hAnsi="標楷體" w:hint="eastAsia"/>
                <w:szCs w:val="24"/>
              </w:rPr>
              <w:t>人，原住民計</w:t>
            </w:r>
            <w:r w:rsidRPr="00180AA9">
              <w:rPr>
                <w:rFonts w:ascii="標楷體" w:eastAsia="標楷體" w:hAnsi="標楷體" w:hint="eastAsia"/>
                <w:szCs w:val="24"/>
                <w:u w:val="single"/>
              </w:rPr>
              <w:t xml:space="preserve">      </w:t>
            </w:r>
            <w:r w:rsidRPr="00180AA9">
              <w:rPr>
                <w:rFonts w:ascii="標楷體" w:eastAsia="標楷體" w:hAnsi="標楷體" w:hint="eastAsia"/>
                <w:szCs w:val="24"/>
              </w:rPr>
              <w:t>人。</w:t>
            </w:r>
            <w:r w:rsidRPr="00180AA9">
              <w:rPr>
                <w:rFonts w:ascii="標楷體" w:eastAsia="標楷體" w:hAnsi="標楷體"/>
                <w:szCs w:val="24"/>
              </w:rPr>
              <w:t>）</w:t>
            </w:r>
          </w:p>
        </w:tc>
        <w:tc>
          <w:tcPr>
            <w:tcW w:w="567" w:type="dxa"/>
            <w:tcBorders>
              <w:top w:val="single" w:sz="4" w:space="0" w:color="auto"/>
              <w:bottom w:val="thinThickSmallGap" w:sz="24" w:space="0" w:color="auto"/>
            </w:tcBorders>
            <w:vAlign w:val="center"/>
          </w:tcPr>
          <w:p w:rsidR="00856879" w:rsidRPr="00180AA9" w:rsidRDefault="00856879" w:rsidP="00943265">
            <w:pPr>
              <w:pStyle w:val="11"/>
              <w:spacing w:line="280" w:lineRule="exact"/>
              <w:jc w:val="center"/>
              <w:rPr>
                <w:rFonts w:ascii="標楷體" w:eastAsia="標楷體" w:hAnsi="標楷體"/>
                <w:szCs w:val="24"/>
              </w:rPr>
            </w:pPr>
          </w:p>
        </w:tc>
        <w:tc>
          <w:tcPr>
            <w:tcW w:w="567" w:type="dxa"/>
            <w:tcBorders>
              <w:top w:val="single" w:sz="4" w:space="0" w:color="auto"/>
              <w:bottom w:val="thinThickSmallGap" w:sz="24" w:space="0" w:color="auto"/>
            </w:tcBorders>
            <w:vAlign w:val="center"/>
          </w:tcPr>
          <w:p w:rsidR="00856879" w:rsidRPr="00180AA9" w:rsidRDefault="00856879" w:rsidP="00943265">
            <w:pPr>
              <w:pStyle w:val="11"/>
              <w:spacing w:line="280" w:lineRule="exact"/>
              <w:jc w:val="center"/>
              <w:rPr>
                <w:rFonts w:ascii="標楷體" w:eastAsia="標楷體" w:hAnsi="標楷體"/>
                <w:szCs w:val="24"/>
              </w:rPr>
            </w:pPr>
          </w:p>
        </w:tc>
      </w:tr>
    </w:tbl>
    <w:p w:rsidR="00856879" w:rsidRPr="00180AA9" w:rsidRDefault="00856879" w:rsidP="00856879">
      <w:pPr>
        <w:pStyle w:val="11"/>
        <w:autoSpaceDE w:val="0"/>
        <w:autoSpaceDN w:val="0"/>
        <w:snapToGrid w:val="0"/>
        <w:spacing w:line="60" w:lineRule="exact"/>
        <w:textAlignment w:val="bottom"/>
        <w:rPr>
          <w:rFonts w:ascii="標楷體" w:eastAsia="標楷體" w:hAnsi="標楷體"/>
          <w:szCs w:val="24"/>
        </w:rPr>
      </w:pPr>
    </w:p>
    <w:tbl>
      <w:tblPr>
        <w:tblW w:w="9242"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540"/>
        <w:gridCol w:w="567"/>
        <w:gridCol w:w="567"/>
      </w:tblGrid>
      <w:tr w:rsidR="00856879" w:rsidRPr="00180AA9" w:rsidTr="00943265">
        <w:trPr>
          <w:cantSplit/>
          <w:trHeight w:val="402"/>
        </w:trPr>
        <w:tc>
          <w:tcPr>
            <w:tcW w:w="568" w:type="dxa"/>
            <w:vAlign w:val="center"/>
          </w:tcPr>
          <w:p w:rsidR="00856879" w:rsidRPr="00180AA9" w:rsidRDefault="00856879" w:rsidP="007F1356">
            <w:pPr>
              <w:pStyle w:val="11"/>
              <w:spacing w:line="280" w:lineRule="exact"/>
              <w:jc w:val="center"/>
              <w:rPr>
                <w:rFonts w:ascii="標楷體" w:eastAsia="標楷體" w:hAnsi="標楷體"/>
                <w:szCs w:val="24"/>
              </w:rPr>
            </w:pPr>
            <w:r w:rsidRPr="00180AA9">
              <w:rPr>
                <w:rFonts w:ascii="標楷體" w:eastAsia="標楷體" w:hAnsi="標楷體" w:hint="eastAsia"/>
                <w:szCs w:val="24"/>
              </w:rPr>
              <w:lastRenderedPageBreak/>
              <w:t>十三</w:t>
            </w:r>
          </w:p>
        </w:tc>
        <w:tc>
          <w:tcPr>
            <w:tcW w:w="7540" w:type="dxa"/>
          </w:tcPr>
          <w:p w:rsidR="00856879" w:rsidRPr="00180AA9" w:rsidRDefault="00814530" w:rsidP="00180AA9">
            <w:pPr>
              <w:pStyle w:val="11"/>
              <w:spacing w:line="280" w:lineRule="exact"/>
              <w:jc w:val="both"/>
              <w:rPr>
                <w:rFonts w:ascii="標楷體" w:eastAsia="標楷體" w:hAnsi="標楷體"/>
                <w:szCs w:val="24"/>
                <w:u w:val="single"/>
              </w:rPr>
            </w:pPr>
            <w:r w:rsidRPr="00180AA9">
              <w:rPr>
                <w:rFonts w:ascii="標楷體" w:eastAsia="標楷體" w:hAnsi="標楷體" w:hint="eastAsia"/>
                <w:szCs w:val="24"/>
              </w:rPr>
              <w:t>本廠商屬</w:t>
            </w:r>
            <w:r w:rsidRPr="00180AA9">
              <w:rPr>
                <w:rFonts w:ascii="標楷體" w:eastAsia="標楷體" w:hAnsi="標楷體" w:hint="eastAsia"/>
                <w:b/>
                <w:szCs w:val="24"/>
                <w:u w:val="single"/>
              </w:rPr>
              <w:t>大陸地區廠商、第三地區含陸資成分廠商或</w:t>
            </w:r>
            <w:r w:rsidRPr="00180AA9">
              <w:rPr>
                <w:rFonts w:ascii="標楷體" w:eastAsia="標楷體" w:hAnsi="標楷體" w:hint="eastAsia"/>
                <w:szCs w:val="24"/>
              </w:rPr>
              <w:t>經濟部投資審議委員會公告之陸資資訊服務業者，不得從事經濟部投資審議委員會公告之「具敏感性或國安(</w:t>
            </w:r>
            <w:proofErr w:type="gramStart"/>
            <w:r w:rsidRPr="00180AA9">
              <w:rPr>
                <w:rFonts w:ascii="標楷體" w:eastAsia="標楷體" w:hAnsi="標楷體" w:hint="eastAsia"/>
                <w:szCs w:val="24"/>
              </w:rPr>
              <w:t>含資安</w:t>
            </w:r>
            <w:proofErr w:type="gramEnd"/>
            <w:r w:rsidRPr="00180AA9">
              <w:rPr>
                <w:rFonts w:ascii="標楷體" w:eastAsia="標楷體" w:hAnsi="標楷體" w:hint="eastAsia"/>
                <w:szCs w:val="24"/>
              </w:rPr>
              <w:t>)疑慮之業務範疇」。</w:t>
            </w:r>
            <w:proofErr w:type="gramStart"/>
            <w:r w:rsidRPr="00180AA9">
              <w:rPr>
                <w:rFonts w:ascii="標楷體" w:eastAsia="標楷體" w:hAnsi="標楷體" w:hint="eastAsia"/>
                <w:szCs w:val="24"/>
              </w:rPr>
              <w:t>【</w:t>
            </w:r>
            <w:proofErr w:type="gramEnd"/>
            <w:r w:rsidRPr="00180AA9">
              <w:rPr>
                <w:rFonts w:ascii="標楷體" w:eastAsia="標楷體" w:hAnsi="標楷體" w:hint="eastAsia"/>
                <w:szCs w:val="24"/>
              </w:rPr>
              <w:t>上開業務範疇及陸資資訊服務業清單公開於經濟部投資審議委員會網站</w:t>
            </w:r>
            <w:hyperlink r:id="rId10" w:history="1">
              <w:r w:rsidRPr="00180AA9">
                <w:rPr>
                  <w:rFonts w:ascii="標楷體" w:eastAsia="標楷體" w:hAnsi="標楷體" w:hint="eastAsia"/>
                  <w:szCs w:val="24"/>
                </w:rPr>
                <w:t>http://www.moeaic.gov.tw/</w:t>
              </w:r>
            </w:hyperlink>
            <w:proofErr w:type="gramStart"/>
            <w:r w:rsidRPr="00180AA9">
              <w:rPr>
                <w:rFonts w:ascii="標楷體" w:eastAsia="標楷體" w:hAnsi="標楷體" w:hint="eastAsia"/>
                <w:szCs w:val="24"/>
              </w:rPr>
              <w:t>】</w:t>
            </w:r>
            <w:proofErr w:type="gramEnd"/>
            <w:r w:rsidRPr="00180AA9">
              <w:rPr>
                <w:rFonts w:ascii="標楷體" w:eastAsia="標楷體" w:hAnsi="標楷體" w:hint="eastAsia"/>
                <w:szCs w:val="24"/>
              </w:rPr>
              <w:t>【請查察招標文件規定本採購是否屬經濟部投資審議委員會公告「具敏感性或國安（含資安）疑慮之業務範疇」之資訊服務採購】</w:t>
            </w:r>
          </w:p>
        </w:tc>
        <w:tc>
          <w:tcPr>
            <w:tcW w:w="567" w:type="dxa"/>
            <w:vAlign w:val="center"/>
          </w:tcPr>
          <w:p w:rsidR="00856879" w:rsidRPr="00180AA9" w:rsidRDefault="00856879" w:rsidP="00943265">
            <w:pPr>
              <w:pStyle w:val="11"/>
              <w:spacing w:line="280" w:lineRule="exact"/>
              <w:jc w:val="center"/>
              <w:rPr>
                <w:rFonts w:ascii="標楷體" w:eastAsia="標楷體" w:hAnsi="標楷體"/>
                <w:szCs w:val="24"/>
              </w:rPr>
            </w:pPr>
          </w:p>
        </w:tc>
        <w:tc>
          <w:tcPr>
            <w:tcW w:w="567" w:type="dxa"/>
            <w:vAlign w:val="center"/>
          </w:tcPr>
          <w:p w:rsidR="00856879" w:rsidRPr="00180AA9" w:rsidRDefault="00856879" w:rsidP="00943265">
            <w:pPr>
              <w:pStyle w:val="11"/>
              <w:spacing w:line="280" w:lineRule="exact"/>
              <w:jc w:val="center"/>
              <w:rPr>
                <w:rFonts w:ascii="標楷體" w:eastAsia="標楷體" w:hAnsi="標楷體"/>
                <w:szCs w:val="24"/>
              </w:rPr>
            </w:pPr>
          </w:p>
        </w:tc>
      </w:tr>
      <w:tr w:rsidR="00AA1F77" w:rsidRPr="00AB515C" w:rsidTr="00943265">
        <w:trPr>
          <w:cantSplit/>
          <w:trHeight w:val="402"/>
        </w:trPr>
        <w:tc>
          <w:tcPr>
            <w:tcW w:w="568" w:type="dxa"/>
            <w:vAlign w:val="center"/>
          </w:tcPr>
          <w:p w:rsidR="00AA1F77" w:rsidRPr="00AB515C" w:rsidRDefault="00AA1F77" w:rsidP="007F1356">
            <w:pPr>
              <w:pStyle w:val="11"/>
              <w:spacing w:line="280" w:lineRule="exact"/>
              <w:jc w:val="center"/>
              <w:rPr>
                <w:rFonts w:ascii="標楷體" w:eastAsia="標楷體" w:hAnsi="標楷體"/>
                <w:szCs w:val="24"/>
              </w:rPr>
            </w:pPr>
            <w:r w:rsidRPr="00AB515C">
              <w:rPr>
                <w:rFonts w:ascii="標楷體" w:eastAsia="標楷體" w:hAnsi="標楷體" w:hint="eastAsia"/>
                <w:szCs w:val="24"/>
              </w:rPr>
              <w:t>十四</w:t>
            </w:r>
          </w:p>
        </w:tc>
        <w:tc>
          <w:tcPr>
            <w:tcW w:w="7540" w:type="dxa"/>
          </w:tcPr>
          <w:p w:rsidR="00AA1F77" w:rsidRPr="00AB515C" w:rsidRDefault="00AA1F77" w:rsidP="00180AA9">
            <w:pPr>
              <w:pStyle w:val="11"/>
              <w:spacing w:line="280" w:lineRule="exact"/>
              <w:ind w:firstLineChars="16" w:firstLine="38"/>
              <w:jc w:val="both"/>
              <w:rPr>
                <w:rFonts w:ascii="標楷體" w:eastAsia="標楷體" w:hAnsi="標楷體" w:cs="Arial Unicode MS"/>
                <w:sz w:val="20"/>
              </w:rPr>
            </w:pPr>
            <w:r w:rsidRPr="00AC1FE4">
              <w:rPr>
                <w:rFonts w:ascii="標楷體" w:eastAsia="標楷體" w:hAnsi="標楷體" w:hint="eastAsia"/>
                <w:b/>
                <w:szCs w:val="24"/>
                <w:u w:val="single"/>
              </w:rPr>
              <w:t>本廠商屬大陸地區廠商、第三地區含陸資成分廠商或在</w:t>
            </w:r>
            <w:proofErr w:type="gramStart"/>
            <w:r w:rsidRPr="00AC1FE4">
              <w:rPr>
                <w:rFonts w:ascii="標楷體" w:eastAsia="標楷體" w:hAnsi="標楷體" w:hint="eastAsia"/>
                <w:b/>
                <w:szCs w:val="24"/>
                <w:u w:val="single"/>
              </w:rPr>
              <w:t>臺</w:t>
            </w:r>
            <w:proofErr w:type="gramEnd"/>
            <w:r w:rsidRPr="00AC1FE4">
              <w:rPr>
                <w:rFonts w:ascii="標楷體" w:eastAsia="標楷體" w:hAnsi="標楷體" w:hint="eastAsia"/>
                <w:b/>
                <w:szCs w:val="24"/>
                <w:u w:val="single"/>
              </w:rPr>
              <w:t>陸資廠商，不得從事影響國家安全之採購。【請查察招標文件規定本採購是否屬影響國家安全之採購】</w:t>
            </w:r>
          </w:p>
        </w:tc>
        <w:tc>
          <w:tcPr>
            <w:tcW w:w="567" w:type="dxa"/>
            <w:vAlign w:val="center"/>
          </w:tcPr>
          <w:p w:rsidR="00AA1F77" w:rsidRPr="00AB515C" w:rsidRDefault="00AA1F77" w:rsidP="00943265">
            <w:pPr>
              <w:pStyle w:val="11"/>
              <w:spacing w:line="280" w:lineRule="exact"/>
              <w:jc w:val="center"/>
              <w:rPr>
                <w:rFonts w:ascii="標楷體" w:eastAsia="標楷體" w:hAnsi="標楷體"/>
                <w:szCs w:val="24"/>
              </w:rPr>
            </w:pPr>
          </w:p>
        </w:tc>
        <w:tc>
          <w:tcPr>
            <w:tcW w:w="567" w:type="dxa"/>
            <w:vAlign w:val="center"/>
          </w:tcPr>
          <w:p w:rsidR="00AA1F77" w:rsidRPr="00AB515C" w:rsidRDefault="00AA1F77" w:rsidP="00943265">
            <w:pPr>
              <w:pStyle w:val="11"/>
              <w:spacing w:line="280" w:lineRule="exact"/>
              <w:jc w:val="center"/>
              <w:rPr>
                <w:rFonts w:ascii="標楷體" w:eastAsia="標楷體" w:hAnsi="標楷體"/>
                <w:szCs w:val="24"/>
              </w:rPr>
            </w:pPr>
          </w:p>
        </w:tc>
      </w:tr>
      <w:tr w:rsidR="005F5E6E" w:rsidRPr="00AB515C" w:rsidTr="00943265">
        <w:trPr>
          <w:cantSplit/>
          <w:trHeight w:val="402"/>
        </w:trPr>
        <w:tc>
          <w:tcPr>
            <w:tcW w:w="568" w:type="dxa"/>
            <w:vAlign w:val="center"/>
          </w:tcPr>
          <w:p w:rsidR="005F5E6E" w:rsidRPr="00AB515C" w:rsidRDefault="00AA1F77" w:rsidP="00AA1F77">
            <w:pPr>
              <w:pStyle w:val="11"/>
              <w:spacing w:line="280" w:lineRule="exact"/>
              <w:jc w:val="center"/>
              <w:rPr>
                <w:rFonts w:ascii="標楷體" w:eastAsia="標楷體" w:hAnsi="標楷體"/>
                <w:szCs w:val="24"/>
              </w:rPr>
            </w:pPr>
            <w:r w:rsidRPr="00AB515C">
              <w:rPr>
                <w:rFonts w:ascii="標楷體" w:eastAsia="標楷體" w:hAnsi="標楷體" w:hint="eastAsia"/>
                <w:szCs w:val="24"/>
              </w:rPr>
              <w:t>十</w:t>
            </w:r>
            <w:r>
              <w:rPr>
                <w:rFonts w:ascii="標楷體" w:eastAsia="標楷體" w:hAnsi="標楷體" w:hint="eastAsia"/>
                <w:szCs w:val="24"/>
              </w:rPr>
              <w:t>五</w:t>
            </w:r>
          </w:p>
        </w:tc>
        <w:tc>
          <w:tcPr>
            <w:tcW w:w="7540" w:type="dxa"/>
          </w:tcPr>
          <w:p w:rsidR="005F5E6E" w:rsidRPr="00180AA9" w:rsidRDefault="005F5E6E" w:rsidP="00180AA9">
            <w:pPr>
              <w:pStyle w:val="11"/>
              <w:spacing w:line="280" w:lineRule="exact"/>
              <w:ind w:firstLineChars="16" w:firstLine="38"/>
              <w:jc w:val="both"/>
              <w:rPr>
                <w:rFonts w:ascii="標楷體" w:eastAsia="標楷體" w:hAnsi="標楷體" w:cs="Arial Unicode MS"/>
                <w:szCs w:val="24"/>
              </w:rPr>
            </w:pPr>
            <w:r w:rsidRPr="00180AA9">
              <w:rPr>
                <w:rFonts w:ascii="標楷體" w:eastAsia="標楷體" w:hAnsi="標楷體" w:cs="Arial Unicode MS" w:hint="eastAsia"/>
                <w:szCs w:val="24"/>
              </w:rPr>
              <w:t>本廠商是</w:t>
            </w:r>
            <w:r w:rsidRPr="00180AA9">
              <w:rPr>
                <w:rFonts w:ascii="標楷體" w:eastAsia="標楷體" w:hAnsi="標楷體" w:cs="Arial Unicode MS" w:hint="eastAsia"/>
                <w:spacing w:val="-10"/>
                <w:szCs w:val="24"/>
              </w:rPr>
              <w:t>原住民個人或政府立案之原住民團體。</w:t>
            </w:r>
          </w:p>
          <w:p w:rsidR="005F5E6E" w:rsidRPr="00180AA9" w:rsidRDefault="005F5E6E" w:rsidP="00180AA9">
            <w:pPr>
              <w:pStyle w:val="11"/>
              <w:spacing w:line="280" w:lineRule="exact"/>
              <w:rPr>
                <w:rFonts w:ascii="標楷體" w:eastAsia="標楷體" w:hAnsi="標楷體" w:cs="Arial Unicode MS"/>
                <w:spacing w:val="-10"/>
                <w:szCs w:val="24"/>
              </w:rPr>
            </w:pPr>
            <w:r w:rsidRPr="00180AA9">
              <w:rPr>
                <w:rFonts w:ascii="標楷體" w:eastAsia="標楷體" w:hAnsi="標楷體" w:cs="Arial Unicode MS" w:hint="eastAsia"/>
                <w:szCs w:val="24"/>
              </w:rPr>
              <w:t>(</w:t>
            </w:r>
            <w:r w:rsidRPr="00180AA9">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5F5E6E" w:rsidRPr="00180AA9" w:rsidRDefault="005F5E6E" w:rsidP="00180AA9">
            <w:pPr>
              <w:pStyle w:val="11"/>
              <w:spacing w:line="280" w:lineRule="exact"/>
              <w:jc w:val="both"/>
              <w:rPr>
                <w:rFonts w:ascii="標楷體" w:eastAsia="標楷體" w:hAnsi="標楷體" w:cs="Arial Unicode MS"/>
                <w:szCs w:val="24"/>
              </w:rPr>
            </w:pPr>
            <w:r w:rsidRPr="00180AA9">
              <w:rPr>
                <w:rFonts w:ascii="標楷體" w:eastAsia="標楷體" w:hAnsi="標楷體" w:cs="Arial Unicode MS" w:hint="eastAsia"/>
                <w:szCs w:val="24"/>
              </w:rPr>
              <w:t>項目</w:t>
            </w:r>
            <w:proofErr w:type="gramStart"/>
            <w:r w:rsidRPr="00180AA9">
              <w:rPr>
                <w:rFonts w:ascii="標楷體" w:eastAsia="標楷體" w:hAnsi="標楷體" w:cs="Arial Unicode MS" w:hint="eastAsia"/>
                <w:szCs w:val="24"/>
              </w:rPr>
              <w:t>╴╴╴╴╴╴╴╴╴╴╴╴╴╴╴</w:t>
            </w:r>
            <w:proofErr w:type="gramEnd"/>
            <w:r w:rsidRPr="00180AA9">
              <w:rPr>
                <w:rFonts w:ascii="標楷體" w:eastAsia="標楷體" w:hAnsi="標楷體" w:cs="Arial Unicode MS" w:hint="eastAsia"/>
                <w:szCs w:val="24"/>
              </w:rPr>
              <w:t xml:space="preserve">  金額</w:t>
            </w:r>
            <w:proofErr w:type="gramStart"/>
            <w:r w:rsidRPr="00180AA9">
              <w:rPr>
                <w:rFonts w:ascii="標楷體" w:eastAsia="標楷體" w:hAnsi="標楷體" w:cs="Arial Unicode MS" w:hint="eastAsia"/>
                <w:szCs w:val="24"/>
              </w:rPr>
              <w:t>╴╴╴╴╴</w:t>
            </w:r>
            <w:proofErr w:type="gramEnd"/>
            <w:r w:rsidRPr="00180AA9">
              <w:rPr>
                <w:rFonts w:ascii="標楷體" w:eastAsia="標楷體" w:hAnsi="標楷體" w:cs="Arial Unicode MS" w:hint="eastAsia"/>
                <w:szCs w:val="24"/>
              </w:rPr>
              <w:t>╴╴╴╴╴</w:t>
            </w:r>
          </w:p>
          <w:p w:rsidR="005F5E6E" w:rsidRPr="00180AA9" w:rsidRDefault="005F5E6E" w:rsidP="00180AA9">
            <w:pPr>
              <w:pStyle w:val="11"/>
              <w:spacing w:line="280" w:lineRule="exact"/>
              <w:jc w:val="both"/>
              <w:rPr>
                <w:rFonts w:ascii="標楷體" w:eastAsia="標楷體" w:hAnsi="標楷體" w:cs="Arial Unicode MS"/>
                <w:szCs w:val="24"/>
              </w:rPr>
            </w:pPr>
            <w:r w:rsidRPr="00180AA9">
              <w:rPr>
                <w:rFonts w:ascii="標楷體" w:eastAsia="標楷體" w:hAnsi="標楷體" w:cs="Arial Unicode MS" w:hint="eastAsia"/>
                <w:szCs w:val="24"/>
              </w:rPr>
              <w:t>項目</w:t>
            </w:r>
            <w:proofErr w:type="gramStart"/>
            <w:r w:rsidRPr="00180AA9">
              <w:rPr>
                <w:rFonts w:ascii="標楷體" w:eastAsia="標楷體" w:hAnsi="標楷體" w:cs="Arial Unicode MS" w:hint="eastAsia"/>
                <w:szCs w:val="24"/>
              </w:rPr>
              <w:t>╴╴╴╴╴╴╴╴╴╴╴╴╴╴╴</w:t>
            </w:r>
            <w:proofErr w:type="gramEnd"/>
            <w:r w:rsidRPr="00180AA9">
              <w:rPr>
                <w:rFonts w:ascii="標楷體" w:eastAsia="標楷體" w:hAnsi="標楷體" w:cs="Arial Unicode MS" w:hint="eastAsia"/>
                <w:szCs w:val="24"/>
              </w:rPr>
              <w:t xml:space="preserve">  金額</w:t>
            </w:r>
            <w:proofErr w:type="gramStart"/>
            <w:r w:rsidRPr="00180AA9">
              <w:rPr>
                <w:rFonts w:ascii="標楷體" w:eastAsia="標楷體" w:hAnsi="標楷體" w:cs="Arial Unicode MS" w:hint="eastAsia"/>
                <w:szCs w:val="24"/>
              </w:rPr>
              <w:t>╴╴╴╴╴</w:t>
            </w:r>
            <w:proofErr w:type="gramEnd"/>
            <w:r w:rsidRPr="00180AA9">
              <w:rPr>
                <w:rFonts w:ascii="標楷體" w:eastAsia="標楷體" w:hAnsi="標楷體" w:cs="Arial Unicode MS" w:hint="eastAsia"/>
                <w:szCs w:val="24"/>
              </w:rPr>
              <w:t>╴╴╴╴╴</w:t>
            </w:r>
          </w:p>
          <w:p w:rsidR="005F5E6E" w:rsidRPr="00AB515C" w:rsidRDefault="005F5E6E" w:rsidP="00180AA9">
            <w:pPr>
              <w:pStyle w:val="11"/>
              <w:spacing w:line="280" w:lineRule="exact"/>
              <w:jc w:val="both"/>
              <w:rPr>
                <w:rFonts w:ascii="標楷體" w:eastAsia="標楷體" w:hAnsi="標楷體"/>
                <w:szCs w:val="24"/>
                <w:u w:val="single"/>
              </w:rPr>
            </w:pPr>
            <w:r w:rsidRPr="00180AA9">
              <w:rPr>
                <w:rFonts w:ascii="標楷體" w:eastAsia="標楷體" w:hAnsi="標楷體" w:cs="Arial Unicode MS" w:hint="eastAsia"/>
                <w:szCs w:val="24"/>
              </w:rPr>
              <w:t>合計金額</w:t>
            </w:r>
            <w:proofErr w:type="gramStart"/>
            <w:r w:rsidRPr="00180AA9">
              <w:rPr>
                <w:rFonts w:ascii="標楷體" w:eastAsia="標楷體" w:hAnsi="標楷體" w:cs="Arial Unicode MS" w:hint="eastAsia"/>
                <w:szCs w:val="24"/>
              </w:rPr>
              <w:t>╴╴╴╴╴╴╴╴╴╴</w:t>
            </w:r>
            <w:proofErr w:type="gramEnd"/>
          </w:p>
        </w:tc>
        <w:tc>
          <w:tcPr>
            <w:tcW w:w="567" w:type="dxa"/>
            <w:vAlign w:val="center"/>
          </w:tcPr>
          <w:p w:rsidR="005F5E6E" w:rsidRPr="00AB515C" w:rsidRDefault="005F5E6E" w:rsidP="00943265">
            <w:pPr>
              <w:pStyle w:val="11"/>
              <w:spacing w:line="280" w:lineRule="exact"/>
              <w:jc w:val="center"/>
              <w:rPr>
                <w:rFonts w:ascii="標楷體" w:eastAsia="標楷體" w:hAnsi="標楷體"/>
                <w:szCs w:val="24"/>
              </w:rPr>
            </w:pPr>
          </w:p>
        </w:tc>
        <w:tc>
          <w:tcPr>
            <w:tcW w:w="567" w:type="dxa"/>
            <w:vAlign w:val="center"/>
          </w:tcPr>
          <w:p w:rsidR="005F5E6E" w:rsidRPr="00AB515C" w:rsidRDefault="005F5E6E" w:rsidP="00943265">
            <w:pPr>
              <w:pStyle w:val="11"/>
              <w:spacing w:line="280" w:lineRule="exact"/>
              <w:jc w:val="center"/>
              <w:rPr>
                <w:rFonts w:ascii="標楷體" w:eastAsia="標楷體" w:hAnsi="標楷體"/>
                <w:szCs w:val="24"/>
              </w:rPr>
            </w:pPr>
          </w:p>
        </w:tc>
      </w:tr>
    </w:tbl>
    <w:p w:rsidR="00856879" w:rsidRPr="00AB515C" w:rsidRDefault="00856879" w:rsidP="00856879">
      <w:pPr>
        <w:pStyle w:val="11"/>
        <w:autoSpaceDE w:val="0"/>
        <w:autoSpaceDN w:val="0"/>
        <w:snapToGrid w:val="0"/>
        <w:spacing w:line="60" w:lineRule="exact"/>
        <w:textAlignment w:val="bottom"/>
        <w:rPr>
          <w:rFonts w:ascii="標楷體" w:eastAsia="標楷體" w:hAnsi="Times New Roman"/>
          <w:sz w:val="20"/>
        </w:rPr>
      </w:pPr>
    </w:p>
    <w:tbl>
      <w:tblPr>
        <w:tblW w:w="9242"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8674"/>
      </w:tblGrid>
      <w:tr w:rsidR="00AA1F77" w:rsidRPr="00AB515C" w:rsidTr="00011C22">
        <w:trPr>
          <w:cantSplit/>
          <w:trHeight w:val="839"/>
        </w:trPr>
        <w:tc>
          <w:tcPr>
            <w:tcW w:w="568" w:type="dxa"/>
            <w:tcBorders>
              <w:bottom w:val="single" w:sz="6" w:space="0" w:color="auto"/>
            </w:tcBorders>
            <w:vAlign w:val="center"/>
          </w:tcPr>
          <w:p w:rsidR="00AA1F77" w:rsidRPr="00AB515C" w:rsidRDefault="00AA1F77" w:rsidP="007F1356">
            <w:pPr>
              <w:pStyle w:val="11"/>
              <w:spacing w:line="280" w:lineRule="exact"/>
              <w:ind w:left="113"/>
              <w:jc w:val="center"/>
              <w:rPr>
                <w:rFonts w:ascii="標楷體" w:eastAsia="標楷體" w:hAnsi="Times New Roman"/>
                <w:b/>
                <w:szCs w:val="24"/>
              </w:rPr>
            </w:pPr>
            <w:r w:rsidRPr="00AB515C">
              <w:rPr>
                <w:rFonts w:ascii="標楷體" w:eastAsia="標楷體" w:hAnsi="Times New Roman" w:hint="eastAsia"/>
                <w:b/>
                <w:szCs w:val="24"/>
              </w:rPr>
              <w:t>附</w:t>
            </w:r>
          </w:p>
          <w:p w:rsidR="00AA1F77" w:rsidRPr="00AB515C" w:rsidRDefault="00AA1F77" w:rsidP="007F1356">
            <w:pPr>
              <w:pStyle w:val="11"/>
              <w:spacing w:line="280" w:lineRule="exact"/>
              <w:ind w:left="113"/>
              <w:jc w:val="center"/>
              <w:rPr>
                <w:rFonts w:ascii="標楷體" w:eastAsia="標楷體" w:hAnsi="Times New Roman"/>
                <w:b/>
                <w:szCs w:val="24"/>
              </w:rPr>
            </w:pPr>
          </w:p>
          <w:p w:rsidR="00AA1F77" w:rsidRPr="00AB515C" w:rsidRDefault="00AA1F77" w:rsidP="007F1356">
            <w:pPr>
              <w:pStyle w:val="11"/>
              <w:spacing w:line="280" w:lineRule="exact"/>
              <w:ind w:left="113"/>
              <w:jc w:val="center"/>
              <w:rPr>
                <w:rFonts w:ascii="標楷體" w:eastAsia="標楷體" w:hAnsi="Times New Roman"/>
                <w:b/>
                <w:szCs w:val="24"/>
              </w:rPr>
            </w:pPr>
          </w:p>
          <w:p w:rsidR="00AA1F77" w:rsidRPr="00AB515C" w:rsidRDefault="00AA1F77" w:rsidP="007F1356">
            <w:pPr>
              <w:pStyle w:val="11"/>
              <w:spacing w:line="280" w:lineRule="exact"/>
              <w:ind w:left="113"/>
              <w:jc w:val="center"/>
              <w:rPr>
                <w:rFonts w:ascii="標楷體" w:eastAsia="標楷體" w:hAnsi="Times New Roman"/>
                <w:szCs w:val="24"/>
              </w:rPr>
            </w:pPr>
            <w:proofErr w:type="gramStart"/>
            <w:r w:rsidRPr="00AB515C">
              <w:rPr>
                <w:rFonts w:ascii="標楷體" w:eastAsia="標楷體" w:hAnsi="Times New Roman" w:hint="eastAsia"/>
                <w:b/>
                <w:szCs w:val="24"/>
              </w:rPr>
              <w:t>註</w:t>
            </w:r>
            <w:proofErr w:type="gramEnd"/>
          </w:p>
        </w:tc>
        <w:tc>
          <w:tcPr>
            <w:tcW w:w="8674" w:type="dxa"/>
            <w:tcBorders>
              <w:bottom w:val="single" w:sz="6" w:space="0" w:color="auto"/>
            </w:tcBorders>
            <w:vAlign w:val="center"/>
          </w:tcPr>
          <w:p w:rsidR="00AA1F77" w:rsidRPr="004103FF" w:rsidRDefault="00AA1F77" w:rsidP="00AA1F77">
            <w:pPr>
              <w:pStyle w:val="11"/>
              <w:numPr>
                <w:ilvl w:val="0"/>
                <w:numId w:val="32"/>
              </w:numPr>
              <w:spacing w:line="280" w:lineRule="exact"/>
              <w:jc w:val="both"/>
              <w:rPr>
                <w:rFonts w:ascii="Times New Roman" w:eastAsia="標楷體" w:hAnsi="Times New Roman"/>
                <w:sz w:val="20"/>
              </w:rPr>
            </w:pPr>
            <w:r w:rsidRPr="004103FF">
              <w:rPr>
                <w:rFonts w:ascii="Times New Roman" w:eastAsia="標楷體" w:hAnsi="Times New Roman" w:hint="eastAsia"/>
                <w:sz w:val="20"/>
              </w:rPr>
              <w:t>第一項至</w:t>
            </w:r>
            <w:proofErr w:type="gramStart"/>
            <w:r w:rsidRPr="004103FF">
              <w:rPr>
                <w:rFonts w:ascii="Times New Roman" w:eastAsia="標楷體" w:hAnsi="Times New Roman" w:hint="eastAsia"/>
                <w:sz w:val="20"/>
              </w:rPr>
              <w:t>第</w:t>
            </w:r>
            <w:r w:rsidRPr="004103FF">
              <w:rPr>
                <w:rFonts w:ascii="Times New Roman" w:eastAsia="標楷體" w:hAnsi="Times New Roman" w:hint="eastAsia"/>
                <w:color w:val="FF0000"/>
                <w:sz w:val="20"/>
              </w:rPr>
              <w:t>九</w:t>
            </w:r>
            <w:r w:rsidRPr="004103FF">
              <w:rPr>
                <w:rFonts w:ascii="Times New Roman" w:eastAsia="標楷體" w:hAnsi="Times New Roman" w:hint="eastAsia"/>
                <w:sz w:val="20"/>
              </w:rPr>
              <w:t>項答</w:t>
            </w:r>
            <w:proofErr w:type="gramEnd"/>
            <w:r w:rsidRPr="004103FF">
              <w:rPr>
                <w:rFonts w:ascii="Times New Roman" w:eastAsia="標楷體" w:hAnsi="Times New Roman" w:hint="eastAsia"/>
                <w:sz w:val="20"/>
              </w:rPr>
              <w:t>「是」或未答者，不得參加投標；其投標者，不得作為決標對象；聲明書內容</w:t>
            </w:r>
            <w:proofErr w:type="gramStart"/>
            <w:r w:rsidRPr="004103FF">
              <w:rPr>
                <w:rFonts w:ascii="Times New Roman" w:eastAsia="標楷體" w:hAnsi="Times New Roman" w:hint="eastAsia"/>
                <w:sz w:val="20"/>
              </w:rPr>
              <w:t>有誤者</w:t>
            </w:r>
            <w:proofErr w:type="gramEnd"/>
            <w:r w:rsidRPr="004103FF">
              <w:rPr>
                <w:rFonts w:ascii="Times New Roman" w:eastAsia="標楷體" w:hAnsi="Times New Roman" w:hint="eastAsia"/>
                <w:sz w:val="20"/>
              </w:rPr>
              <w:t>，不得作為決標對象。</w:t>
            </w:r>
          </w:p>
          <w:p w:rsidR="00AA1F77" w:rsidRPr="004103FF" w:rsidRDefault="00AA1F77" w:rsidP="00AA1F77">
            <w:pPr>
              <w:pStyle w:val="11"/>
              <w:numPr>
                <w:ilvl w:val="0"/>
                <w:numId w:val="32"/>
              </w:numPr>
              <w:spacing w:line="280" w:lineRule="exact"/>
              <w:jc w:val="both"/>
              <w:rPr>
                <w:rFonts w:ascii="Times New Roman" w:eastAsia="標楷體" w:hAnsi="Times New Roman"/>
                <w:color w:val="FF0000"/>
                <w:sz w:val="20"/>
              </w:rPr>
            </w:pPr>
            <w:r w:rsidRPr="004103FF">
              <w:rPr>
                <w:rFonts w:ascii="Times New Roman" w:eastAsia="標楷體" w:hAnsi="Times New Roman" w:hint="eastAsia"/>
                <w:color w:val="FF0000"/>
                <w:sz w:val="20"/>
              </w:rPr>
              <w:t>本採購如</w:t>
            </w:r>
            <w:proofErr w:type="gramStart"/>
            <w:r w:rsidRPr="004103FF">
              <w:rPr>
                <w:rFonts w:ascii="Times New Roman" w:eastAsia="標楷體" w:hAnsi="Times New Roman" w:hint="eastAsia"/>
                <w:color w:val="FF0000"/>
                <w:sz w:val="20"/>
              </w:rPr>
              <w:t>非屬依採購</w:t>
            </w:r>
            <w:proofErr w:type="gramEnd"/>
            <w:r w:rsidRPr="004103FF">
              <w:rPr>
                <w:rFonts w:ascii="Times New Roman" w:eastAsia="標楷體" w:hAnsi="Times New Roman" w:hint="eastAsia"/>
                <w:color w:val="FF0000"/>
                <w:sz w:val="20"/>
              </w:rPr>
              <w:t>法以公告程序辦理或同法第</w:t>
            </w:r>
            <w:r w:rsidRPr="004103FF">
              <w:rPr>
                <w:rFonts w:ascii="Times New Roman" w:eastAsia="標楷體" w:hAnsi="Times New Roman" w:hint="eastAsia"/>
                <w:color w:val="FF0000"/>
                <w:sz w:val="20"/>
              </w:rPr>
              <w:t>105</w:t>
            </w:r>
            <w:r w:rsidRPr="004103FF">
              <w:rPr>
                <w:rFonts w:ascii="Times New Roman" w:eastAsia="標楷體" w:hAnsi="Times New Roman" w:hint="eastAsia"/>
                <w:color w:val="FF0000"/>
                <w:sz w:val="20"/>
              </w:rPr>
              <w:t>條辦理之情形者，</w:t>
            </w:r>
            <w:proofErr w:type="gramStart"/>
            <w:r w:rsidRPr="004103FF">
              <w:rPr>
                <w:rFonts w:ascii="Times New Roman" w:eastAsia="標楷體" w:hAnsi="Times New Roman" w:hint="eastAsia"/>
                <w:color w:val="FF0000"/>
                <w:sz w:val="20"/>
              </w:rPr>
              <w:t>第十項答</w:t>
            </w:r>
            <w:proofErr w:type="gramEnd"/>
            <w:r w:rsidRPr="004103FF">
              <w:rPr>
                <w:rFonts w:ascii="Times New Roman" w:eastAsia="標楷體" w:hAnsi="Times New Roman" w:hint="eastAsia"/>
                <w:color w:val="FF0000"/>
                <w:sz w:val="20"/>
              </w:rPr>
              <w:t>「是」或未答者，不得參加投標；其投標者，不得作為決標對象；聲明書內容</w:t>
            </w:r>
            <w:proofErr w:type="gramStart"/>
            <w:r w:rsidRPr="004103FF">
              <w:rPr>
                <w:rFonts w:ascii="Times New Roman" w:eastAsia="標楷體" w:hAnsi="Times New Roman" w:hint="eastAsia"/>
                <w:color w:val="FF0000"/>
                <w:sz w:val="20"/>
              </w:rPr>
              <w:t>有誤者</w:t>
            </w:r>
            <w:proofErr w:type="gramEnd"/>
            <w:r w:rsidRPr="004103FF">
              <w:rPr>
                <w:rFonts w:ascii="Times New Roman" w:eastAsia="標楷體" w:hAnsi="Times New Roman" w:hint="eastAsia"/>
                <w:color w:val="FF0000"/>
                <w:sz w:val="20"/>
              </w:rPr>
              <w:t>，不得作為決標對象【違反公職人員利益衝突迴避法第</w:t>
            </w:r>
            <w:r w:rsidRPr="004103FF">
              <w:rPr>
                <w:rFonts w:ascii="Times New Roman" w:eastAsia="標楷體" w:hAnsi="Times New Roman" w:hint="eastAsia"/>
                <w:color w:val="FF0000"/>
                <w:sz w:val="20"/>
              </w:rPr>
              <w:t>14</w:t>
            </w:r>
            <w:r w:rsidRPr="004103FF">
              <w:rPr>
                <w:rFonts w:ascii="Times New Roman" w:eastAsia="標楷體" w:hAnsi="Times New Roman" w:hint="eastAsia"/>
                <w:color w:val="FF0000"/>
                <w:sz w:val="20"/>
              </w:rPr>
              <w:t>條第</w:t>
            </w:r>
            <w:r w:rsidRPr="004103FF">
              <w:rPr>
                <w:rFonts w:ascii="Times New Roman" w:eastAsia="標楷體" w:hAnsi="Times New Roman" w:hint="eastAsia"/>
                <w:color w:val="FF0000"/>
                <w:sz w:val="20"/>
              </w:rPr>
              <w:t>1</w:t>
            </w:r>
            <w:r w:rsidRPr="004103FF">
              <w:rPr>
                <w:rFonts w:ascii="Times New Roman" w:eastAsia="標楷體" w:hAnsi="Times New Roman" w:hint="eastAsia"/>
                <w:color w:val="FF0000"/>
                <w:sz w:val="20"/>
              </w:rPr>
              <w:t>項規定者，依同法第</w:t>
            </w:r>
            <w:r w:rsidRPr="004103FF">
              <w:rPr>
                <w:rFonts w:ascii="Times New Roman" w:eastAsia="標楷體" w:hAnsi="Times New Roman" w:hint="eastAsia"/>
                <w:color w:val="FF0000"/>
                <w:sz w:val="20"/>
              </w:rPr>
              <w:t>18</w:t>
            </w:r>
            <w:r w:rsidRPr="004103FF">
              <w:rPr>
                <w:rFonts w:ascii="Times New Roman" w:eastAsia="標楷體" w:hAnsi="Times New Roman" w:hint="eastAsia"/>
                <w:color w:val="FF0000"/>
                <w:sz w:val="20"/>
              </w:rPr>
              <w:t>條第</w:t>
            </w:r>
            <w:r w:rsidRPr="004103FF">
              <w:rPr>
                <w:rFonts w:ascii="Times New Roman" w:eastAsia="標楷體" w:hAnsi="Times New Roman" w:hint="eastAsia"/>
                <w:color w:val="FF0000"/>
                <w:sz w:val="20"/>
              </w:rPr>
              <w:t>1</w:t>
            </w:r>
            <w:r w:rsidRPr="004103FF">
              <w:rPr>
                <w:rFonts w:ascii="Times New Roman" w:eastAsia="標楷體" w:hAnsi="Times New Roman" w:hint="eastAsia"/>
                <w:color w:val="FF0000"/>
                <w:sz w:val="20"/>
              </w:rPr>
              <w:t>項處罰】。</w:t>
            </w:r>
            <w:proofErr w:type="gramStart"/>
            <w:r w:rsidRPr="004103FF">
              <w:rPr>
                <w:rFonts w:ascii="Times New Roman" w:eastAsia="標楷體" w:hAnsi="Times New Roman" w:hint="eastAsia"/>
                <w:color w:val="FF0000"/>
                <w:sz w:val="20"/>
              </w:rPr>
              <w:t>如屬依採購</w:t>
            </w:r>
            <w:proofErr w:type="gramEnd"/>
            <w:r w:rsidRPr="004103FF">
              <w:rPr>
                <w:rFonts w:ascii="Times New Roman" w:eastAsia="標楷體" w:hAnsi="Times New Roman" w:hint="eastAsia"/>
                <w:color w:val="FF0000"/>
                <w:sz w:val="20"/>
              </w:rPr>
              <w:t>法以公告程序辦理或同法第</w:t>
            </w:r>
            <w:r w:rsidRPr="004103FF">
              <w:rPr>
                <w:rFonts w:ascii="Times New Roman" w:eastAsia="標楷體" w:hAnsi="Times New Roman" w:hint="eastAsia"/>
                <w:color w:val="FF0000"/>
                <w:sz w:val="20"/>
              </w:rPr>
              <w:t>105</w:t>
            </w:r>
            <w:r w:rsidRPr="004103FF">
              <w:rPr>
                <w:rFonts w:ascii="Times New Roman" w:eastAsia="標楷體" w:hAnsi="Times New Roman" w:hint="eastAsia"/>
                <w:color w:val="FF0000"/>
                <w:sz w:val="20"/>
              </w:rPr>
              <w:t>條辦理之情形者，答「是」、「否」或未答者，均可。</w:t>
            </w:r>
          </w:p>
          <w:p w:rsidR="00AA1F77" w:rsidRPr="004103FF" w:rsidRDefault="00AA1F77" w:rsidP="00AA1F77">
            <w:pPr>
              <w:pStyle w:val="11"/>
              <w:numPr>
                <w:ilvl w:val="0"/>
                <w:numId w:val="32"/>
              </w:numPr>
              <w:spacing w:line="280" w:lineRule="exact"/>
              <w:jc w:val="both"/>
              <w:rPr>
                <w:rFonts w:ascii="Times New Roman" w:eastAsia="標楷體" w:hAnsi="Times New Roman"/>
                <w:sz w:val="20"/>
              </w:rPr>
            </w:pPr>
            <w:r w:rsidRPr="004103FF">
              <w:rPr>
                <w:rFonts w:ascii="Times New Roman" w:eastAsia="標楷體" w:hAnsi="Times New Roman" w:hint="eastAsia"/>
                <w:sz w:val="20"/>
              </w:rPr>
              <w:t>第十一項、第十二項、第十五項</w:t>
            </w:r>
            <w:proofErr w:type="gramStart"/>
            <w:r w:rsidRPr="004103FF">
              <w:rPr>
                <w:rFonts w:ascii="Times New Roman" w:eastAsia="標楷體" w:hAnsi="Times New Roman" w:hint="eastAsia"/>
                <w:sz w:val="20"/>
              </w:rPr>
              <w:t>未填者</w:t>
            </w:r>
            <w:proofErr w:type="gramEnd"/>
            <w:r w:rsidRPr="004103FF">
              <w:rPr>
                <w:rFonts w:ascii="Times New Roman" w:eastAsia="標楷體" w:hAnsi="Times New Roman" w:hint="eastAsia"/>
                <w:sz w:val="20"/>
              </w:rPr>
              <w:t>，機關得洽廠商澄清。</w:t>
            </w:r>
          </w:p>
          <w:p w:rsidR="00AA1F77" w:rsidRPr="004103FF" w:rsidRDefault="00AA1F77" w:rsidP="00AA1F77">
            <w:pPr>
              <w:pStyle w:val="11"/>
              <w:numPr>
                <w:ilvl w:val="0"/>
                <w:numId w:val="32"/>
              </w:numPr>
              <w:spacing w:line="280" w:lineRule="exact"/>
              <w:jc w:val="both"/>
              <w:rPr>
                <w:rFonts w:ascii="Times New Roman" w:eastAsia="標楷體" w:hAnsi="Times New Roman"/>
                <w:sz w:val="20"/>
              </w:rPr>
            </w:pPr>
            <w:r w:rsidRPr="004103FF">
              <w:rPr>
                <w:rFonts w:ascii="Times New Roman" w:eastAsia="標楷體" w:hAnsi="Times New Roman" w:hint="eastAsia"/>
                <w:sz w:val="20"/>
              </w:rPr>
              <w:t>本採購如屬經濟部投資審議委員會公告「具敏感性或國安</w:t>
            </w:r>
            <w:r w:rsidRPr="004103FF">
              <w:rPr>
                <w:rFonts w:ascii="Times New Roman" w:eastAsia="標楷體" w:hAnsi="Times New Roman" w:hint="eastAsia"/>
                <w:sz w:val="20"/>
              </w:rPr>
              <w:t>(</w:t>
            </w:r>
            <w:proofErr w:type="gramStart"/>
            <w:r w:rsidRPr="004103FF">
              <w:rPr>
                <w:rFonts w:ascii="Times New Roman" w:eastAsia="標楷體" w:hAnsi="Times New Roman" w:hint="eastAsia"/>
                <w:sz w:val="20"/>
              </w:rPr>
              <w:t>含資安</w:t>
            </w:r>
            <w:proofErr w:type="gramEnd"/>
            <w:r w:rsidRPr="004103FF">
              <w:rPr>
                <w:rFonts w:ascii="Times New Roman" w:eastAsia="標楷體" w:hAnsi="Times New Roman" w:hint="eastAsia"/>
                <w:sz w:val="20"/>
              </w:rPr>
              <w:t>)</w:t>
            </w:r>
            <w:r w:rsidRPr="004103FF">
              <w:rPr>
                <w:rFonts w:ascii="Times New Roman" w:eastAsia="標楷體" w:hAnsi="Times New Roman" w:hint="eastAsia"/>
                <w:sz w:val="20"/>
              </w:rPr>
              <w:t>疑慮之業務範疇」之資訊服務採購，</w:t>
            </w:r>
            <w:proofErr w:type="gramStart"/>
            <w:r w:rsidRPr="004103FF">
              <w:rPr>
                <w:rFonts w:ascii="Times New Roman" w:eastAsia="標楷體" w:hAnsi="Times New Roman" w:hint="eastAsia"/>
                <w:sz w:val="20"/>
              </w:rPr>
              <w:t>第十三項答</w:t>
            </w:r>
            <w:proofErr w:type="gramEnd"/>
            <w:r w:rsidRPr="004103FF">
              <w:rPr>
                <w:rFonts w:ascii="Times New Roman" w:eastAsia="標楷體" w:hAnsi="Times New Roman" w:hint="eastAsia"/>
                <w:sz w:val="20"/>
              </w:rPr>
              <w:t>「是」或未答者，不得參加投標；其投標者，不得作為決標對象；如非屬上開採購，答「是」、「否」或未答者，均可。</w:t>
            </w:r>
          </w:p>
          <w:p w:rsidR="00AA1F77" w:rsidRPr="004103FF" w:rsidRDefault="00AA1F77" w:rsidP="00AA1F77">
            <w:pPr>
              <w:pStyle w:val="11"/>
              <w:numPr>
                <w:ilvl w:val="0"/>
                <w:numId w:val="32"/>
              </w:numPr>
              <w:spacing w:line="280" w:lineRule="exact"/>
              <w:jc w:val="both"/>
              <w:rPr>
                <w:rFonts w:ascii="Times New Roman" w:eastAsia="標楷體" w:hAnsi="Times New Roman"/>
                <w:sz w:val="20"/>
              </w:rPr>
            </w:pPr>
            <w:r w:rsidRPr="004103FF">
              <w:rPr>
                <w:rFonts w:ascii="Times New Roman" w:eastAsia="標楷體" w:hAnsi="Times New Roman" w:hint="eastAsia"/>
                <w:sz w:val="20"/>
              </w:rPr>
              <w:t>本採購如屬影響國家安全之採購，</w:t>
            </w:r>
            <w:proofErr w:type="gramStart"/>
            <w:r w:rsidRPr="004103FF">
              <w:rPr>
                <w:rFonts w:ascii="Times New Roman" w:eastAsia="標楷體" w:hAnsi="Times New Roman" w:hint="eastAsia"/>
                <w:sz w:val="20"/>
              </w:rPr>
              <w:t>第十四項答</w:t>
            </w:r>
            <w:proofErr w:type="gramEnd"/>
            <w:r w:rsidRPr="004103FF">
              <w:rPr>
                <w:rFonts w:ascii="Times New Roman" w:eastAsia="標楷體" w:hAnsi="Times New Roman" w:hint="eastAsia"/>
                <w:sz w:val="20"/>
              </w:rPr>
              <w:t>「是」或未答者，不得參加投標；其投標者，不得作為決標對象；如非屬上開採購，答「是」、「否」或未答者，均可。</w:t>
            </w:r>
          </w:p>
          <w:p w:rsidR="00AA1F77" w:rsidRPr="004103FF" w:rsidRDefault="00AA1F77" w:rsidP="00AA1F77">
            <w:pPr>
              <w:pStyle w:val="11"/>
              <w:numPr>
                <w:ilvl w:val="0"/>
                <w:numId w:val="32"/>
              </w:numPr>
              <w:spacing w:line="280" w:lineRule="exact"/>
              <w:jc w:val="both"/>
              <w:rPr>
                <w:rFonts w:ascii="Times New Roman" w:eastAsia="標楷體" w:hAnsi="Times New Roman"/>
                <w:sz w:val="20"/>
              </w:rPr>
            </w:pPr>
            <w:r w:rsidRPr="004103FF">
              <w:rPr>
                <w:rFonts w:ascii="Times New Roman" w:eastAsia="標楷體" w:hAnsi="Times New Roman" w:hint="eastAsia"/>
                <w:sz w:val="20"/>
              </w:rPr>
              <w:t>本</w:t>
            </w:r>
            <w:proofErr w:type="gramStart"/>
            <w:r w:rsidRPr="004103FF">
              <w:rPr>
                <w:rFonts w:ascii="Times New Roman" w:eastAsia="標楷體" w:hAnsi="Times New Roman" w:hint="eastAsia"/>
                <w:sz w:val="20"/>
              </w:rPr>
              <w:t>聲明書填妥</w:t>
            </w:r>
            <w:proofErr w:type="gramEnd"/>
            <w:r w:rsidRPr="004103FF">
              <w:rPr>
                <w:rFonts w:ascii="Times New Roman" w:eastAsia="標楷體" w:hAnsi="Times New Roman" w:hint="eastAsia"/>
                <w:sz w:val="20"/>
              </w:rPr>
              <w:t>後附於投標文件遞送。</w:t>
            </w:r>
          </w:p>
          <w:p w:rsidR="00AA1F77" w:rsidRPr="004103FF" w:rsidRDefault="00AA1F77" w:rsidP="00AA1F77">
            <w:pPr>
              <w:pStyle w:val="11"/>
              <w:numPr>
                <w:ilvl w:val="0"/>
                <w:numId w:val="32"/>
              </w:numPr>
              <w:spacing w:line="280" w:lineRule="exact"/>
              <w:jc w:val="both"/>
              <w:rPr>
                <w:rFonts w:ascii="Times New Roman" w:eastAsia="標楷體" w:hAnsi="Times New Roman"/>
                <w:color w:val="FF0000"/>
                <w:sz w:val="20"/>
              </w:rPr>
            </w:pPr>
            <w:r w:rsidRPr="004103FF">
              <w:rPr>
                <w:rFonts w:ascii="Times New Roman" w:eastAsia="標楷體" w:hAnsi="Times New Roman" w:hint="eastAsia"/>
                <w:color w:val="FF0000"/>
                <w:sz w:val="20"/>
              </w:rPr>
              <w:t>本採購</w:t>
            </w:r>
            <w:proofErr w:type="gramStart"/>
            <w:r w:rsidRPr="004103FF">
              <w:rPr>
                <w:rFonts w:ascii="Times New Roman" w:eastAsia="標楷體" w:hAnsi="Times New Roman" w:hint="eastAsia"/>
                <w:color w:val="FF0000"/>
                <w:sz w:val="20"/>
              </w:rPr>
              <w:t>如屬依採購</w:t>
            </w:r>
            <w:proofErr w:type="gramEnd"/>
            <w:r w:rsidRPr="004103FF">
              <w:rPr>
                <w:rFonts w:ascii="Times New Roman" w:eastAsia="標楷體" w:hAnsi="Times New Roman" w:hint="eastAsia"/>
                <w:color w:val="FF0000"/>
                <w:sz w:val="20"/>
              </w:rPr>
              <w:t>法以公告程序辦理或同法第</w:t>
            </w:r>
            <w:r w:rsidRPr="004103FF">
              <w:rPr>
                <w:rFonts w:ascii="Times New Roman" w:eastAsia="標楷體" w:hAnsi="Times New Roman" w:hint="eastAsia"/>
                <w:color w:val="FF0000"/>
                <w:sz w:val="20"/>
              </w:rPr>
              <w:t>105</w:t>
            </w:r>
            <w:r w:rsidRPr="004103FF">
              <w:rPr>
                <w:rFonts w:ascii="Times New Roman" w:eastAsia="標楷體" w:hAnsi="Times New Roman" w:hint="eastAsia"/>
                <w:color w:val="FF0000"/>
                <w:sz w:val="20"/>
              </w:rPr>
              <w:t>條辦理之情形者，且本廠商就本採購案，係屬公職人員利益衝突迴避法第</w:t>
            </w:r>
            <w:r w:rsidRPr="004103FF">
              <w:rPr>
                <w:rFonts w:ascii="Times New Roman" w:eastAsia="標楷體" w:hAnsi="Times New Roman" w:hint="eastAsia"/>
                <w:color w:val="FF0000"/>
                <w:sz w:val="20"/>
              </w:rPr>
              <w:t>2</w:t>
            </w:r>
            <w:r w:rsidRPr="004103FF">
              <w:rPr>
                <w:rFonts w:ascii="Times New Roman" w:eastAsia="標楷體" w:hAnsi="Times New Roman" w:hint="eastAsia"/>
                <w:color w:val="FF0000"/>
                <w:sz w:val="20"/>
              </w:rPr>
              <w:t>條及第</w:t>
            </w:r>
            <w:r w:rsidRPr="004103FF">
              <w:rPr>
                <w:rFonts w:ascii="Times New Roman" w:eastAsia="標楷體" w:hAnsi="Times New Roman" w:hint="eastAsia"/>
                <w:color w:val="FF0000"/>
                <w:sz w:val="20"/>
              </w:rPr>
              <w:t>3</w:t>
            </w:r>
            <w:r w:rsidRPr="004103FF">
              <w:rPr>
                <w:rFonts w:ascii="Times New Roman" w:eastAsia="標楷體" w:hAnsi="Times New Roman" w:hint="eastAsia"/>
                <w:color w:val="FF0000"/>
                <w:sz w:val="20"/>
              </w:rPr>
              <w:t>條所稱公職人員或其關係人者，請填「公職人員利益衝突迴避法第</w:t>
            </w:r>
            <w:r w:rsidRPr="004103FF">
              <w:rPr>
                <w:rFonts w:ascii="Times New Roman" w:eastAsia="標楷體" w:hAnsi="Times New Roman" w:hint="eastAsia"/>
                <w:color w:val="FF0000"/>
                <w:sz w:val="20"/>
              </w:rPr>
              <w:t>14</w:t>
            </w:r>
            <w:r w:rsidRPr="004103FF">
              <w:rPr>
                <w:rFonts w:ascii="Times New Roman" w:eastAsia="標楷體" w:hAnsi="Times New Roman" w:hint="eastAsia"/>
                <w:color w:val="FF0000"/>
                <w:sz w:val="20"/>
              </w:rPr>
              <w:t>條第</w:t>
            </w:r>
            <w:r w:rsidRPr="004103FF">
              <w:rPr>
                <w:rFonts w:ascii="Times New Roman" w:eastAsia="標楷體" w:hAnsi="Times New Roman" w:hint="eastAsia"/>
                <w:color w:val="FF0000"/>
                <w:sz w:val="20"/>
              </w:rPr>
              <w:t>2</w:t>
            </w:r>
            <w:r w:rsidRPr="004103FF">
              <w:rPr>
                <w:rFonts w:ascii="Times New Roman" w:eastAsia="標楷體" w:hAnsi="Times New Roman" w:hint="eastAsia"/>
                <w:color w:val="FF0000"/>
                <w:sz w:val="20"/>
              </w:rPr>
              <w:t>項公職人員及關係人身分關係揭露表」，如未揭露者依公職人員利益衝突迴避法第</w:t>
            </w:r>
            <w:r w:rsidRPr="004103FF">
              <w:rPr>
                <w:rFonts w:ascii="Times New Roman" w:eastAsia="標楷體" w:hAnsi="Times New Roman" w:hint="eastAsia"/>
                <w:color w:val="FF0000"/>
                <w:sz w:val="20"/>
              </w:rPr>
              <w:t>18</w:t>
            </w:r>
            <w:r w:rsidRPr="004103FF">
              <w:rPr>
                <w:rFonts w:ascii="Times New Roman" w:eastAsia="標楷體" w:hAnsi="Times New Roman" w:hint="eastAsia"/>
                <w:color w:val="FF0000"/>
                <w:sz w:val="20"/>
              </w:rPr>
              <w:t>條第</w:t>
            </w:r>
            <w:r w:rsidRPr="004103FF">
              <w:rPr>
                <w:rFonts w:ascii="Times New Roman" w:eastAsia="標楷體" w:hAnsi="Times New Roman" w:hint="eastAsia"/>
                <w:color w:val="FF0000"/>
                <w:sz w:val="20"/>
              </w:rPr>
              <w:t>3</w:t>
            </w:r>
            <w:r w:rsidRPr="004103FF">
              <w:rPr>
                <w:rFonts w:ascii="Times New Roman" w:eastAsia="標楷體" w:hAnsi="Times New Roman" w:hint="eastAsia"/>
                <w:color w:val="FF0000"/>
                <w:sz w:val="20"/>
              </w:rPr>
              <w:t>項處罰。</w:t>
            </w:r>
          </w:p>
        </w:tc>
      </w:tr>
      <w:tr w:rsidR="00856879" w:rsidRPr="00D430E8" w:rsidTr="00011C22">
        <w:trPr>
          <w:cantSplit/>
          <w:trHeight w:val="1014"/>
        </w:trPr>
        <w:tc>
          <w:tcPr>
            <w:tcW w:w="568" w:type="dxa"/>
          </w:tcPr>
          <w:p w:rsidR="00856879" w:rsidRPr="00D430E8" w:rsidRDefault="00856879" w:rsidP="007F1356">
            <w:pPr>
              <w:pStyle w:val="11"/>
              <w:spacing w:line="340" w:lineRule="exact"/>
              <w:jc w:val="both"/>
              <w:rPr>
                <w:rFonts w:ascii="標楷體" w:eastAsia="標楷體" w:hAnsi="Times New Roman"/>
                <w:sz w:val="20"/>
              </w:rPr>
            </w:pPr>
          </w:p>
        </w:tc>
        <w:tc>
          <w:tcPr>
            <w:tcW w:w="8674" w:type="dxa"/>
          </w:tcPr>
          <w:p w:rsidR="00856879" w:rsidRPr="00D430E8" w:rsidRDefault="00856879" w:rsidP="007F1356">
            <w:pPr>
              <w:pStyle w:val="11"/>
              <w:spacing w:line="340" w:lineRule="exact"/>
              <w:jc w:val="both"/>
              <w:rPr>
                <w:rFonts w:ascii="標楷體" w:eastAsia="標楷體" w:hAnsi="Times"/>
              </w:rPr>
            </w:pPr>
            <w:r w:rsidRPr="00D430E8">
              <w:rPr>
                <w:rFonts w:ascii="標楷體" w:eastAsia="標楷體" w:hAnsi="Times" w:hint="eastAsia"/>
              </w:rPr>
              <w:t>投標廠商名稱：    　　　                 投標廠商章及負責人章：</w:t>
            </w:r>
          </w:p>
          <w:p w:rsidR="00856879" w:rsidRPr="00D430E8" w:rsidRDefault="00856879" w:rsidP="007F1356">
            <w:pPr>
              <w:pStyle w:val="11"/>
              <w:spacing w:line="340" w:lineRule="exact"/>
              <w:jc w:val="both"/>
              <w:rPr>
                <w:rFonts w:ascii="標楷體" w:eastAsia="標楷體" w:hAnsi="Times"/>
                <w:sz w:val="20"/>
              </w:rPr>
            </w:pPr>
            <w:r w:rsidRPr="00D430E8">
              <w:rPr>
                <w:rFonts w:ascii="標楷體" w:eastAsia="標楷體" w:hAnsi="Times" w:hint="eastAsia"/>
              </w:rPr>
              <w:t>日期：</w:t>
            </w:r>
            <w:r w:rsidR="00797A2B" w:rsidRPr="00D430E8">
              <w:rPr>
                <w:rFonts w:ascii="標楷體" w:eastAsia="標楷體" w:hAnsi="Times" w:hint="eastAsia"/>
              </w:rPr>
              <w:t xml:space="preserve"> </w:t>
            </w:r>
          </w:p>
        </w:tc>
      </w:tr>
    </w:tbl>
    <w:p w:rsidR="00856879" w:rsidRPr="00D430E8" w:rsidRDefault="00856879" w:rsidP="00856879">
      <w:pPr>
        <w:rPr>
          <w:rFonts w:ascii="標楷體" w:hAnsi="標楷體"/>
        </w:rPr>
      </w:pPr>
    </w:p>
    <w:p w:rsidR="008E6246" w:rsidRPr="00D430E8" w:rsidRDefault="00856879" w:rsidP="00166208">
      <w:pPr>
        <w:pStyle w:val="a2"/>
        <w:numPr>
          <w:ilvl w:val="0"/>
          <w:numId w:val="48"/>
        </w:numPr>
        <w:ind w:left="724" w:hanging="724"/>
      </w:pPr>
      <w:r w:rsidRPr="00D430E8">
        <w:br w:type="page"/>
      </w:r>
      <w:r w:rsidR="008E6246" w:rsidRPr="00D430E8">
        <w:rPr>
          <w:rFonts w:hint="eastAsia"/>
        </w:rPr>
        <w:lastRenderedPageBreak/>
        <w:t>之二　　公開取得電子報價單投標廠商聲明書</w:t>
      </w:r>
    </w:p>
    <w:p w:rsidR="008E6246" w:rsidRPr="00D430E8" w:rsidRDefault="008E6246" w:rsidP="008E6246">
      <w:pPr>
        <w:pStyle w:val="11"/>
        <w:spacing w:line="160" w:lineRule="exact"/>
        <w:jc w:val="center"/>
        <w:rPr>
          <w:rFonts w:ascii="標楷體" w:eastAsia="標楷體" w:hAnsi="Times New Roman"/>
          <w:sz w:val="16"/>
        </w:rPr>
      </w:pPr>
    </w:p>
    <w:p w:rsidR="008E6246" w:rsidRPr="00D430E8" w:rsidRDefault="008E6246" w:rsidP="008E6246">
      <w:pPr>
        <w:pStyle w:val="11"/>
        <w:spacing w:after="120" w:line="300" w:lineRule="exact"/>
        <w:jc w:val="both"/>
        <w:rPr>
          <w:rFonts w:ascii="標楷體" w:eastAsia="標楷體" w:hAnsi="標楷體" w:cs="Arial Unicode MS"/>
          <w:spacing w:val="-4"/>
        </w:rPr>
      </w:pPr>
      <w:r w:rsidRPr="00D430E8">
        <w:rPr>
          <w:rFonts w:ascii="標楷體" w:eastAsia="標楷體" w:hAnsi="標楷體" w:cs="Arial Unicode MS" w:hint="eastAsia"/>
          <w:spacing w:val="-4"/>
        </w:rPr>
        <w:t>本廠商參加</w:t>
      </w:r>
      <w:r w:rsidR="00A11DC7" w:rsidRPr="00A11DC7">
        <w:rPr>
          <w:rFonts w:ascii="標楷體" w:eastAsia="標楷體" w:hAnsi="標楷體" w:cs="Arial Unicode MS" w:hint="eastAsia"/>
          <w:spacing w:val="-4"/>
          <w:u w:val="double"/>
        </w:rPr>
        <w:t>國軍台中總醫院</w:t>
      </w:r>
      <w:r w:rsidRPr="00D430E8">
        <w:rPr>
          <w:rFonts w:ascii="標楷體" w:eastAsia="標楷體" w:hAnsi="標楷體" w:cs="Arial Unicode MS"/>
          <w:spacing w:val="-4"/>
        </w:rPr>
        <w:t>(</w:t>
      </w:r>
      <w:r w:rsidRPr="00D430E8">
        <w:rPr>
          <w:rFonts w:ascii="標楷體" w:eastAsia="標楷體" w:hAnsi="標楷體" w:cs="Arial Unicode MS" w:hint="eastAsia"/>
          <w:spacing w:val="-4"/>
        </w:rPr>
        <w:t>機關</w:t>
      </w:r>
      <w:r w:rsidRPr="00D430E8">
        <w:rPr>
          <w:rFonts w:ascii="標楷體" w:eastAsia="標楷體" w:hAnsi="標楷體" w:cs="Arial Unicode MS"/>
          <w:spacing w:val="-4"/>
        </w:rPr>
        <w:t>)</w:t>
      </w:r>
      <w:r w:rsidRPr="00D430E8">
        <w:rPr>
          <w:rFonts w:ascii="標楷體" w:eastAsia="標楷體" w:hAnsi="標楷體" w:cs="Arial Unicode MS" w:hint="eastAsia"/>
          <w:spacing w:val="-4"/>
        </w:rPr>
        <w:t>招標採購</w:t>
      </w:r>
      <w:r w:rsidR="00A11DC7" w:rsidRPr="00A11DC7">
        <w:rPr>
          <w:rFonts w:ascii="標楷體" w:eastAsia="標楷體" w:hAnsi="標楷體" w:hint="eastAsia"/>
          <w:color w:val="FF0000"/>
          <w:sz w:val="28"/>
          <w:szCs w:val="28"/>
        </w:rPr>
        <w:t>「</w:t>
      </w:r>
      <w:r w:rsidR="00A11DC7" w:rsidRPr="00A11DC7">
        <w:rPr>
          <w:rFonts w:ascii="標楷體" w:eastAsia="標楷體" w:hAnsi="標楷體" w:hint="eastAsia"/>
          <w:b/>
          <w:color w:val="FF0000"/>
          <w:sz w:val="28"/>
          <w:u w:val="single"/>
        </w:rPr>
        <w:t>109-</w:t>
      </w:r>
      <w:proofErr w:type="gramStart"/>
      <w:r w:rsidR="00A11DC7" w:rsidRPr="00A11DC7">
        <w:rPr>
          <w:rFonts w:ascii="標楷體" w:eastAsia="標楷體" w:hAnsi="標楷體" w:hint="eastAsia"/>
          <w:b/>
          <w:color w:val="FF0000"/>
          <w:sz w:val="28"/>
          <w:u w:val="single"/>
        </w:rPr>
        <w:t>113</w:t>
      </w:r>
      <w:proofErr w:type="gramEnd"/>
      <w:r w:rsidR="00A11DC7" w:rsidRPr="00A11DC7">
        <w:rPr>
          <w:rFonts w:ascii="標楷體" w:eastAsia="標楷體" w:hAnsi="標楷體" w:hint="eastAsia"/>
          <w:b/>
          <w:color w:val="FF0000"/>
          <w:sz w:val="28"/>
          <w:u w:val="single"/>
        </w:rPr>
        <w:t>年度</w:t>
      </w:r>
      <w:r w:rsidR="00A11DC7" w:rsidRPr="00A11DC7">
        <w:rPr>
          <w:rFonts w:ascii="標楷體" w:eastAsia="標楷體" w:hAnsi="標楷體"/>
          <w:b/>
          <w:color w:val="FF0000"/>
          <w:sz w:val="28"/>
          <w:u w:val="single"/>
        </w:rPr>
        <w:t>「</w:t>
      </w:r>
      <w:r w:rsidR="00A11DC7" w:rsidRPr="00A11DC7">
        <w:rPr>
          <w:rFonts w:ascii="標楷體" w:eastAsia="標楷體" w:hAnsi="標楷體" w:hint="eastAsia"/>
          <w:b/>
          <w:color w:val="FF0000"/>
          <w:sz w:val="28"/>
          <w:u w:val="single"/>
        </w:rPr>
        <w:t>便利商店</w:t>
      </w:r>
      <w:r w:rsidR="00A11DC7" w:rsidRPr="00A11DC7">
        <w:rPr>
          <w:rFonts w:ascii="標楷體" w:eastAsia="標楷體" w:hAnsi="標楷體"/>
          <w:b/>
          <w:color w:val="FF0000"/>
          <w:sz w:val="28"/>
          <w:u w:val="single"/>
        </w:rPr>
        <w:t>」</w:t>
      </w:r>
      <w:r w:rsidR="00A11DC7" w:rsidRPr="00A11DC7">
        <w:rPr>
          <w:rFonts w:ascii="標楷體" w:eastAsia="標楷體" w:hAnsi="標楷體" w:hint="eastAsia"/>
          <w:b/>
          <w:color w:val="FF0000"/>
          <w:sz w:val="28"/>
          <w:u w:val="single"/>
        </w:rPr>
        <w:t>房地租賃案(NC08065P</w:t>
      </w:r>
      <w:r w:rsidR="00487C31">
        <w:rPr>
          <w:rFonts w:ascii="標楷體" w:eastAsia="標楷體" w:hAnsi="標楷體" w:hint="eastAsia"/>
          <w:b/>
          <w:color w:val="FF0000"/>
          <w:sz w:val="28"/>
          <w:u w:val="single"/>
        </w:rPr>
        <w:t>057</w:t>
      </w:r>
      <w:r w:rsidR="00A11DC7" w:rsidRPr="00A11DC7">
        <w:rPr>
          <w:rFonts w:ascii="標楷體" w:eastAsia="標楷體" w:hAnsi="標楷體" w:hint="eastAsia"/>
          <w:b/>
          <w:color w:val="FF0000"/>
          <w:sz w:val="28"/>
          <w:u w:val="single"/>
        </w:rPr>
        <w:t>)</w:t>
      </w:r>
      <w:r w:rsidRPr="00D430E8">
        <w:rPr>
          <w:rFonts w:ascii="標楷體" w:eastAsia="標楷體" w:hAnsi="標楷體" w:cs="Arial Unicode MS" w:hint="eastAsia"/>
          <w:spacing w:val="-4"/>
        </w:rPr>
        <w:t>案之投標，茲聲明如下：</w:t>
      </w:r>
    </w:p>
    <w:tbl>
      <w:tblPr>
        <w:tblW w:w="9242"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500"/>
        <w:gridCol w:w="607"/>
        <w:gridCol w:w="567"/>
      </w:tblGrid>
      <w:tr w:rsidR="008E6246" w:rsidRPr="00D430E8" w:rsidTr="008E6246">
        <w:tc>
          <w:tcPr>
            <w:tcW w:w="568" w:type="dxa"/>
            <w:tcBorders>
              <w:top w:val="thickThinSmallGap" w:sz="24" w:space="0" w:color="auto"/>
              <w:left w:val="thickThinSmallGap" w:sz="24" w:space="0" w:color="auto"/>
              <w:bottom w:val="nil"/>
            </w:tcBorders>
          </w:tcPr>
          <w:p w:rsidR="008E6246" w:rsidRPr="00D430E8" w:rsidRDefault="008E6246"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項次</w:t>
            </w:r>
          </w:p>
        </w:tc>
        <w:tc>
          <w:tcPr>
            <w:tcW w:w="7500" w:type="dxa"/>
            <w:tcBorders>
              <w:top w:val="thickThinSmallGap" w:sz="24" w:space="0" w:color="auto"/>
              <w:bottom w:val="nil"/>
            </w:tcBorders>
          </w:tcPr>
          <w:p w:rsidR="008E6246" w:rsidRPr="00D430E8" w:rsidRDefault="008E6246"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聲明事項</w:t>
            </w:r>
          </w:p>
        </w:tc>
        <w:tc>
          <w:tcPr>
            <w:tcW w:w="607" w:type="dxa"/>
            <w:tcBorders>
              <w:top w:val="thickThinSmallGap" w:sz="24" w:space="0" w:color="auto"/>
              <w:bottom w:val="nil"/>
            </w:tcBorders>
          </w:tcPr>
          <w:p w:rsidR="008E6246" w:rsidRPr="00D430E8" w:rsidRDefault="008E6246"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是</w:t>
            </w:r>
            <w:r w:rsidRPr="00D430E8">
              <w:rPr>
                <w:rFonts w:ascii="標楷體" w:eastAsia="標楷體" w:hAnsi="標楷體" w:cs="Arial Unicode MS"/>
                <w:b/>
                <w:sz w:val="20"/>
              </w:rPr>
              <w:t>(</w:t>
            </w:r>
            <w:r w:rsidRPr="00D430E8">
              <w:rPr>
                <w:rFonts w:ascii="標楷體" w:eastAsia="標楷體" w:hAnsi="標楷體" w:cs="Arial Unicode MS" w:hint="eastAsia"/>
                <w:b/>
                <w:sz w:val="20"/>
              </w:rPr>
              <w:t>打</w:t>
            </w:r>
            <w:proofErr w:type="gramStart"/>
            <w:r w:rsidRPr="00D430E8">
              <w:rPr>
                <w:rFonts w:ascii="標楷體" w:eastAsia="標楷體" w:hAnsi="標楷體" w:cs="Arial Unicode MS" w:hint="eastAsia"/>
                <w:b/>
                <w:sz w:val="20"/>
              </w:rPr>
              <w:t>Ｖ</w:t>
            </w:r>
            <w:proofErr w:type="gramEnd"/>
            <w:r w:rsidRPr="00D430E8">
              <w:rPr>
                <w:rFonts w:ascii="標楷體" w:eastAsia="標楷體" w:hAnsi="標楷體" w:cs="Arial Unicode MS"/>
                <w:b/>
                <w:sz w:val="20"/>
              </w:rPr>
              <w:t>)</w:t>
            </w:r>
          </w:p>
        </w:tc>
        <w:tc>
          <w:tcPr>
            <w:tcW w:w="567" w:type="dxa"/>
            <w:tcBorders>
              <w:top w:val="thickThinSmallGap" w:sz="24" w:space="0" w:color="auto"/>
              <w:bottom w:val="nil"/>
              <w:right w:val="thinThickSmallGap" w:sz="24" w:space="0" w:color="auto"/>
            </w:tcBorders>
          </w:tcPr>
          <w:p w:rsidR="008E6246" w:rsidRPr="00D430E8" w:rsidRDefault="008E6246"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否</w:t>
            </w:r>
            <w:r w:rsidRPr="00D430E8">
              <w:rPr>
                <w:rFonts w:ascii="標楷體" w:eastAsia="標楷體" w:hAnsi="標楷體" w:cs="Arial Unicode MS"/>
                <w:b/>
                <w:sz w:val="20"/>
              </w:rPr>
              <w:t>(</w:t>
            </w:r>
            <w:r w:rsidRPr="00D430E8">
              <w:rPr>
                <w:rFonts w:ascii="標楷體" w:eastAsia="標楷體" w:hAnsi="標楷體" w:cs="Arial Unicode MS" w:hint="eastAsia"/>
                <w:b/>
                <w:sz w:val="20"/>
              </w:rPr>
              <w:t>打</w:t>
            </w:r>
            <w:proofErr w:type="gramStart"/>
            <w:r w:rsidRPr="00D430E8">
              <w:rPr>
                <w:rFonts w:ascii="標楷體" w:eastAsia="標楷體" w:hAnsi="標楷體" w:cs="Arial Unicode MS" w:hint="eastAsia"/>
                <w:b/>
                <w:sz w:val="20"/>
              </w:rPr>
              <w:t>Ｖ</w:t>
            </w:r>
            <w:proofErr w:type="gramEnd"/>
            <w:r w:rsidRPr="00D430E8">
              <w:rPr>
                <w:rFonts w:ascii="標楷體" w:eastAsia="標楷體" w:hAnsi="標楷體" w:cs="Arial Unicode MS"/>
                <w:b/>
                <w:sz w:val="20"/>
              </w:rPr>
              <w:t>)</w:t>
            </w:r>
          </w:p>
        </w:tc>
      </w:tr>
      <w:tr w:rsidR="00281D4C" w:rsidRPr="00D430E8" w:rsidTr="001E587F">
        <w:tc>
          <w:tcPr>
            <w:tcW w:w="568" w:type="dxa"/>
            <w:tcBorders>
              <w:top w:val="single" w:sz="6" w:space="0" w:color="auto"/>
              <w:left w:val="thickThinSmallGap" w:sz="24" w:space="0" w:color="auto"/>
              <w:bottom w:val="nil"/>
            </w:tcBorders>
          </w:tcPr>
          <w:p w:rsidR="00281D4C" w:rsidRPr="00D430E8" w:rsidRDefault="00281D4C" w:rsidP="001E587F">
            <w:pPr>
              <w:pStyle w:val="11"/>
              <w:spacing w:line="280" w:lineRule="exact"/>
              <w:jc w:val="center"/>
              <w:rPr>
                <w:rFonts w:ascii="標楷體" w:eastAsia="標楷體" w:hAnsi="標楷體" w:cs="Arial Unicode MS"/>
                <w:b/>
                <w:sz w:val="20"/>
              </w:rPr>
            </w:pPr>
            <w:proofErr w:type="gramStart"/>
            <w:r w:rsidRPr="00D430E8">
              <w:rPr>
                <w:rFonts w:ascii="標楷體" w:eastAsia="標楷體" w:hAnsi="標楷體" w:cs="Arial Unicode MS" w:hint="eastAsia"/>
                <w:b/>
                <w:sz w:val="20"/>
              </w:rPr>
              <w:t>一</w:t>
            </w:r>
            <w:proofErr w:type="gramEnd"/>
          </w:p>
        </w:tc>
        <w:tc>
          <w:tcPr>
            <w:tcW w:w="7500" w:type="dxa"/>
            <w:tcBorders>
              <w:top w:val="single" w:sz="6" w:space="0" w:color="auto"/>
              <w:bottom w:val="nil"/>
            </w:tcBorders>
          </w:tcPr>
          <w:p w:rsidR="00281D4C" w:rsidRPr="00180AA9" w:rsidRDefault="00281D4C" w:rsidP="001E587F">
            <w:pPr>
              <w:pStyle w:val="11"/>
              <w:spacing w:line="280" w:lineRule="exact"/>
              <w:jc w:val="both"/>
              <w:rPr>
                <w:rFonts w:ascii="標楷體" w:eastAsia="標楷體" w:hAnsi="標楷體" w:cs="Arial Unicode MS"/>
                <w:b/>
                <w:szCs w:val="24"/>
              </w:rPr>
            </w:pPr>
            <w:r w:rsidRPr="00180AA9">
              <w:rPr>
                <w:rFonts w:ascii="標楷體" w:eastAsia="標楷體" w:hAnsi="標楷體" w:cs="Arial Unicode MS" w:hint="eastAsia"/>
                <w:szCs w:val="24"/>
              </w:rPr>
              <w:t>本廠商之營業項目不符合公司法或商業登記法規定，無法於得標後作為簽約廠商，合法履行契約。</w:t>
            </w:r>
          </w:p>
        </w:tc>
        <w:tc>
          <w:tcPr>
            <w:tcW w:w="607" w:type="dxa"/>
            <w:tcBorders>
              <w:top w:val="single" w:sz="6" w:space="0" w:color="auto"/>
              <w:bottom w:val="nil"/>
            </w:tcBorders>
            <w:vAlign w:val="center"/>
          </w:tcPr>
          <w:p w:rsidR="00281D4C" w:rsidRPr="00D430E8" w:rsidRDefault="00281D4C" w:rsidP="001E587F">
            <w:pPr>
              <w:pStyle w:val="11"/>
              <w:spacing w:line="280" w:lineRule="exact"/>
              <w:jc w:val="center"/>
              <w:rPr>
                <w:rFonts w:ascii="標楷體" w:eastAsia="標楷體" w:hAnsi="標楷體"/>
                <w:szCs w:val="24"/>
              </w:rPr>
            </w:pPr>
          </w:p>
        </w:tc>
        <w:tc>
          <w:tcPr>
            <w:tcW w:w="567" w:type="dxa"/>
            <w:tcBorders>
              <w:top w:val="single" w:sz="6" w:space="0" w:color="auto"/>
              <w:bottom w:val="nil"/>
              <w:right w:val="thinThickSmallGap" w:sz="24" w:space="0" w:color="auto"/>
            </w:tcBorders>
            <w:vAlign w:val="center"/>
          </w:tcPr>
          <w:p w:rsidR="00281D4C" w:rsidRPr="00D430E8" w:rsidRDefault="00281D4C" w:rsidP="001E587F">
            <w:pPr>
              <w:pStyle w:val="11"/>
              <w:spacing w:line="280" w:lineRule="exact"/>
              <w:jc w:val="center"/>
              <w:rPr>
                <w:rFonts w:ascii="標楷體" w:eastAsia="標楷體" w:hAnsi="標楷體"/>
                <w:szCs w:val="24"/>
              </w:rPr>
            </w:pPr>
          </w:p>
        </w:tc>
      </w:tr>
      <w:tr w:rsidR="00281D4C" w:rsidRPr="00D430E8" w:rsidTr="008E6246">
        <w:tc>
          <w:tcPr>
            <w:tcW w:w="568" w:type="dxa"/>
            <w:tcBorders>
              <w:top w:val="single" w:sz="4" w:space="0" w:color="auto"/>
              <w:left w:val="thickThinSmallGap" w:sz="24" w:space="0" w:color="auto"/>
              <w:bottom w:val="single" w:sz="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二</w:t>
            </w:r>
          </w:p>
        </w:tc>
        <w:tc>
          <w:tcPr>
            <w:tcW w:w="7500" w:type="dxa"/>
            <w:tcBorders>
              <w:top w:val="single" w:sz="4" w:space="0" w:color="auto"/>
              <w:bottom w:val="single" w:sz="4" w:space="0" w:color="auto"/>
            </w:tcBorders>
          </w:tcPr>
          <w:p w:rsidR="00281D4C" w:rsidRPr="00180AA9" w:rsidRDefault="00281D4C" w:rsidP="001E587F">
            <w:pPr>
              <w:pStyle w:val="11"/>
              <w:spacing w:line="280" w:lineRule="exact"/>
              <w:jc w:val="both"/>
              <w:rPr>
                <w:rFonts w:ascii="標楷體" w:eastAsia="標楷體" w:hAnsi="標楷體" w:cs="Arial Unicode MS"/>
                <w:szCs w:val="24"/>
              </w:rPr>
            </w:pPr>
            <w:r w:rsidRPr="00180AA9">
              <w:rPr>
                <w:rFonts w:ascii="標楷體" w:eastAsia="標楷體" w:hAnsi="標楷體" w:cs="Arial Unicode MS" w:hint="eastAsia"/>
                <w:szCs w:val="24"/>
              </w:rPr>
              <w:t>本廠商有違反政府採購法（以下簡稱採購法）施行細則第33條之情形。</w:t>
            </w:r>
          </w:p>
        </w:tc>
        <w:tc>
          <w:tcPr>
            <w:tcW w:w="607" w:type="dxa"/>
            <w:tcBorders>
              <w:top w:val="single" w:sz="4" w:space="0" w:color="auto"/>
              <w:bottom w:val="single" w:sz="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top w:val="single" w:sz="4" w:space="0" w:color="auto"/>
              <w:bottom w:val="single" w:sz="4" w:space="0" w:color="auto"/>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top w:val="nil"/>
              <w:left w:val="thickThinSmallGap" w:sz="24" w:space="0" w:color="auto"/>
              <w:bottom w:val="single" w:sz="6"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三</w:t>
            </w:r>
          </w:p>
        </w:tc>
        <w:tc>
          <w:tcPr>
            <w:tcW w:w="7500" w:type="dxa"/>
            <w:tcBorders>
              <w:top w:val="nil"/>
              <w:bottom w:val="single" w:sz="6" w:space="0" w:color="auto"/>
            </w:tcBorders>
          </w:tcPr>
          <w:p w:rsidR="00281D4C" w:rsidRPr="00180AA9" w:rsidRDefault="00281D4C" w:rsidP="001E587F">
            <w:pPr>
              <w:pStyle w:val="11"/>
              <w:spacing w:line="280" w:lineRule="exact"/>
              <w:jc w:val="both"/>
              <w:rPr>
                <w:rFonts w:ascii="標楷體" w:eastAsia="標楷體" w:hAnsi="標楷體" w:cs="Arial Unicode MS"/>
                <w:szCs w:val="24"/>
              </w:rPr>
            </w:pPr>
            <w:r w:rsidRPr="00180AA9">
              <w:rPr>
                <w:rFonts w:ascii="標楷體" w:eastAsia="標楷體" w:hAnsi="標楷體" w:cs="Arial Unicode MS" w:hint="eastAsia"/>
                <w:szCs w:val="24"/>
              </w:rPr>
              <w:t>本廠商或負責人與招標機關之首長</w:t>
            </w:r>
            <w:r w:rsidRPr="00180AA9">
              <w:rPr>
                <w:rFonts w:ascii="標楷體" w:eastAsia="標楷體" w:hAnsi="標楷體" w:cs="Arial Unicode MS"/>
                <w:szCs w:val="24"/>
              </w:rPr>
              <w:t>/</w:t>
            </w:r>
            <w:r w:rsidRPr="00180AA9">
              <w:rPr>
                <w:rFonts w:ascii="標楷體" w:eastAsia="標楷體" w:hAnsi="標楷體" w:cs="Arial Unicode MS" w:hint="eastAsia"/>
                <w:szCs w:val="24"/>
              </w:rPr>
              <w:t>採購案之洽辦機關之首長</w:t>
            </w:r>
            <w:r w:rsidRPr="00180AA9">
              <w:rPr>
                <w:rFonts w:ascii="標楷體" w:eastAsia="標楷體" w:hAnsi="標楷體" w:cs="Arial Unicode MS"/>
                <w:szCs w:val="24"/>
              </w:rPr>
              <w:t>/</w:t>
            </w:r>
            <w:r w:rsidRPr="00180AA9">
              <w:rPr>
                <w:rFonts w:ascii="標楷體" w:eastAsia="標楷體" w:hAnsi="標楷體" w:cs="Arial Unicode MS" w:hint="eastAsia"/>
                <w:szCs w:val="24"/>
              </w:rPr>
              <w:t>受委託辦理採購之法人或團體之負責人，有採購法第15條第4項規定之涉及本人、配偶、三親等以內血親或姻親，或同財共居親屬之利益之情形。</w:t>
            </w:r>
          </w:p>
        </w:tc>
        <w:tc>
          <w:tcPr>
            <w:tcW w:w="607" w:type="dxa"/>
            <w:tcBorders>
              <w:top w:val="nil"/>
              <w:bottom w:val="single" w:sz="6"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top w:val="nil"/>
              <w:bottom w:val="single" w:sz="6" w:space="0" w:color="auto"/>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top w:val="nil"/>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四</w:t>
            </w:r>
          </w:p>
        </w:tc>
        <w:tc>
          <w:tcPr>
            <w:tcW w:w="7500" w:type="dxa"/>
            <w:tcBorders>
              <w:top w:val="nil"/>
            </w:tcBorders>
          </w:tcPr>
          <w:p w:rsidR="00281D4C" w:rsidRPr="00180AA9" w:rsidRDefault="00281D4C" w:rsidP="001E587F">
            <w:pPr>
              <w:pStyle w:val="11"/>
              <w:spacing w:line="280" w:lineRule="exact"/>
              <w:jc w:val="both"/>
              <w:rPr>
                <w:rFonts w:ascii="標楷體" w:eastAsia="標楷體" w:hAnsi="標楷體" w:cs="Arial Unicode MS"/>
                <w:szCs w:val="24"/>
              </w:rPr>
            </w:pPr>
            <w:r w:rsidRPr="00180AA9">
              <w:rPr>
                <w:rFonts w:ascii="標楷體" w:eastAsia="標楷體" w:hAnsi="標楷體" w:cs="Arial Unicode MS" w:hint="eastAsia"/>
                <w:szCs w:val="24"/>
              </w:rPr>
              <w:t>本廠商是採購法第38條規定之政黨或與政黨具關係企業關係之廠商。</w:t>
            </w:r>
          </w:p>
        </w:tc>
        <w:tc>
          <w:tcPr>
            <w:tcW w:w="607" w:type="dxa"/>
            <w:tcBorders>
              <w:top w:val="nil"/>
            </w:tcBorders>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top w:val="nil"/>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五</w:t>
            </w:r>
          </w:p>
        </w:tc>
        <w:tc>
          <w:tcPr>
            <w:tcW w:w="7500" w:type="dxa"/>
          </w:tcPr>
          <w:p w:rsidR="00281D4C" w:rsidRPr="00180AA9" w:rsidRDefault="00281D4C" w:rsidP="001E587F">
            <w:pPr>
              <w:pStyle w:val="11"/>
              <w:spacing w:line="280" w:lineRule="exact"/>
              <w:jc w:val="both"/>
              <w:rPr>
                <w:rFonts w:ascii="標楷體" w:eastAsia="標楷體" w:hAnsi="標楷體" w:cs="Arial Unicode MS"/>
                <w:szCs w:val="24"/>
              </w:rPr>
            </w:pPr>
            <w:r w:rsidRPr="00180AA9">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607" w:type="dxa"/>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六</w:t>
            </w:r>
          </w:p>
        </w:tc>
        <w:tc>
          <w:tcPr>
            <w:tcW w:w="7500" w:type="dxa"/>
          </w:tcPr>
          <w:p w:rsidR="00281D4C" w:rsidRPr="00180AA9" w:rsidRDefault="00281D4C" w:rsidP="001E587F">
            <w:pPr>
              <w:pStyle w:val="11"/>
              <w:spacing w:line="280" w:lineRule="exact"/>
              <w:jc w:val="both"/>
              <w:rPr>
                <w:rFonts w:ascii="標楷體" w:eastAsia="標楷體" w:hAnsi="標楷體" w:cs="Arial Unicode MS"/>
                <w:szCs w:val="24"/>
              </w:rPr>
            </w:pPr>
            <w:r w:rsidRPr="00180AA9">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607" w:type="dxa"/>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七</w:t>
            </w:r>
          </w:p>
        </w:tc>
        <w:tc>
          <w:tcPr>
            <w:tcW w:w="7500" w:type="dxa"/>
          </w:tcPr>
          <w:p w:rsidR="00281D4C" w:rsidRPr="00180AA9" w:rsidRDefault="00281D4C" w:rsidP="001E587F">
            <w:pPr>
              <w:pStyle w:val="11"/>
              <w:spacing w:line="280" w:lineRule="exact"/>
              <w:jc w:val="both"/>
              <w:rPr>
                <w:rFonts w:ascii="標楷體" w:eastAsia="標楷體" w:hAnsi="標楷體" w:cs="Arial Unicode MS"/>
                <w:szCs w:val="24"/>
              </w:rPr>
            </w:pPr>
            <w:r w:rsidRPr="00180AA9">
              <w:rPr>
                <w:rFonts w:ascii="標楷體" w:eastAsia="標楷體" w:hAnsi="標楷體" w:cs="Arial Unicode MS" w:hint="eastAsia"/>
                <w:szCs w:val="24"/>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607" w:type="dxa"/>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八</w:t>
            </w:r>
          </w:p>
        </w:tc>
        <w:tc>
          <w:tcPr>
            <w:tcW w:w="7500" w:type="dxa"/>
          </w:tcPr>
          <w:p w:rsidR="00281D4C" w:rsidRPr="00180AA9" w:rsidRDefault="00281D4C" w:rsidP="001E587F">
            <w:pPr>
              <w:pStyle w:val="11"/>
              <w:spacing w:line="280" w:lineRule="exact"/>
              <w:jc w:val="both"/>
              <w:rPr>
                <w:rFonts w:ascii="標楷體" w:eastAsia="標楷體" w:hAnsi="標楷體" w:cs="Arial Unicode MS"/>
                <w:szCs w:val="24"/>
              </w:rPr>
            </w:pPr>
            <w:r w:rsidRPr="00180AA9">
              <w:rPr>
                <w:rFonts w:ascii="標楷體" w:eastAsia="標楷體" w:hAnsi="標楷體" w:cs="Arial Unicode MS" w:hint="eastAsia"/>
                <w:szCs w:val="24"/>
              </w:rPr>
              <w:t>本廠商已有或將有採購法第59條第2項所稱支付他人佣金、比例金、仲介費、後謝金或其他利益為條件，促成採購契約之簽訂之情形。</w:t>
            </w:r>
          </w:p>
        </w:tc>
        <w:tc>
          <w:tcPr>
            <w:tcW w:w="607" w:type="dxa"/>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九</w:t>
            </w:r>
          </w:p>
        </w:tc>
        <w:tc>
          <w:tcPr>
            <w:tcW w:w="7500" w:type="dxa"/>
          </w:tcPr>
          <w:p w:rsidR="00281D4C" w:rsidRPr="00180AA9" w:rsidRDefault="00281D4C" w:rsidP="001E587F">
            <w:pPr>
              <w:pStyle w:val="11"/>
              <w:spacing w:line="280" w:lineRule="exact"/>
              <w:jc w:val="both"/>
              <w:rPr>
                <w:rFonts w:ascii="標楷體" w:eastAsia="標楷體" w:hAnsi="標楷體" w:cs="Arial Unicode MS"/>
                <w:szCs w:val="24"/>
              </w:rPr>
            </w:pPr>
            <w:r w:rsidRPr="00180AA9">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w:t>
            </w:r>
            <w:proofErr w:type="gramStart"/>
            <w:r w:rsidRPr="00180AA9">
              <w:rPr>
                <w:rFonts w:ascii="標楷體" w:eastAsia="標楷體" w:hAnsi="標楷體" w:cs="Arial Unicode MS" w:hint="eastAsia"/>
                <w:szCs w:val="24"/>
              </w:rPr>
              <w:t>【</w:t>
            </w:r>
            <w:proofErr w:type="gramEnd"/>
            <w:r w:rsidRPr="00180AA9">
              <w:rPr>
                <w:rFonts w:ascii="標楷體" w:eastAsia="標楷體" w:hAnsi="標楷體" w:cs="Arial Unicode MS" w:hint="eastAsia"/>
                <w:szCs w:val="24"/>
              </w:rPr>
              <w:t>投標廠商應於投標當日遞送投標文件前至工程會網站web.pcc.gov.tw查詢自己(包括總公司及各分公司)、共同投標廠商、分包廠商是否為採購法第103條第1項之拒絕往來廠商</w:t>
            </w:r>
            <w:proofErr w:type="gramStart"/>
            <w:r w:rsidRPr="00180AA9">
              <w:rPr>
                <w:rFonts w:ascii="標楷體" w:eastAsia="標楷體" w:hAnsi="標楷體" w:cs="Arial Unicode MS" w:hint="eastAsia"/>
                <w:szCs w:val="24"/>
              </w:rPr>
              <w:t>】</w:t>
            </w:r>
            <w:proofErr w:type="gramEnd"/>
          </w:p>
        </w:tc>
        <w:tc>
          <w:tcPr>
            <w:tcW w:w="607" w:type="dxa"/>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AA1F77" w:rsidRPr="00D430E8" w:rsidTr="008E6246">
        <w:tc>
          <w:tcPr>
            <w:tcW w:w="568" w:type="dxa"/>
            <w:tcBorders>
              <w:left w:val="thickThinSmallGap" w:sz="24" w:space="0" w:color="auto"/>
              <w:bottom w:val="thinThickSmallGap" w:sz="24" w:space="0" w:color="auto"/>
            </w:tcBorders>
          </w:tcPr>
          <w:p w:rsidR="00AA1F77" w:rsidRPr="00D430E8" w:rsidRDefault="00AA1F77" w:rsidP="001E587F">
            <w:pPr>
              <w:pStyle w:val="11"/>
              <w:spacing w:line="280" w:lineRule="exact"/>
              <w:jc w:val="center"/>
              <w:rPr>
                <w:rFonts w:ascii="標楷體" w:eastAsia="標楷體" w:hAnsi="標楷體" w:cs="Arial Unicode MS"/>
                <w:bCs/>
                <w:sz w:val="20"/>
              </w:rPr>
            </w:pPr>
            <w:r w:rsidRPr="00D430E8">
              <w:rPr>
                <w:rFonts w:ascii="標楷體" w:eastAsia="標楷體" w:hAnsi="標楷體" w:cs="Arial Unicode MS" w:hint="eastAsia"/>
                <w:bCs/>
                <w:sz w:val="20"/>
              </w:rPr>
              <w:t>十</w:t>
            </w:r>
          </w:p>
        </w:tc>
        <w:tc>
          <w:tcPr>
            <w:tcW w:w="7500" w:type="dxa"/>
            <w:tcBorders>
              <w:bottom w:val="thinThickSmallGap" w:sz="24" w:space="0" w:color="auto"/>
            </w:tcBorders>
          </w:tcPr>
          <w:p w:rsidR="00AA1F77" w:rsidRPr="00180AA9" w:rsidRDefault="00814530" w:rsidP="00DF443C">
            <w:pPr>
              <w:pStyle w:val="11"/>
              <w:spacing w:line="280" w:lineRule="exact"/>
              <w:jc w:val="both"/>
              <w:rPr>
                <w:rFonts w:ascii="標楷體" w:eastAsia="標楷體" w:hAnsi="標楷體"/>
                <w:bCs/>
                <w:color w:val="FF0000"/>
                <w:szCs w:val="24"/>
              </w:rPr>
            </w:pPr>
            <w:r w:rsidRPr="00180AA9">
              <w:rPr>
                <w:rFonts w:ascii="標楷體" w:eastAsia="標楷體" w:hAnsi="標楷體" w:hint="eastAsia"/>
                <w:b/>
                <w:bCs/>
                <w:color w:val="FF0000"/>
                <w:szCs w:val="24"/>
                <w:u w:val="single"/>
              </w:rPr>
              <w:t>本廠商就本採購案，係屬公職人員利益衝突迴避法第2條及第3條所稱公職人員或其關係人。</w:t>
            </w:r>
          </w:p>
        </w:tc>
        <w:tc>
          <w:tcPr>
            <w:tcW w:w="607" w:type="dxa"/>
            <w:tcBorders>
              <w:bottom w:val="thinThickSmallGap" w:sz="24" w:space="0" w:color="auto"/>
            </w:tcBorders>
          </w:tcPr>
          <w:p w:rsidR="00AA1F77" w:rsidRPr="00D430E8" w:rsidRDefault="00AA1F77" w:rsidP="001E587F">
            <w:pPr>
              <w:pStyle w:val="11"/>
              <w:spacing w:line="280" w:lineRule="exact"/>
              <w:jc w:val="both"/>
              <w:rPr>
                <w:rFonts w:ascii="標楷體" w:eastAsia="標楷體" w:hAnsi="標楷體" w:cs="Arial Unicode MS"/>
                <w:sz w:val="20"/>
              </w:rPr>
            </w:pPr>
          </w:p>
        </w:tc>
        <w:tc>
          <w:tcPr>
            <w:tcW w:w="567" w:type="dxa"/>
            <w:tcBorders>
              <w:bottom w:val="thinThickSmallGap" w:sz="24" w:space="0" w:color="auto"/>
              <w:right w:val="thinThickSmallGap" w:sz="24" w:space="0" w:color="auto"/>
            </w:tcBorders>
          </w:tcPr>
          <w:p w:rsidR="00AA1F77" w:rsidRPr="00D430E8" w:rsidRDefault="00AA1F77" w:rsidP="001E587F">
            <w:pPr>
              <w:pStyle w:val="11"/>
              <w:spacing w:line="280" w:lineRule="exact"/>
              <w:jc w:val="both"/>
              <w:rPr>
                <w:rFonts w:ascii="標楷體" w:eastAsia="標楷體" w:hAnsi="標楷體" w:cs="Arial Unicode MS"/>
                <w:sz w:val="20"/>
              </w:rPr>
            </w:pPr>
          </w:p>
        </w:tc>
      </w:tr>
    </w:tbl>
    <w:p w:rsidR="008E6246" w:rsidRPr="00D430E8" w:rsidRDefault="008E6246" w:rsidP="008E6246">
      <w:pPr>
        <w:pStyle w:val="11"/>
        <w:snapToGrid w:val="0"/>
        <w:spacing w:line="120" w:lineRule="exact"/>
        <w:rPr>
          <w:rFonts w:ascii="標楷體" w:eastAsia="標楷體" w:hAnsi="標楷體" w:cs="Arial Unicode MS"/>
          <w:sz w:val="20"/>
        </w:rPr>
      </w:pPr>
    </w:p>
    <w:tbl>
      <w:tblPr>
        <w:tblW w:w="9242"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tblPr>
      <w:tblGrid>
        <w:gridCol w:w="568"/>
        <w:gridCol w:w="7500"/>
        <w:gridCol w:w="40"/>
        <w:gridCol w:w="567"/>
        <w:gridCol w:w="567"/>
      </w:tblGrid>
      <w:tr w:rsidR="008E6246" w:rsidRPr="00D430E8" w:rsidTr="008E6246">
        <w:tc>
          <w:tcPr>
            <w:tcW w:w="568" w:type="dxa"/>
          </w:tcPr>
          <w:p w:rsidR="008E6246" w:rsidRPr="00D430E8" w:rsidRDefault="008E6246" w:rsidP="001E587F">
            <w:pPr>
              <w:pStyle w:val="11"/>
              <w:spacing w:line="30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十一</w:t>
            </w:r>
          </w:p>
          <w:p w:rsidR="008E6246" w:rsidRPr="00D430E8" w:rsidRDefault="008E6246" w:rsidP="001E587F">
            <w:pPr>
              <w:pStyle w:val="11"/>
              <w:spacing w:line="300" w:lineRule="exact"/>
              <w:jc w:val="center"/>
              <w:rPr>
                <w:rFonts w:ascii="標楷體" w:eastAsia="標楷體" w:hAnsi="標楷體" w:cs="Arial Unicode MS"/>
                <w:b/>
                <w:sz w:val="20"/>
              </w:rPr>
            </w:pPr>
          </w:p>
        </w:tc>
        <w:tc>
          <w:tcPr>
            <w:tcW w:w="7500" w:type="dxa"/>
          </w:tcPr>
          <w:p w:rsidR="008E6246" w:rsidRPr="00180AA9" w:rsidRDefault="008E6246" w:rsidP="00180AA9">
            <w:pPr>
              <w:pStyle w:val="11"/>
              <w:spacing w:line="280" w:lineRule="exact"/>
              <w:jc w:val="both"/>
              <w:rPr>
                <w:rFonts w:ascii="標楷體" w:eastAsia="標楷體" w:hAnsi="標楷體" w:cs="Arial Unicode MS"/>
                <w:szCs w:val="24"/>
              </w:rPr>
            </w:pPr>
            <w:r w:rsidRPr="00180AA9">
              <w:rPr>
                <w:rFonts w:ascii="標楷體" w:eastAsia="標楷體" w:hAnsi="標楷體" w:cs="Arial Unicode MS" w:hint="eastAsia"/>
                <w:szCs w:val="24"/>
              </w:rPr>
              <w:t>本廠商是依法辦理公司或商業</w:t>
            </w:r>
            <w:proofErr w:type="gramStart"/>
            <w:r w:rsidRPr="00180AA9">
              <w:rPr>
                <w:rFonts w:ascii="標楷體" w:eastAsia="標楷體" w:hAnsi="標楷體" w:cs="Arial Unicode MS" w:hint="eastAsia"/>
                <w:szCs w:val="24"/>
              </w:rPr>
              <w:t>登記且合於</w:t>
            </w:r>
            <w:proofErr w:type="gramEnd"/>
            <w:r w:rsidRPr="00180AA9">
              <w:rPr>
                <w:rFonts w:ascii="標楷體" w:eastAsia="標楷體" w:hAnsi="標楷體" w:cs="Arial Unicode MS" w:hint="eastAsia"/>
                <w:szCs w:val="24"/>
              </w:rPr>
              <w:t>中小企業發展條例關於中小企業認定標準之中小企業。</w:t>
            </w:r>
            <w:proofErr w:type="gramStart"/>
            <w:r w:rsidRPr="00180AA9">
              <w:rPr>
                <w:rFonts w:ascii="標楷體" w:eastAsia="標楷體" w:hAnsi="標楷體" w:cs="Arial Unicode MS" w:hint="eastAsia"/>
                <w:szCs w:val="24"/>
              </w:rPr>
              <w:t>（</w:t>
            </w:r>
            <w:proofErr w:type="gramEnd"/>
            <w:r w:rsidRPr="00180AA9">
              <w:rPr>
                <w:rFonts w:ascii="標楷體" w:eastAsia="標楷體" w:hAnsi="標楷體" w:cs="Arial Unicode MS" w:hint="eastAsia"/>
                <w:szCs w:val="24"/>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8E6246" w:rsidRPr="00180AA9" w:rsidRDefault="008E6246" w:rsidP="00180AA9">
            <w:pPr>
              <w:pStyle w:val="11"/>
              <w:spacing w:line="280" w:lineRule="exact"/>
              <w:jc w:val="both"/>
              <w:rPr>
                <w:rFonts w:ascii="標楷體" w:eastAsia="標楷體" w:hAnsi="標楷體" w:cs="Arial Unicode MS"/>
                <w:spacing w:val="-10"/>
                <w:szCs w:val="24"/>
              </w:rPr>
            </w:pPr>
            <w:r w:rsidRPr="00180AA9">
              <w:rPr>
                <w:rFonts w:ascii="標楷體" w:eastAsia="標楷體" w:hAnsi="標楷體" w:cs="Arial Unicode MS"/>
                <w:spacing w:val="-10"/>
                <w:szCs w:val="24"/>
              </w:rPr>
              <w:t>(</w:t>
            </w:r>
            <w:r w:rsidRPr="00180AA9">
              <w:rPr>
                <w:rFonts w:ascii="標楷體" w:eastAsia="標楷體" w:hAnsi="標楷體" w:cs="Arial Unicode MS" w:hint="eastAsia"/>
                <w:spacing w:val="-10"/>
                <w:szCs w:val="24"/>
              </w:rPr>
              <w:t>答「否」者，請於下列空格填寫得標後預計分包予中小企業之項目及金額，可自備附件填寫</w:t>
            </w:r>
            <w:r w:rsidRPr="00180AA9">
              <w:rPr>
                <w:rFonts w:ascii="標楷體" w:eastAsia="標楷體" w:hAnsi="標楷體" w:cs="Arial Unicode MS"/>
                <w:spacing w:val="-10"/>
                <w:szCs w:val="24"/>
              </w:rPr>
              <w:t>)</w:t>
            </w:r>
          </w:p>
          <w:p w:rsidR="008E6246" w:rsidRPr="00180AA9" w:rsidRDefault="008E6246" w:rsidP="00180AA9">
            <w:pPr>
              <w:pStyle w:val="11"/>
              <w:spacing w:line="280" w:lineRule="exact"/>
              <w:jc w:val="both"/>
              <w:rPr>
                <w:rFonts w:ascii="標楷體" w:eastAsia="標楷體" w:hAnsi="標楷體" w:cs="Arial Unicode MS"/>
                <w:szCs w:val="24"/>
              </w:rPr>
            </w:pPr>
            <w:r w:rsidRPr="00180AA9">
              <w:rPr>
                <w:rFonts w:ascii="標楷體" w:eastAsia="標楷體" w:hAnsi="標楷體" w:cs="Arial Unicode MS" w:hint="eastAsia"/>
                <w:szCs w:val="24"/>
              </w:rPr>
              <w:t>項目</w:t>
            </w:r>
            <w:proofErr w:type="gramStart"/>
            <w:r w:rsidRPr="00180AA9">
              <w:rPr>
                <w:rFonts w:ascii="標楷體" w:eastAsia="標楷體" w:hAnsi="標楷體" w:cs="Arial Unicode MS" w:hint="eastAsia"/>
                <w:szCs w:val="24"/>
              </w:rPr>
              <w:t>╴╴╴╴╴╴╴╴╴╴╴╴╴╴╴</w:t>
            </w:r>
            <w:proofErr w:type="gramEnd"/>
            <w:r w:rsidRPr="00180AA9">
              <w:rPr>
                <w:rFonts w:ascii="標楷體" w:eastAsia="標楷體" w:hAnsi="標楷體" w:cs="Arial Unicode MS" w:hint="eastAsia"/>
                <w:szCs w:val="24"/>
              </w:rPr>
              <w:t xml:space="preserve">  金額</w:t>
            </w:r>
            <w:proofErr w:type="gramStart"/>
            <w:r w:rsidRPr="00180AA9">
              <w:rPr>
                <w:rFonts w:ascii="標楷體" w:eastAsia="標楷體" w:hAnsi="標楷體" w:cs="Arial Unicode MS" w:hint="eastAsia"/>
                <w:szCs w:val="24"/>
              </w:rPr>
              <w:t>╴╴╴╴╴</w:t>
            </w:r>
            <w:proofErr w:type="gramEnd"/>
            <w:r w:rsidRPr="00180AA9">
              <w:rPr>
                <w:rFonts w:ascii="標楷體" w:eastAsia="標楷體" w:hAnsi="標楷體" w:cs="Arial Unicode MS" w:hint="eastAsia"/>
                <w:szCs w:val="24"/>
              </w:rPr>
              <w:t>╴╴╴╴╴</w:t>
            </w:r>
          </w:p>
          <w:p w:rsidR="008E6246" w:rsidRPr="00180AA9" w:rsidRDefault="008E6246" w:rsidP="00180AA9">
            <w:pPr>
              <w:pStyle w:val="11"/>
              <w:spacing w:line="280" w:lineRule="exact"/>
              <w:jc w:val="both"/>
              <w:rPr>
                <w:rFonts w:ascii="標楷體" w:eastAsia="標楷體" w:hAnsi="標楷體" w:cs="Arial Unicode MS"/>
                <w:szCs w:val="24"/>
              </w:rPr>
            </w:pPr>
            <w:r w:rsidRPr="00180AA9">
              <w:rPr>
                <w:rFonts w:ascii="標楷體" w:eastAsia="標楷體" w:hAnsi="標楷體" w:cs="Arial Unicode MS" w:hint="eastAsia"/>
                <w:szCs w:val="24"/>
              </w:rPr>
              <w:t>項目</w:t>
            </w:r>
            <w:proofErr w:type="gramStart"/>
            <w:r w:rsidRPr="00180AA9">
              <w:rPr>
                <w:rFonts w:ascii="標楷體" w:eastAsia="標楷體" w:hAnsi="標楷體" w:cs="Arial Unicode MS" w:hint="eastAsia"/>
                <w:szCs w:val="24"/>
              </w:rPr>
              <w:t>╴╴╴╴╴╴╴╴╴╴╴╴╴╴╴</w:t>
            </w:r>
            <w:proofErr w:type="gramEnd"/>
            <w:r w:rsidRPr="00180AA9">
              <w:rPr>
                <w:rFonts w:ascii="標楷體" w:eastAsia="標楷體" w:hAnsi="標楷體" w:cs="Arial Unicode MS" w:hint="eastAsia"/>
                <w:szCs w:val="24"/>
              </w:rPr>
              <w:t xml:space="preserve">  金額</w:t>
            </w:r>
            <w:proofErr w:type="gramStart"/>
            <w:r w:rsidRPr="00180AA9">
              <w:rPr>
                <w:rFonts w:ascii="標楷體" w:eastAsia="標楷體" w:hAnsi="標楷體" w:cs="Arial Unicode MS" w:hint="eastAsia"/>
                <w:szCs w:val="24"/>
              </w:rPr>
              <w:t>╴╴╴╴╴</w:t>
            </w:r>
            <w:proofErr w:type="gramEnd"/>
            <w:r w:rsidRPr="00180AA9">
              <w:rPr>
                <w:rFonts w:ascii="標楷體" w:eastAsia="標楷體" w:hAnsi="標楷體" w:cs="Arial Unicode MS" w:hint="eastAsia"/>
                <w:szCs w:val="24"/>
              </w:rPr>
              <w:t>╴╴╴╴╴</w:t>
            </w:r>
          </w:p>
          <w:p w:rsidR="008E6246" w:rsidRPr="00180AA9" w:rsidRDefault="008E6246" w:rsidP="00180AA9">
            <w:pPr>
              <w:pStyle w:val="11"/>
              <w:spacing w:line="280" w:lineRule="exact"/>
              <w:ind w:firstLineChars="1600" w:firstLine="3840"/>
              <w:jc w:val="both"/>
              <w:rPr>
                <w:rFonts w:ascii="標楷體" w:eastAsia="標楷體" w:hAnsi="標楷體" w:cs="Arial Unicode MS"/>
                <w:szCs w:val="24"/>
              </w:rPr>
            </w:pPr>
            <w:r w:rsidRPr="00180AA9">
              <w:rPr>
                <w:rFonts w:ascii="標楷體" w:eastAsia="標楷體" w:hAnsi="標楷體" w:cs="Arial Unicode MS" w:hint="eastAsia"/>
                <w:szCs w:val="24"/>
              </w:rPr>
              <w:t>合計金額</w:t>
            </w:r>
            <w:proofErr w:type="gramStart"/>
            <w:r w:rsidRPr="00180AA9">
              <w:rPr>
                <w:rFonts w:ascii="標楷體" w:eastAsia="標楷體" w:hAnsi="標楷體" w:cs="Arial Unicode MS" w:hint="eastAsia"/>
                <w:szCs w:val="24"/>
              </w:rPr>
              <w:t>╴╴╴╴╴╴╴╴╴╴</w:t>
            </w:r>
            <w:proofErr w:type="gramEnd"/>
          </w:p>
        </w:tc>
        <w:tc>
          <w:tcPr>
            <w:tcW w:w="607" w:type="dxa"/>
            <w:gridSpan w:val="2"/>
          </w:tcPr>
          <w:p w:rsidR="008E6246" w:rsidRPr="00D430E8" w:rsidRDefault="008E6246" w:rsidP="001E587F">
            <w:pPr>
              <w:pStyle w:val="11"/>
              <w:spacing w:line="300" w:lineRule="exact"/>
              <w:jc w:val="both"/>
              <w:rPr>
                <w:rFonts w:ascii="標楷體" w:eastAsia="標楷體" w:hAnsi="標楷體" w:cs="Arial Unicode MS"/>
                <w:sz w:val="20"/>
              </w:rPr>
            </w:pPr>
          </w:p>
        </w:tc>
        <w:tc>
          <w:tcPr>
            <w:tcW w:w="567" w:type="dxa"/>
          </w:tcPr>
          <w:p w:rsidR="008E6246" w:rsidRPr="00D430E8" w:rsidRDefault="008E6246" w:rsidP="001E587F">
            <w:pPr>
              <w:pStyle w:val="11"/>
              <w:spacing w:line="280" w:lineRule="exact"/>
              <w:jc w:val="both"/>
              <w:rPr>
                <w:rFonts w:ascii="標楷體" w:eastAsia="標楷體" w:hAnsi="標楷體" w:cs="Arial Unicode MS"/>
                <w:sz w:val="20"/>
              </w:rPr>
            </w:pPr>
          </w:p>
        </w:tc>
      </w:tr>
      <w:tr w:rsidR="008E6246" w:rsidRPr="00D430E8" w:rsidTr="008E6246">
        <w:tc>
          <w:tcPr>
            <w:tcW w:w="568" w:type="dxa"/>
          </w:tcPr>
          <w:p w:rsidR="008E6246" w:rsidRPr="00D430E8" w:rsidRDefault="008E6246" w:rsidP="001E587F">
            <w:pPr>
              <w:pStyle w:val="11"/>
              <w:spacing w:line="30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十二</w:t>
            </w:r>
          </w:p>
        </w:tc>
        <w:tc>
          <w:tcPr>
            <w:tcW w:w="7500" w:type="dxa"/>
          </w:tcPr>
          <w:p w:rsidR="008E6246" w:rsidRPr="00180AA9" w:rsidRDefault="008E6246" w:rsidP="00180AA9">
            <w:pPr>
              <w:pStyle w:val="11"/>
              <w:spacing w:line="280" w:lineRule="exact"/>
              <w:jc w:val="both"/>
              <w:rPr>
                <w:rFonts w:ascii="標楷體" w:eastAsia="標楷體" w:hAnsi="標楷體" w:cs="Arial Unicode MS"/>
                <w:szCs w:val="24"/>
              </w:rPr>
            </w:pPr>
            <w:r w:rsidRPr="00180AA9">
              <w:rPr>
                <w:rFonts w:ascii="標楷體" w:eastAsia="標楷體" w:hAnsi="標楷體" w:cs="Arial Unicode MS" w:hint="eastAsia"/>
                <w:szCs w:val="24"/>
              </w:rPr>
              <w:t>本廠商目前在中華民國境內員工總人數逾100人。</w:t>
            </w:r>
          </w:p>
          <w:p w:rsidR="008E6246" w:rsidRPr="00180AA9" w:rsidRDefault="008E6246" w:rsidP="00180AA9">
            <w:pPr>
              <w:pStyle w:val="11"/>
              <w:spacing w:line="280" w:lineRule="exact"/>
              <w:jc w:val="both"/>
              <w:rPr>
                <w:rFonts w:ascii="標楷體" w:eastAsia="標楷體" w:hAnsi="標楷體" w:cs="Arial Unicode MS"/>
                <w:spacing w:val="-20"/>
                <w:szCs w:val="24"/>
              </w:rPr>
            </w:pPr>
            <w:r w:rsidRPr="00180AA9">
              <w:rPr>
                <w:rFonts w:ascii="標楷體" w:eastAsia="標楷體" w:hAnsi="標楷體" w:cs="Arial Unicode MS"/>
                <w:spacing w:val="-20"/>
                <w:szCs w:val="24"/>
              </w:rPr>
              <w:t>(</w:t>
            </w:r>
            <w:r w:rsidRPr="00180AA9">
              <w:rPr>
                <w:rFonts w:ascii="標楷體" w:eastAsia="標楷體" w:hAnsi="標楷體" w:cs="Arial Unicode MS" w:hint="eastAsia"/>
                <w:spacing w:val="-20"/>
                <w:szCs w:val="24"/>
              </w:rPr>
              <w:t>答「是」者，請填目前總人數計</w:t>
            </w:r>
            <w:proofErr w:type="gramStart"/>
            <w:r w:rsidRPr="00180AA9">
              <w:rPr>
                <w:rFonts w:ascii="標楷體" w:eastAsia="標楷體" w:hAnsi="標楷體" w:cs="Arial Unicode MS" w:hint="eastAsia"/>
                <w:spacing w:val="-20"/>
                <w:szCs w:val="24"/>
              </w:rPr>
              <w:t>╴╴╴╴</w:t>
            </w:r>
            <w:proofErr w:type="gramEnd"/>
            <w:r w:rsidRPr="00180AA9">
              <w:rPr>
                <w:rFonts w:ascii="標楷體" w:eastAsia="標楷體" w:hAnsi="標楷體" w:cs="Arial Unicode MS" w:hint="eastAsia"/>
                <w:spacing w:val="-20"/>
                <w:szCs w:val="24"/>
              </w:rPr>
              <w:t>人；其中屬於身心障礙人士計</w:t>
            </w:r>
            <w:proofErr w:type="gramStart"/>
            <w:r w:rsidRPr="00180AA9">
              <w:rPr>
                <w:rFonts w:ascii="標楷體" w:eastAsia="標楷體" w:hAnsi="標楷體" w:cs="Arial Unicode MS" w:hint="eastAsia"/>
                <w:spacing w:val="-20"/>
                <w:szCs w:val="24"/>
              </w:rPr>
              <w:t>╴╴╴╴</w:t>
            </w:r>
            <w:proofErr w:type="gramEnd"/>
            <w:r w:rsidRPr="00180AA9">
              <w:rPr>
                <w:rFonts w:ascii="標楷體" w:eastAsia="標楷體" w:hAnsi="標楷體" w:cs="Arial Unicode MS" w:hint="eastAsia"/>
                <w:spacing w:val="-20"/>
                <w:szCs w:val="24"/>
              </w:rPr>
              <w:t>人，原住民計</w:t>
            </w:r>
            <w:proofErr w:type="gramStart"/>
            <w:r w:rsidRPr="00180AA9">
              <w:rPr>
                <w:rFonts w:ascii="標楷體" w:eastAsia="標楷體" w:hAnsi="標楷體" w:cs="Arial Unicode MS" w:hint="eastAsia"/>
                <w:spacing w:val="-20"/>
                <w:szCs w:val="24"/>
              </w:rPr>
              <w:t>╴╴╴</w:t>
            </w:r>
            <w:proofErr w:type="gramEnd"/>
            <w:r w:rsidRPr="00180AA9">
              <w:rPr>
                <w:rFonts w:ascii="標楷體" w:eastAsia="標楷體" w:hAnsi="標楷體" w:cs="Arial Unicode MS" w:hint="eastAsia"/>
                <w:spacing w:val="-20"/>
                <w:szCs w:val="24"/>
              </w:rPr>
              <w:t>人。</w:t>
            </w:r>
            <w:r w:rsidRPr="00180AA9">
              <w:rPr>
                <w:rFonts w:ascii="標楷體" w:eastAsia="標楷體" w:hAnsi="標楷體" w:cs="Arial Unicode MS"/>
                <w:spacing w:val="-20"/>
                <w:szCs w:val="24"/>
              </w:rPr>
              <w:t>)</w:t>
            </w:r>
          </w:p>
        </w:tc>
        <w:tc>
          <w:tcPr>
            <w:tcW w:w="607" w:type="dxa"/>
            <w:gridSpan w:val="2"/>
          </w:tcPr>
          <w:p w:rsidR="008E6246" w:rsidRPr="00D430E8" w:rsidRDefault="008E6246" w:rsidP="001E587F">
            <w:pPr>
              <w:pStyle w:val="11"/>
              <w:spacing w:line="300" w:lineRule="exact"/>
              <w:jc w:val="both"/>
              <w:rPr>
                <w:rFonts w:ascii="標楷體" w:eastAsia="標楷體" w:hAnsi="標楷體" w:cs="Arial Unicode MS"/>
                <w:sz w:val="20"/>
              </w:rPr>
            </w:pPr>
          </w:p>
        </w:tc>
        <w:tc>
          <w:tcPr>
            <w:tcW w:w="567" w:type="dxa"/>
          </w:tcPr>
          <w:p w:rsidR="008E6246" w:rsidRPr="00D430E8" w:rsidRDefault="008E6246" w:rsidP="001E587F">
            <w:pPr>
              <w:pStyle w:val="11"/>
              <w:spacing w:line="280" w:lineRule="exact"/>
              <w:jc w:val="both"/>
              <w:rPr>
                <w:rFonts w:ascii="標楷體" w:eastAsia="標楷體" w:hAnsi="標楷體" w:cs="Arial Unicode MS"/>
                <w:sz w:val="20"/>
              </w:rPr>
            </w:pPr>
          </w:p>
        </w:tc>
      </w:tr>
      <w:tr w:rsidR="008E6246" w:rsidRPr="00D430E8" w:rsidTr="008E6246">
        <w:tc>
          <w:tcPr>
            <w:tcW w:w="568" w:type="dxa"/>
          </w:tcPr>
          <w:p w:rsidR="008E6246" w:rsidRPr="00D430E8" w:rsidRDefault="008E6246" w:rsidP="001E587F">
            <w:pPr>
              <w:pStyle w:val="11"/>
              <w:spacing w:line="300" w:lineRule="exact"/>
              <w:jc w:val="center"/>
              <w:rPr>
                <w:rFonts w:ascii="標楷體" w:eastAsia="標楷體" w:hAnsi="標楷體" w:cs="Arial Unicode MS"/>
                <w:b/>
                <w:sz w:val="20"/>
                <w:u w:val="single"/>
              </w:rPr>
            </w:pPr>
            <w:r w:rsidRPr="00D430E8">
              <w:rPr>
                <w:rFonts w:ascii="標楷體" w:eastAsia="標楷體" w:hAnsi="標楷體" w:cs="Arial Unicode MS" w:hint="eastAsia"/>
                <w:b/>
                <w:sz w:val="20"/>
                <w:u w:val="single"/>
              </w:rPr>
              <w:t>十三</w:t>
            </w:r>
          </w:p>
        </w:tc>
        <w:tc>
          <w:tcPr>
            <w:tcW w:w="7500" w:type="dxa"/>
          </w:tcPr>
          <w:p w:rsidR="008E6246" w:rsidRPr="00180AA9" w:rsidRDefault="00814530" w:rsidP="00180AA9">
            <w:pPr>
              <w:pStyle w:val="11"/>
              <w:spacing w:line="280" w:lineRule="exact"/>
              <w:jc w:val="both"/>
              <w:rPr>
                <w:rFonts w:ascii="標楷體" w:eastAsia="標楷體" w:hAnsi="標楷體" w:cs="Arial Unicode MS"/>
                <w:b/>
                <w:szCs w:val="24"/>
              </w:rPr>
            </w:pPr>
            <w:r w:rsidRPr="00180AA9">
              <w:rPr>
                <w:rFonts w:ascii="標楷體" w:eastAsia="標楷體" w:hAnsi="標楷體" w:cs="Arial Unicode MS" w:hint="eastAsia"/>
                <w:b/>
                <w:szCs w:val="24"/>
              </w:rPr>
              <w:t>本廠商屬</w:t>
            </w:r>
            <w:r w:rsidRPr="00180AA9">
              <w:rPr>
                <w:rFonts w:ascii="標楷體" w:eastAsia="標楷體" w:hAnsi="標楷體" w:cs="Arial Unicode MS" w:hint="eastAsia"/>
                <w:b/>
                <w:szCs w:val="24"/>
                <w:u w:val="single"/>
              </w:rPr>
              <w:t>大陸地區廠商、第三地區含陸資成分廠商或</w:t>
            </w:r>
            <w:r w:rsidRPr="00180AA9">
              <w:rPr>
                <w:rFonts w:ascii="標楷體" w:eastAsia="標楷體" w:hAnsi="標楷體" w:cs="Arial Unicode MS" w:hint="eastAsia"/>
                <w:b/>
                <w:szCs w:val="24"/>
              </w:rPr>
              <w:t>經濟部投資審議委員會公告之陸資資訊服務業者，不得從事經濟部投資審議委員會公告之「具敏感性或國安(</w:t>
            </w:r>
            <w:proofErr w:type="gramStart"/>
            <w:r w:rsidRPr="00180AA9">
              <w:rPr>
                <w:rFonts w:ascii="標楷體" w:eastAsia="標楷體" w:hAnsi="標楷體" w:cs="Arial Unicode MS" w:hint="eastAsia"/>
                <w:b/>
                <w:szCs w:val="24"/>
              </w:rPr>
              <w:t>含資安</w:t>
            </w:r>
            <w:proofErr w:type="gramEnd"/>
            <w:r w:rsidRPr="00180AA9">
              <w:rPr>
                <w:rFonts w:ascii="標楷體" w:eastAsia="標楷體" w:hAnsi="標楷體" w:cs="Arial Unicode MS" w:hint="eastAsia"/>
                <w:b/>
                <w:szCs w:val="24"/>
              </w:rPr>
              <w:t>)疑慮之業務範疇」。</w:t>
            </w:r>
            <w:proofErr w:type="gramStart"/>
            <w:r w:rsidRPr="00180AA9">
              <w:rPr>
                <w:rFonts w:ascii="標楷體" w:eastAsia="標楷體" w:hAnsi="標楷體" w:cs="Arial Unicode MS" w:hint="eastAsia"/>
                <w:b/>
                <w:szCs w:val="24"/>
              </w:rPr>
              <w:t>【</w:t>
            </w:r>
            <w:proofErr w:type="gramEnd"/>
            <w:r w:rsidRPr="00180AA9">
              <w:rPr>
                <w:rFonts w:ascii="標楷體" w:eastAsia="標楷體" w:hAnsi="標楷體" w:cs="Arial Unicode MS" w:hint="eastAsia"/>
                <w:b/>
                <w:szCs w:val="24"/>
              </w:rPr>
              <w:t>上開業務範疇及陸資資訊服務業清單公開於經濟部投資審議委員會網站</w:t>
            </w:r>
            <w:hyperlink r:id="rId11" w:history="1">
              <w:r w:rsidRPr="00180AA9">
                <w:rPr>
                  <w:rStyle w:val="aff"/>
                  <w:rFonts w:ascii="標楷體" w:eastAsia="標楷體" w:hAnsi="標楷體" w:cs="Arial Unicode MS" w:hint="eastAsia"/>
                  <w:b/>
                  <w:szCs w:val="24"/>
                </w:rPr>
                <w:t>http://www.moeaic.gov.tw/</w:t>
              </w:r>
            </w:hyperlink>
            <w:proofErr w:type="gramStart"/>
            <w:r w:rsidRPr="00180AA9">
              <w:rPr>
                <w:rFonts w:ascii="標楷體" w:eastAsia="標楷體" w:hAnsi="標楷體" w:cs="Arial Unicode MS" w:hint="eastAsia"/>
                <w:b/>
                <w:szCs w:val="24"/>
              </w:rPr>
              <w:t>】</w:t>
            </w:r>
            <w:proofErr w:type="gramEnd"/>
            <w:r w:rsidRPr="00180AA9">
              <w:rPr>
                <w:rFonts w:ascii="標楷體" w:eastAsia="標楷體" w:hAnsi="標楷體" w:cs="Arial Unicode MS" w:hint="eastAsia"/>
                <w:b/>
                <w:szCs w:val="24"/>
              </w:rPr>
              <w:t>【請查察招標文件規定本採購是否屬經濟部投資審議委員會公告「具敏感性或國安（含資安）疑慮之業務範疇」之資訊服務採購】</w:t>
            </w:r>
          </w:p>
        </w:tc>
        <w:tc>
          <w:tcPr>
            <w:tcW w:w="607" w:type="dxa"/>
            <w:gridSpan w:val="2"/>
          </w:tcPr>
          <w:p w:rsidR="008E6246" w:rsidRPr="00180AA9" w:rsidRDefault="008E6246" w:rsidP="00180AA9">
            <w:pPr>
              <w:pStyle w:val="11"/>
              <w:spacing w:line="280" w:lineRule="exact"/>
              <w:jc w:val="both"/>
              <w:rPr>
                <w:rFonts w:ascii="標楷體" w:eastAsia="標楷體" w:hAnsi="標楷體" w:cs="Arial Unicode MS"/>
                <w:szCs w:val="24"/>
              </w:rPr>
            </w:pPr>
          </w:p>
        </w:tc>
        <w:tc>
          <w:tcPr>
            <w:tcW w:w="567" w:type="dxa"/>
          </w:tcPr>
          <w:p w:rsidR="008E6246" w:rsidRPr="00D430E8" w:rsidRDefault="008E6246" w:rsidP="001E587F">
            <w:pPr>
              <w:pStyle w:val="11"/>
              <w:spacing w:line="280" w:lineRule="exact"/>
              <w:jc w:val="both"/>
              <w:rPr>
                <w:rFonts w:ascii="標楷體" w:eastAsia="標楷體" w:hAnsi="標楷體" w:cs="Arial Unicode MS"/>
                <w:sz w:val="20"/>
              </w:rPr>
            </w:pPr>
          </w:p>
        </w:tc>
      </w:tr>
      <w:tr w:rsidR="00AA1F77" w:rsidRPr="00AB515C" w:rsidTr="00252C02">
        <w:tblPrEx>
          <w:tblBorders>
            <w:insideH w:val="single" w:sz="6" w:space="0" w:color="auto"/>
          </w:tblBorders>
        </w:tblPrEx>
        <w:trPr>
          <w:cantSplit/>
          <w:trHeight w:val="402"/>
        </w:trPr>
        <w:tc>
          <w:tcPr>
            <w:tcW w:w="568" w:type="dxa"/>
            <w:vAlign w:val="center"/>
          </w:tcPr>
          <w:p w:rsidR="00AA1F77" w:rsidRPr="00AB515C" w:rsidRDefault="00AA1F77" w:rsidP="00252C02">
            <w:pPr>
              <w:pStyle w:val="11"/>
              <w:spacing w:line="280" w:lineRule="exact"/>
              <w:jc w:val="center"/>
              <w:rPr>
                <w:rFonts w:ascii="標楷體" w:eastAsia="標楷體" w:hAnsi="標楷體"/>
                <w:szCs w:val="24"/>
              </w:rPr>
            </w:pPr>
            <w:r w:rsidRPr="00AB515C">
              <w:rPr>
                <w:rFonts w:ascii="標楷體" w:eastAsia="標楷體" w:hAnsi="標楷體" w:hint="eastAsia"/>
                <w:szCs w:val="24"/>
              </w:rPr>
              <w:lastRenderedPageBreak/>
              <w:t>十四</w:t>
            </w:r>
          </w:p>
        </w:tc>
        <w:tc>
          <w:tcPr>
            <w:tcW w:w="7540" w:type="dxa"/>
            <w:gridSpan w:val="2"/>
          </w:tcPr>
          <w:p w:rsidR="00AA1F77" w:rsidRPr="00180AA9" w:rsidRDefault="00814530" w:rsidP="00180AA9">
            <w:pPr>
              <w:pStyle w:val="11"/>
              <w:spacing w:line="280" w:lineRule="exact"/>
              <w:ind w:firstLineChars="16" w:firstLine="38"/>
              <w:jc w:val="both"/>
              <w:rPr>
                <w:rFonts w:ascii="標楷體" w:eastAsia="標楷體" w:hAnsi="標楷體" w:cs="Arial Unicode MS"/>
                <w:szCs w:val="24"/>
              </w:rPr>
            </w:pPr>
            <w:r w:rsidRPr="00180AA9">
              <w:rPr>
                <w:rFonts w:ascii="標楷體" w:eastAsia="標楷體" w:hAnsi="標楷體" w:hint="eastAsia"/>
                <w:b/>
                <w:szCs w:val="24"/>
                <w:u w:val="single"/>
              </w:rPr>
              <w:t>本廠商屬大陸地區廠商、第三地區含陸資成分廠商或在</w:t>
            </w:r>
            <w:proofErr w:type="gramStart"/>
            <w:r w:rsidRPr="00180AA9">
              <w:rPr>
                <w:rFonts w:ascii="標楷體" w:eastAsia="標楷體" w:hAnsi="標楷體" w:hint="eastAsia"/>
                <w:b/>
                <w:szCs w:val="24"/>
                <w:u w:val="single"/>
              </w:rPr>
              <w:t>臺</w:t>
            </w:r>
            <w:proofErr w:type="gramEnd"/>
            <w:r w:rsidRPr="00180AA9">
              <w:rPr>
                <w:rFonts w:ascii="標楷體" w:eastAsia="標楷體" w:hAnsi="標楷體" w:hint="eastAsia"/>
                <w:b/>
                <w:szCs w:val="24"/>
                <w:u w:val="single"/>
              </w:rPr>
              <w:t>陸資廠商，不得從事影響國家安全之採購。【請查察招標文件規定本採購是否屬影響國家安全之採購】</w:t>
            </w:r>
          </w:p>
        </w:tc>
        <w:tc>
          <w:tcPr>
            <w:tcW w:w="567" w:type="dxa"/>
            <w:vAlign w:val="center"/>
          </w:tcPr>
          <w:p w:rsidR="00AA1F77" w:rsidRPr="00AB515C" w:rsidRDefault="00AA1F77" w:rsidP="00252C02">
            <w:pPr>
              <w:pStyle w:val="11"/>
              <w:spacing w:line="280" w:lineRule="exact"/>
              <w:jc w:val="center"/>
              <w:rPr>
                <w:rFonts w:ascii="標楷體" w:eastAsia="標楷體" w:hAnsi="標楷體"/>
                <w:szCs w:val="24"/>
              </w:rPr>
            </w:pPr>
          </w:p>
        </w:tc>
        <w:tc>
          <w:tcPr>
            <w:tcW w:w="567" w:type="dxa"/>
            <w:vAlign w:val="center"/>
          </w:tcPr>
          <w:p w:rsidR="00AA1F77" w:rsidRPr="00AB515C" w:rsidRDefault="00AA1F77" w:rsidP="00252C02">
            <w:pPr>
              <w:pStyle w:val="11"/>
              <w:spacing w:line="280" w:lineRule="exact"/>
              <w:jc w:val="center"/>
              <w:rPr>
                <w:rFonts w:ascii="標楷體" w:eastAsia="標楷體" w:hAnsi="標楷體"/>
                <w:szCs w:val="24"/>
              </w:rPr>
            </w:pPr>
          </w:p>
        </w:tc>
      </w:tr>
      <w:tr w:rsidR="00814A2B" w:rsidRPr="00AB515C" w:rsidTr="00252C02">
        <w:tblPrEx>
          <w:tblBorders>
            <w:insideH w:val="single" w:sz="6" w:space="0" w:color="auto"/>
          </w:tblBorders>
        </w:tblPrEx>
        <w:trPr>
          <w:cantSplit/>
          <w:trHeight w:val="402"/>
        </w:trPr>
        <w:tc>
          <w:tcPr>
            <w:tcW w:w="568" w:type="dxa"/>
            <w:vAlign w:val="center"/>
          </w:tcPr>
          <w:p w:rsidR="005F5E6E" w:rsidRPr="00AB515C" w:rsidRDefault="005F5E6E" w:rsidP="00AA1F77">
            <w:pPr>
              <w:pStyle w:val="11"/>
              <w:spacing w:line="280" w:lineRule="exact"/>
              <w:jc w:val="center"/>
              <w:rPr>
                <w:rFonts w:ascii="標楷體" w:eastAsia="標楷體" w:hAnsi="標楷體"/>
                <w:szCs w:val="24"/>
              </w:rPr>
            </w:pPr>
            <w:r w:rsidRPr="00AB515C">
              <w:rPr>
                <w:rFonts w:ascii="標楷體" w:eastAsia="標楷體" w:hAnsi="標楷體" w:hint="eastAsia"/>
                <w:szCs w:val="24"/>
              </w:rPr>
              <w:t>十</w:t>
            </w:r>
            <w:r w:rsidR="00AA1F77">
              <w:rPr>
                <w:rFonts w:ascii="標楷體" w:eastAsia="標楷體" w:hAnsi="標楷體" w:hint="eastAsia"/>
                <w:szCs w:val="24"/>
              </w:rPr>
              <w:t>五</w:t>
            </w:r>
          </w:p>
        </w:tc>
        <w:tc>
          <w:tcPr>
            <w:tcW w:w="7540" w:type="dxa"/>
            <w:gridSpan w:val="2"/>
          </w:tcPr>
          <w:p w:rsidR="005F5E6E" w:rsidRPr="00180AA9" w:rsidRDefault="005F5E6E" w:rsidP="00180AA9">
            <w:pPr>
              <w:pStyle w:val="11"/>
              <w:spacing w:line="280" w:lineRule="exact"/>
              <w:ind w:firstLineChars="16" w:firstLine="38"/>
              <w:jc w:val="both"/>
              <w:rPr>
                <w:rFonts w:ascii="標楷體" w:eastAsia="標楷體" w:hAnsi="標楷體" w:cs="Arial Unicode MS"/>
                <w:szCs w:val="24"/>
              </w:rPr>
            </w:pPr>
            <w:r w:rsidRPr="00180AA9">
              <w:rPr>
                <w:rFonts w:ascii="標楷體" w:eastAsia="標楷體" w:hAnsi="標楷體" w:cs="Arial Unicode MS" w:hint="eastAsia"/>
                <w:szCs w:val="24"/>
              </w:rPr>
              <w:t>本廠商是</w:t>
            </w:r>
            <w:r w:rsidRPr="00180AA9">
              <w:rPr>
                <w:rFonts w:ascii="標楷體" w:eastAsia="標楷體" w:hAnsi="標楷體" w:cs="Arial Unicode MS" w:hint="eastAsia"/>
                <w:spacing w:val="-10"/>
                <w:szCs w:val="24"/>
              </w:rPr>
              <w:t>原住民個人或政府立案之原住民團體。</w:t>
            </w:r>
          </w:p>
          <w:p w:rsidR="005F5E6E" w:rsidRPr="00180AA9" w:rsidRDefault="005F5E6E" w:rsidP="00180AA9">
            <w:pPr>
              <w:pStyle w:val="11"/>
              <w:spacing w:line="280" w:lineRule="exact"/>
              <w:rPr>
                <w:rFonts w:ascii="標楷體" w:eastAsia="標楷體" w:hAnsi="標楷體" w:cs="Arial Unicode MS"/>
                <w:spacing w:val="-10"/>
                <w:szCs w:val="24"/>
              </w:rPr>
            </w:pPr>
            <w:r w:rsidRPr="00180AA9">
              <w:rPr>
                <w:rFonts w:ascii="標楷體" w:eastAsia="標楷體" w:hAnsi="標楷體" w:cs="Arial Unicode MS" w:hint="eastAsia"/>
                <w:szCs w:val="24"/>
              </w:rPr>
              <w:t>(</w:t>
            </w:r>
            <w:r w:rsidRPr="00180AA9">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5F5E6E" w:rsidRPr="00180AA9" w:rsidRDefault="005F5E6E" w:rsidP="00180AA9">
            <w:pPr>
              <w:pStyle w:val="11"/>
              <w:spacing w:line="280" w:lineRule="exact"/>
              <w:jc w:val="both"/>
              <w:rPr>
                <w:rFonts w:ascii="標楷體" w:eastAsia="標楷體" w:hAnsi="標楷體" w:cs="Arial Unicode MS"/>
                <w:szCs w:val="24"/>
              </w:rPr>
            </w:pPr>
            <w:r w:rsidRPr="00180AA9">
              <w:rPr>
                <w:rFonts w:ascii="標楷體" w:eastAsia="標楷體" w:hAnsi="標楷體" w:cs="Arial Unicode MS" w:hint="eastAsia"/>
                <w:szCs w:val="24"/>
              </w:rPr>
              <w:t>項目</w:t>
            </w:r>
            <w:proofErr w:type="gramStart"/>
            <w:r w:rsidRPr="00180AA9">
              <w:rPr>
                <w:rFonts w:ascii="標楷體" w:eastAsia="標楷體" w:hAnsi="標楷體" w:cs="Arial Unicode MS" w:hint="eastAsia"/>
                <w:szCs w:val="24"/>
              </w:rPr>
              <w:t>╴╴╴╴╴╴╴╴╴╴╴╴╴╴╴</w:t>
            </w:r>
            <w:proofErr w:type="gramEnd"/>
            <w:r w:rsidRPr="00180AA9">
              <w:rPr>
                <w:rFonts w:ascii="標楷體" w:eastAsia="標楷體" w:hAnsi="標楷體" w:cs="Arial Unicode MS" w:hint="eastAsia"/>
                <w:szCs w:val="24"/>
              </w:rPr>
              <w:t xml:space="preserve">  金額</w:t>
            </w:r>
            <w:proofErr w:type="gramStart"/>
            <w:r w:rsidRPr="00180AA9">
              <w:rPr>
                <w:rFonts w:ascii="標楷體" w:eastAsia="標楷體" w:hAnsi="標楷體" w:cs="Arial Unicode MS" w:hint="eastAsia"/>
                <w:szCs w:val="24"/>
              </w:rPr>
              <w:t>╴╴╴╴╴</w:t>
            </w:r>
            <w:proofErr w:type="gramEnd"/>
            <w:r w:rsidRPr="00180AA9">
              <w:rPr>
                <w:rFonts w:ascii="標楷體" w:eastAsia="標楷體" w:hAnsi="標楷體" w:cs="Arial Unicode MS" w:hint="eastAsia"/>
                <w:szCs w:val="24"/>
              </w:rPr>
              <w:t>╴╴╴╴╴</w:t>
            </w:r>
          </w:p>
          <w:p w:rsidR="005F5E6E" w:rsidRPr="00180AA9" w:rsidRDefault="005F5E6E" w:rsidP="00180AA9">
            <w:pPr>
              <w:pStyle w:val="11"/>
              <w:spacing w:line="280" w:lineRule="exact"/>
              <w:jc w:val="both"/>
              <w:rPr>
                <w:rFonts w:ascii="標楷體" w:eastAsia="標楷體" w:hAnsi="標楷體" w:cs="Arial Unicode MS"/>
                <w:szCs w:val="24"/>
              </w:rPr>
            </w:pPr>
            <w:r w:rsidRPr="00180AA9">
              <w:rPr>
                <w:rFonts w:ascii="標楷體" w:eastAsia="標楷體" w:hAnsi="標楷體" w:cs="Arial Unicode MS" w:hint="eastAsia"/>
                <w:szCs w:val="24"/>
              </w:rPr>
              <w:t>項目</w:t>
            </w:r>
            <w:proofErr w:type="gramStart"/>
            <w:r w:rsidRPr="00180AA9">
              <w:rPr>
                <w:rFonts w:ascii="標楷體" w:eastAsia="標楷體" w:hAnsi="標楷體" w:cs="Arial Unicode MS" w:hint="eastAsia"/>
                <w:szCs w:val="24"/>
              </w:rPr>
              <w:t>╴╴╴╴╴╴╴╴╴╴╴╴╴╴╴</w:t>
            </w:r>
            <w:proofErr w:type="gramEnd"/>
            <w:r w:rsidRPr="00180AA9">
              <w:rPr>
                <w:rFonts w:ascii="標楷體" w:eastAsia="標楷體" w:hAnsi="標楷體" w:cs="Arial Unicode MS" w:hint="eastAsia"/>
                <w:szCs w:val="24"/>
              </w:rPr>
              <w:t xml:space="preserve">  金額</w:t>
            </w:r>
            <w:proofErr w:type="gramStart"/>
            <w:r w:rsidRPr="00180AA9">
              <w:rPr>
                <w:rFonts w:ascii="標楷體" w:eastAsia="標楷體" w:hAnsi="標楷體" w:cs="Arial Unicode MS" w:hint="eastAsia"/>
                <w:szCs w:val="24"/>
              </w:rPr>
              <w:t>╴╴╴╴╴</w:t>
            </w:r>
            <w:proofErr w:type="gramEnd"/>
            <w:r w:rsidRPr="00180AA9">
              <w:rPr>
                <w:rFonts w:ascii="標楷體" w:eastAsia="標楷體" w:hAnsi="標楷體" w:cs="Arial Unicode MS" w:hint="eastAsia"/>
                <w:szCs w:val="24"/>
              </w:rPr>
              <w:t>╴╴╴╴╴</w:t>
            </w:r>
          </w:p>
          <w:p w:rsidR="005F5E6E" w:rsidRPr="00180AA9" w:rsidRDefault="005F5E6E" w:rsidP="00180AA9">
            <w:pPr>
              <w:pStyle w:val="11"/>
              <w:spacing w:line="280" w:lineRule="exact"/>
              <w:jc w:val="both"/>
              <w:rPr>
                <w:rFonts w:ascii="標楷體" w:eastAsia="標楷體" w:hAnsi="標楷體"/>
                <w:szCs w:val="24"/>
                <w:u w:val="single"/>
              </w:rPr>
            </w:pPr>
            <w:r w:rsidRPr="00180AA9">
              <w:rPr>
                <w:rFonts w:ascii="標楷體" w:eastAsia="標楷體" w:hAnsi="標楷體" w:cs="Arial Unicode MS" w:hint="eastAsia"/>
                <w:szCs w:val="24"/>
              </w:rPr>
              <w:t>合計金額</w:t>
            </w:r>
            <w:proofErr w:type="gramStart"/>
            <w:r w:rsidRPr="00180AA9">
              <w:rPr>
                <w:rFonts w:ascii="標楷體" w:eastAsia="標楷體" w:hAnsi="標楷體" w:cs="Arial Unicode MS" w:hint="eastAsia"/>
                <w:szCs w:val="24"/>
              </w:rPr>
              <w:t>╴╴╴╴╴╴╴╴╴╴</w:t>
            </w:r>
            <w:proofErr w:type="gramEnd"/>
          </w:p>
        </w:tc>
        <w:tc>
          <w:tcPr>
            <w:tcW w:w="567" w:type="dxa"/>
            <w:vAlign w:val="center"/>
          </w:tcPr>
          <w:p w:rsidR="005F5E6E" w:rsidRPr="00AB515C" w:rsidRDefault="005F5E6E" w:rsidP="00252C02">
            <w:pPr>
              <w:pStyle w:val="11"/>
              <w:spacing w:line="280" w:lineRule="exact"/>
              <w:jc w:val="center"/>
              <w:rPr>
                <w:rFonts w:ascii="標楷體" w:eastAsia="標楷體" w:hAnsi="標楷體"/>
                <w:szCs w:val="24"/>
              </w:rPr>
            </w:pPr>
          </w:p>
        </w:tc>
        <w:tc>
          <w:tcPr>
            <w:tcW w:w="567" w:type="dxa"/>
            <w:vAlign w:val="center"/>
          </w:tcPr>
          <w:p w:rsidR="005F5E6E" w:rsidRPr="00AB515C" w:rsidRDefault="005F5E6E" w:rsidP="00252C02">
            <w:pPr>
              <w:pStyle w:val="11"/>
              <w:spacing w:line="280" w:lineRule="exact"/>
              <w:jc w:val="center"/>
              <w:rPr>
                <w:rFonts w:ascii="標楷體" w:eastAsia="標楷體" w:hAnsi="標楷體"/>
                <w:szCs w:val="24"/>
              </w:rPr>
            </w:pPr>
          </w:p>
        </w:tc>
      </w:tr>
    </w:tbl>
    <w:p w:rsidR="008E6246" w:rsidRPr="00AB515C" w:rsidRDefault="008E6246" w:rsidP="008E6246">
      <w:pPr>
        <w:pStyle w:val="11"/>
        <w:snapToGrid w:val="0"/>
        <w:spacing w:line="100" w:lineRule="exact"/>
        <w:rPr>
          <w:rFonts w:ascii="標楷體" w:eastAsia="標楷體" w:hAnsi="標楷體" w:cs="Arial Unicode MS"/>
          <w:sz w:val="20"/>
        </w:rPr>
      </w:pPr>
    </w:p>
    <w:tbl>
      <w:tblPr>
        <w:tblW w:w="9242"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8674"/>
      </w:tblGrid>
      <w:tr w:rsidR="00AA1F77" w:rsidRPr="00AB515C" w:rsidTr="008E6246">
        <w:trPr>
          <w:cantSplit/>
        </w:trPr>
        <w:tc>
          <w:tcPr>
            <w:tcW w:w="568" w:type="dxa"/>
          </w:tcPr>
          <w:p w:rsidR="00AA1F77" w:rsidRPr="00AB515C" w:rsidRDefault="00AA1F77" w:rsidP="001E587F">
            <w:pPr>
              <w:pStyle w:val="11"/>
              <w:spacing w:line="300" w:lineRule="exact"/>
              <w:jc w:val="center"/>
              <w:rPr>
                <w:rFonts w:ascii="標楷體" w:eastAsia="標楷體" w:hAnsi="標楷體" w:cs="Arial Unicode MS"/>
                <w:b/>
                <w:sz w:val="20"/>
              </w:rPr>
            </w:pPr>
          </w:p>
          <w:p w:rsidR="00AA1F77" w:rsidRPr="00AB515C" w:rsidRDefault="00AA1F77" w:rsidP="001E587F">
            <w:pPr>
              <w:pStyle w:val="11"/>
              <w:spacing w:line="300" w:lineRule="exact"/>
              <w:jc w:val="center"/>
              <w:rPr>
                <w:rFonts w:ascii="標楷體" w:eastAsia="標楷體" w:hAnsi="標楷體" w:cs="Arial Unicode MS"/>
                <w:b/>
                <w:sz w:val="20"/>
              </w:rPr>
            </w:pPr>
            <w:r w:rsidRPr="00AB515C">
              <w:rPr>
                <w:rFonts w:ascii="標楷體" w:eastAsia="標楷體" w:hAnsi="標楷體" w:cs="Arial Unicode MS" w:hint="eastAsia"/>
                <w:b/>
                <w:sz w:val="20"/>
              </w:rPr>
              <w:t>附</w:t>
            </w:r>
          </w:p>
          <w:p w:rsidR="00AA1F77" w:rsidRPr="00AB515C" w:rsidRDefault="00AA1F77" w:rsidP="001E587F">
            <w:pPr>
              <w:pStyle w:val="11"/>
              <w:spacing w:line="300" w:lineRule="exact"/>
              <w:jc w:val="center"/>
              <w:rPr>
                <w:rFonts w:ascii="標楷體" w:eastAsia="標楷體" w:hAnsi="標楷體" w:cs="Arial Unicode MS"/>
                <w:b/>
                <w:sz w:val="20"/>
              </w:rPr>
            </w:pPr>
          </w:p>
          <w:p w:rsidR="00AA1F77" w:rsidRPr="00AB515C" w:rsidRDefault="00AA1F77" w:rsidP="001E587F">
            <w:pPr>
              <w:pStyle w:val="11"/>
              <w:spacing w:line="300" w:lineRule="exact"/>
              <w:jc w:val="center"/>
              <w:rPr>
                <w:rFonts w:ascii="標楷體" w:eastAsia="標楷體" w:hAnsi="標楷體" w:cs="Arial Unicode MS"/>
                <w:b/>
                <w:sz w:val="20"/>
              </w:rPr>
            </w:pPr>
            <w:proofErr w:type="gramStart"/>
            <w:r w:rsidRPr="00AB515C">
              <w:rPr>
                <w:rFonts w:ascii="標楷體" w:eastAsia="標楷體" w:hAnsi="標楷體" w:cs="Arial Unicode MS" w:hint="eastAsia"/>
                <w:b/>
                <w:sz w:val="20"/>
              </w:rPr>
              <w:t>註</w:t>
            </w:r>
            <w:proofErr w:type="gramEnd"/>
          </w:p>
        </w:tc>
        <w:tc>
          <w:tcPr>
            <w:tcW w:w="8674" w:type="dxa"/>
          </w:tcPr>
          <w:p w:rsidR="00AA1F77" w:rsidRPr="00F759B4" w:rsidRDefault="00AA1F77" w:rsidP="00AA1F77">
            <w:pPr>
              <w:pStyle w:val="11"/>
              <w:numPr>
                <w:ilvl w:val="0"/>
                <w:numId w:val="49"/>
              </w:numPr>
              <w:spacing w:line="300" w:lineRule="exact"/>
              <w:jc w:val="both"/>
              <w:rPr>
                <w:rFonts w:ascii="標楷體" w:eastAsia="標楷體" w:hAnsi="標楷體" w:cs="Arial Unicode MS"/>
                <w:sz w:val="20"/>
              </w:rPr>
            </w:pPr>
            <w:r w:rsidRPr="00F759B4">
              <w:rPr>
                <w:rFonts w:ascii="標楷體" w:eastAsia="標楷體" w:hAnsi="標楷體" w:cs="Arial Unicode MS" w:hint="eastAsia"/>
                <w:sz w:val="20"/>
              </w:rPr>
              <w:t>第一項至</w:t>
            </w:r>
            <w:proofErr w:type="gramStart"/>
            <w:r w:rsidRPr="00F759B4">
              <w:rPr>
                <w:rFonts w:ascii="標楷體" w:eastAsia="標楷體" w:hAnsi="標楷體" w:cs="Arial Unicode MS" w:hint="eastAsia"/>
                <w:sz w:val="20"/>
              </w:rPr>
              <w:t>第</w:t>
            </w:r>
            <w:r w:rsidRPr="00F759B4">
              <w:rPr>
                <w:rFonts w:ascii="標楷體" w:eastAsia="標楷體" w:hAnsi="標楷體" w:cs="Arial Unicode MS" w:hint="eastAsia"/>
                <w:color w:val="FF0000"/>
                <w:sz w:val="20"/>
              </w:rPr>
              <w:t>九</w:t>
            </w:r>
            <w:r w:rsidRPr="00F759B4">
              <w:rPr>
                <w:rFonts w:ascii="標楷體" w:eastAsia="標楷體" w:hAnsi="標楷體" w:cs="Arial Unicode MS" w:hint="eastAsia"/>
                <w:sz w:val="20"/>
              </w:rPr>
              <w:t>項答</w:t>
            </w:r>
            <w:proofErr w:type="gramEnd"/>
            <w:r w:rsidRPr="00F759B4">
              <w:rPr>
                <w:rFonts w:ascii="標楷體" w:eastAsia="標楷體" w:hAnsi="標楷體" w:cs="Arial Unicode MS" w:hint="eastAsia"/>
                <w:sz w:val="20"/>
              </w:rPr>
              <w:t>「是」或未答者，不得參加投標；其投標者，不得作為決標對象；聲明書內容</w:t>
            </w:r>
            <w:proofErr w:type="gramStart"/>
            <w:r w:rsidRPr="00F759B4">
              <w:rPr>
                <w:rFonts w:ascii="標楷體" w:eastAsia="標楷體" w:hAnsi="標楷體" w:cs="Arial Unicode MS" w:hint="eastAsia"/>
                <w:sz w:val="20"/>
              </w:rPr>
              <w:t>有誤者</w:t>
            </w:r>
            <w:proofErr w:type="gramEnd"/>
            <w:r w:rsidRPr="00F759B4">
              <w:rPr>
                <w:rFonts w:ascii="標楷體" w:eastAsia="標楷體" w:hAnsi="標楷體" w:cs="Arial Unicode MS" w:hint="eastAsia"/>
                <w:sz w:val="20"/>
              </w:rPr>
              <w:t>，不得作為決標對象。</w:t>
            </w:r>
          </w:p>
          <w:p w:rsidR="00AA1F77" w:rsidRPr="00F759B4" w:rsidRDefault="00AA1F77" w:rsidP="00AA1F77">
            <w:pPr>
              <w:pStyle w:val="11"/>
              <w:numPr>
                <w:ilvl w:val="0"/>
                <w:numId w:val="49"/>
              </w:numPr>
              <w:spacing w:line="300" w:lineRule="exact"/>
              <w:jc w:val="both"/>
              <w:rPr>
                <w:rFonts w:ascii="標楷體" w:eastAsia="標楷體" w:hAnsi="標楷體" w:cs="Arial Unicode MS"/>
                <w:color w:val="FF0000"/>
                <w:sz w:val="20"/>
              </w:rPr>
            </w:pPr>
            <w:r w:rsidRPr="00F759B4">
              <w:rPr>
                <w:rFonts w:ascii="標楷體" w:eastAsia="標楷體" w:hAnsi="標楷體" w:cs="Arial Unicode MS" w:hint="eastAsia"/>
                <w:color w:val="FF0000"/>
                <w:sz w:val="20"/>
              </w:rPr>
              <w:t>本採購如</w:t>
            </w:r>
            <w:proofErr w:type="gramStart"/>
            <w:r w:rsidRPr="00F759B4">
              <w:rPr>
                <w:rFonts w:ascii="標楷體" w:eastAsia="標楷體" w:hAnsi="標楷體" w:cs="Arial Unicode MS" w:hint="eastAsia"/>
                <w:color w:val="FF0000"/>
                <w:sz w:val="20"/>
              </w:rPr>
              <w:t>非屬依採購</w:t>
            </w:r>
            <w:proofErr w:type="gramEnd"/>
            <w:r w:rsidRPr="00F759B4">
              <w:rPr>
                <w:rFonts w:ascii="標楷體" w:eastAsia="標楷體" w:hAnsi="標楷體" w:cs="Arial Unicode MS" w:hint="eastAsia"/>
                <w:color w:val="FF0000"/>
                <w:sz w:val="20"/>
              </w:rPr>
              <w:t>法以公告程序辦理或同法第105條辦理之情形者，</w:t>
            </w:r>
            <w:proofErr w:type="gramStart"/>
            <w:r w:rsidRPr="00F759B4">
              <w:rPr>
                <w:rFonts w:ascii="標楷體" w:eastAsia="標楷體" w:hAnsi="標楷體" w:cs="Arial Unicode MS" w:hint="eastAsia"/>
                <w:color w:val="FF0000"/>
                <w:sz w:val="20"/>
              </w:rPr>
              <w:t>第十項答</w:t>
            </w:r>
            <w:proofErr w:type="gramEnd"/>
            <w:r w:rsidRPr="00F759B4">
              <w:rPr>
                <w:rFonts w:ascii="標楷體" w:eastAsia="標楷體" w:hAnsi="標楷體" w:cs="Arial Unicode MS" w:hint="eastAsia"/>
                <w:color w:val="FF0000"/>
                <w:sz w:val="20"/>
              </w:rPr>
              <w:t>「是」或未答者，不得參加投標；其投標者，不得作為決標對象；聲明書內容</w:t>
            </w:r>
            <w:proofErr w:type="gramStart"/>
            <w:r w:rsidRPr="00F759B4">
              <w:rPr>
                <w:rFonts w:ascii="標楷體" w:eastAsia="標楷體" w:hAnsi="標楷體" w:cs="Arial Unicode MS" w:hint="eastAsia"/>
                <w:color w:val="FF0000"/>
                <w:sz w:val="20"/>
              </w:rPr>
              <w:t>有誤者</w:t>
            </w:r>
            <w:proofErr w:type="gramEnd"/>
            <w:r w:rsidRPr="00F759B4">
              <w:rPr>
                <w:rFonts w:ascii="標楷體" w:eastAsia="標楷體" w:hAnsi="標楷體" w:cs="Arial Unicode MS" w:hint="eastAsia"/>
                <w:color w:val="FF0000"/>
                <w:sz w:val="20"/>
              </w:rPr>
              <w:t>，不得作為決標對象【違反公職人員利益衝突迴避法第14條第1項規定者，依同法第18條第1項處罰】。</w:t>
            </w:r>
            <w:proofErr w:type="gramStart"/>
            <w:r w:rsidRPr="00F759B4">
              <w:rPr>
                <w:rFonts w:ascii="標楷體" w:eastAsia="標楷體" w:hAnsi="標楷體" w:cs="Arial Unicode MS" w:hint="eastAsia"/>
                <w:color w:val="FF0000"/>
                <w:sz w:val="20"/>
              </w:rPr>
              <w:t>如屬依採購</w:t>
            </w:r>
            <w:proofErr w:type="gramEnd"/>
            <w:r w:rsidRPr="00F759B4">
              <w:rPr>
                <w:rFonts w:ascii="標楷體" w:eastAsia="標楷體" w:hAnsi="標楷體" w:cs="Arial Unicode MS" w:hint="eastAsia"/>
                <w:color w:val="FF0000"/>
                <w:sz w:val="20"/>
              </w:rPr>
              <w:t>法以公告程序辦理或同法第105條辦理之情形者，答「是」、「否」或未答者，均可。</w:t>
            </w:r>
          </w:p>
          <w:p w:rsidR="00AA1F77" w:rsidRPr="00F759B4" w:rsidRDefault="00AA1F77" w:rsidP="00AA1F77">
            <w:pPr>
              <w:pStyle w:val="11"/>
              <w:numPr>
                <w:ilvl w:val="0"/>
                <w:numId w:val="49"/>
              </w:numPr>
              <w:spacing w:line="300" w:lineRule="exact"/>
              <w:jc w:val="both"/>
              <w:rPr>
                <w:rFonts w:ascii="標楷體" w:eastAsia="標楷體" w:hAnsi="標楷體" w:cs="Arial Unicode MS"/>
                <w:sz w:val="20"/>
              </w:rPr>
            </w:pPr>
            <w:r w:rsidRPr="00F759B4">
              <w:rPr>
                <w:rFonts w:ascii="標楷體" w:eastAsia="標楷體" w:hAnsi="標楷體" w:cs="Arial Unicode MS" w:hint="eastAsia"/>
                <w:sz w:val="20"/>
              </w:rPr>
              <w:t>第十一項、第十二項、第十五項</w:t>
            </w:r>
            <w:proofErr w:type="gramStart"/>
            <w:r w:rsidRPr="00F759B4">
              <w:rPr>
                <w:rFonts w:ascii="標楷體" w:eastAsia="標楷體" w:hAnsi="標楷體" w:cs="Arial Unicode MS" w:hint="eastAsia"/>
                <w:sz w:val="20"/>
              </w:rPr>
              <w:t>未填者</w:t>
            </w:r>
            <w:proofErr w:type="gramEnd"/>
            <w:r w:rsidRPr="00F759B4">
              <w:rPr>
                <w:rFonts w:ascii="標楷體" w:eastAsia="標楷體" w:hAnsi="標楷體" w:cs="Arial Unicode MS" w:hint="eastAsia"/>
                <w:sz w:val="20"/>
              </w:rPr>
              <w:t>，機關得洽廠商澄清。</w:t>
            </w:r>
          </w:p>
          <w:p w:rsidR="00AA1F77" w:rsidRPr="00F759B4" w:rsidRDefault="00AA1F77" w:rsidP="00AA1F77">
            <w:pPr>
              <w:pStyle w:val="11"/>
              <w:numPr>
                <w:ilvl w:val="0"/>
                <w:numId w:val="49"/>
              </w:numPr>
              <w:spacing w:line="300" w:lineRule="exact"/>
              <w:jc w:val="both"/>
              <w:rPr>
                <w:rFonts w:ascii="標楷體" w:eastAsia="標楷體" w:hAnsi="標楷體" w:cs="Arial Unicode MS"/>
                <w:sz w:val="20"/>
              </w:rPr>
            </w:pPr>
            <w:r w:rsidRPr="00F759B4">
              <w:rPr>
                <w:rFonts w:ascii="標楷體" w:eastAsia="標楷體" w:hAnsi="標楷體" w:cs="Arial Unicode MS" w:hint="eastAsia"/>
                <w:sz w:val="20"/>
              </w:rPr>
              <w:t>本採購如屬經濟部投資審議委員會公告「具敏感性或國安(</w:t>
            </w:r>
            <w:proofErr w:type="gramStart"/>
            <w:r w:rsidRPr="00F759B4">
              <w:rPr>
                <w:rFonts w:ascii="標楷體" w:eastAsia="標楷體" w:hAnsi="標楷體" w:cs="Arial Unicode MS" w:hint="eastAsia"/>
                <w:sz w:val="20"/>
              </w:rPr>
              <w:t>含資安</w:t>
            </w:r>
            <w:proofErr w:type="gramEnd"/>
            <w:r w:rsidRPr="00F759B4">
              <w:rPr>
                <w:rFonts w:ascii="標楷體" w:eastAsia="標楷體" w:hAnsi="標楷體" w:cs="Arial Unicode MS" w:hint="eastAsia"/>
                <w:sz w:val="20"/>
              </w:rPr>
              <w:t>)疑慮之業務範疇」之資訊服務採購，</w:t>
            </w:r>
            <w:proofErr w:type="gramStart"/>
            <w:r w:rsidRPr="00F759B4">
              <w:rPr>
                <w:rFonts w:ascii="標楷體" w:eastAsia="標楷體" w:hAnsi="標楷體" w:cs="Arial Unicode MS" w:hint="eastAsia"/>
                <w:sz w:val="20"/>
              </w:rPr>
              <w:t>第十三項答</w:t>
            </w:r>
            <w:proofErr w:type="gramEnd"/>
            <w:r w:rsidRPr="00F759B4">
              <w:rPr>
                <w:rFonts w:ascii="標楷體" w:eastAsia="標楷體" w:hAnsi="標楷體" w:cs="Arial Unicode MS" w:hint="eastAsia"/>
                <w:sz w:val="20"/>
              </w:rPr>
              <w:t>「是」或未答者，不得參加投標；其投標者，不得作為決標對象；如非屬上開採購，答「是」、「否」或未答者，均可。</w:t>
            </w:r>
          </w:p>
          <w:p w:rsidR="00AA1F77" w:rsidRPr="00F759B4" w:rsidRDefault="00AA1F77" w:rsidP="00AA1F77">
            <w:pPr>
              <w:pStyle w:val="11"/>
              <w:numPr>
                <w:ilvl w:val="0"/>
                <w:numId w:val="49"/>
              </w:numPr>
              <w:spacing w:line="300" w:lineRule="exact"/>
              <w:jc w:val="both"/>
              <w:rPr>
                <w:rFonts w:ascii="標楷體" w:eastAsia="標楷體" w:hAnsi="標楷體" w:cs="Arial Unicode MS"/>
                <w:sz w:val="20"/>
              </w:rPr>
            </w:pPr>
            <w:r w:rsidRPr="00F759B4">
              <w:rPr>
                <w:rFonts w:ascii="標楷體" w:eastAsia="標楷體" w:hAnsi="標楷體" w:cs="Arial Unicode MS" w:hint="eastAsia"/>
                <w:sz w:val="20"/>
              </w:rPr>
              <w:t>本採購如屬影響國家安全之採購，</w:t>
            </w:r>
            <w:proofErr w:type="gramStart"/>
            <w:r w:rsidRPr="00F759B4">
              <w:rPr>
                <w:rFonts w:ascii="標楷體" w:eastAsia="標楷體" w:hAnsi="標楷體" w:cs="Arial Unicode MS" w:hint="eastAsia"/>
                <w:sz w:val="20"/>
              </w:rPr>
              <w:t>第十四項答</w:t>
            </w:r>
            <w:proofErr w:type="gramEnd"/>
            <w:r w:rsidRPr="00F759B4">
              <w:rPr>
                <w:rFonts w:ascii="標楷體" w:eastAsia="標楷體" w:hAnsi="標楷體" w:cs="Arial Unicode MS" w:hint="eastAsia"/>
                <w:sz w:val="20"/>
              </w:rPr>
              <w:t>「是」或未答者，不得參加投標；其投標者，不得作為決標對象；如非屬上開採購，答「是」、「否」或未答者，均可。</w:t>
            </w:r>
          </w:p>
          <w:p w:rsidR="00AA1F77" w:rsidRPr="00F759B4" w:rsidRDefault="00AA1F77" w:rsidP="00AA1F77">
            <w:pPr>
              <w:pStyle w:val="11"/>
              <w:numPr>
                <w:ilvl w:val="0"/>
                <w:numId w:val="49"/>
              </w:numPr>
              <w:spacing w:line="300" w:lineRule="exact"/>
              <w:jc w:val="both"/>
              <w:rPr>
                <w:rFonts w:ascii="標楷體" w:eastAsia="標楷體" w:hAnsi="標楷體" w:cs="Arial Unicode MS"/>
                <w:sz w:val="20"/>
              </w:rPr>
            </w:pPr>
            <w:r w:rsidRPr="00F759B4">
              <w:rPr>
                <w:rFonts w:ascii="標楷體" w:eastAsia="標楷體" w:hAnsi="標楷體" w:cs="Arial Unicode MS" w:hint="eastAsia"/>
                <w:sz w:val="20"/>
              </w:rPr>
              <w:t>本</w:t>
            </w:r>
            <w:proofErr w:type="gramStart"/>
            <w:r w:rsidRPr="00F759B4">
              <w:rPr>
                <w:rFonts w:ascii="標楷體" w:eastAsia="標楷體" w:hAnsi="標楷體" w:cs="Arial Unicode MS" w:hint="eastAsia"/>
                <w:sz w:val="20"/>
              </w:rPr>
              <w:t>聲明書填妥</w:t>
            </w:r>
            <w:proofErr w:type="gramEnd"/>
            <w:r w:rsidRPr="00F759B4">
              <w:rPr>
                <w:rFonts w:ascii="標楷體" w:eastAsia="標楷體" w:hAnsi="標楷體" w:cs="Arial Unicode MS" w:hint="eastAsia"/>
                <w:sz w:val="20"/>
              </w:rPr>
              <w:t>後附於投標文件遞送。</w:t>
            </w:r>
          </w:p>
          <w:p w:rsidR="00AA1F77" w:rsidRPr="00F759B4" w:rsidRDefault="00AA1F77" w:rsidP="00AA1F77">
            <w:pPr>
              <w:pStyle w:val="11"/>
              <w:numPr>
                <w:ilvl w:val="0"/>
                <w:numId w:val="49"/>
              </w:numPr>
              <w:spacing w:line="300" w:lineRule="exact"/>
              <w:jc w:val="both"/>
              <w:rPr>
                <w:rFonts w:ascii="標楷體" w:eastAsia="標楷體" w:hAnsi="標楷體" w:cs="Arial Unicode MS"/>
                <w:color w:val="FF0000"/>
                <w:sz w:val="20"/>
              </w:rPr>
            </w:pPr>
            <w:r w:rsidRPr="00F759B4">
              <w:rPr>
                <w:rFonts w:ascii="標楷體" w:eastAsia="標楷體" w:hAnsi="標楷體" w:cs="Arial Unicode MS" w:hint="eastAsia"/>
                <w:color w:val="FF0000"/>
                <w:sz w:val="20"/>
              </w:rPr>
              <w:t>本採購</w:t>
            </w:r>
            <w:proofErr w:type="gramStart"/>
            <w:r w:rsidRPr="00F759B4">
              <w:rPr>
                <w:rFonts w:ascii="標楷體" w:eastAsia="標楷體" w:hAnsi="標楷體" w:cs="Arial Unicode MS" w:hint="eastAsia"/>
                <w:color w:val="FF0000"/>
                <w:sz w:val="20"/>
              </w:rPr>
              <w:t>如屬依採購</w:t>
            </w:r>
            <w:proofErr w:type="gramEnd"/>
            <w:r w:rsidRPr="00F759B4">
              <w:rPr>
                <w:rFonts w:ascii="標楷體" w:eastAsia="標楷體" w:hAnsi="標楷體" w:cs="Arial Unicode MS" w:hint="eastAsia"/>
                <w:color w:val="FF0000"/>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8E6246" w:rsidRPr="00D430E8" w:rsidTr="008E6246">
        <w:trPr>
          <w:cantSplit/>
          <w:trHeight w:val="365"/>
        </w:trPr>
        <w:tc>
          <w:tcPr>
            <w:tcW w:w="568" w:type="dxa"/>
          </w:tcPr>
          <w:p w:rsidR="008E6246" w:rsidRPr="00D430E8" w:rsidRDefault="008E6246" w:rsidP="001E587F">
            <w:pPr>
              <w:pStyle w:val="11"/>
              <w:spacing w:line="300" w:lineRule="exact"/>
              <w:jc w:val="both"/>
              <w:rPr>
                <w:rFonts w:ascii="標楷體" w:eastAsia="標楷體" w:hAnsi="標楷體" w:cs="Arial Unicode MS"/>
                <w:sz w:val="20"/>
              </w:rPr>
            </w:pPr>
          </w:p>
        </w:tc>
        <w:tc>
          <w:tcPr>
            <w:tcW w:w="8674" w:type="dxa"/>
          </w:tcPr>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投標廠商名稱：</w:t>
            </w:r>
          </w:p>
        </w:tc>
      </w:tr>
      <w:tr w:rsidR="008E6246" w:rsidRPr="00D430E8" w:rsidTr="008E6246">
        <w:trPr>
          <w:cantSplit/>
          <w:trHeight w:val="1021"/>
        </w:trPr>
        <w:tc>
          <w:tcPr>
            <w:tcW w:w="568" w:type="dxa"/>
          </w:tcPr>
          <w:p w:rsidR="008E6246" w:rsidRPr="00D430E8" w:rsidRDefault="008E6246" w:rsidP="001E587F">
            <w:pPr>
              <w:pStyle w:val="11"/>
              <w:spacing w:line="300" w:lineRule="exact"/>
              <w:jc w:val="both"/>
              <w:rPr>
                <w:rFonts w:ascii="標楷體" w:eastAsia="標楷體" w:hAnsi="標楷體" w:cs="Arial Unicode MS"/>
                <w:sz w:val="20"/>
              </w:rPr>
            </w:pPr>
          </w:p>
        </w:tc>
        <w:tc>
          <w:tcPr>
            <w:tcW w:w="8674" w:type="dxa"/>
          </w:tcPr>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投標廠商章及負責人章：本文件</w:t>
            </w:r>
            <w:proofErr w:type="gramStart"/>
            <w:r w:rsidRPr="00D430E8">
              <w:rPr>
                <w:rFonts w:ascii="標楷體" w:eastAsia="標楷體" w:hAnsi="標楷體" w:cs="Arial Unicode MS" w:hint="eastAsia"/>
                <w:sz w:val="20"/>
              </w:rPr>
              <w:t>採</w:t>
            </w:r>
            <w:proofErr w:type="gramEnd"/>
            <w:r w:rsidRPr="00D430E8">
              <w:rPr>
                <w:rFonts w:ascii="標楷體" w:eastAsia="標楷體" w:hAnsi="標楷體" w:cs="Arial Unicode MS" w:hint="eastAsia"/>
                <w:sz w:val="20"/>
              </w:rPr>
              <w:t>電子簽章。</w:t>
            </w:r>
          </w:p>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日期：</w:t>
            </w:r>
            <w:proofErr w:type="gramStart"/>
            <w:r w:rsidRPr="00D430E8">
              <w:rPr>
                <w:rFonts w:ascii="標楷體" w:eastAsia="標楷體" w:hAnsi="標楷體" w:cs="Arial Unicode MS" w:hint="eastAsia"/>
                <w:sz w:val="20"/>
              </w:rPr>
              <w:t>採</w:t>
            </w:r>
            <w:proofErr w:type="gramEnd"/>
            <w:r w:rsidRPr="00D430E8">
              <w:rPr>
                <w:rFonts w:ascii="標楷體" w:eastAsia="標楷體" w:hAnsi="標楷體" w:cs="Arial Unicode MS" w:hint="eastAsia"/>
                <w:sz w:val="20"/>
              </w:rPr>
              <w:t>電子簽章之日。</w:t>
            </w:r>
          </w:p>
        </w:tc>
      </w:tr>
    </w:tbl>
    <w:p w:rsidR="008E6246" w:rsidRPr="00D430E8" w:rsidRDefault="008E6246" w:rsidP="008E6246">
      <w:pPr>
        <w:pStyle w:val="11"/>
        <w:spacing w:line="280" w:lineRule="exact"/>
        <w:rPr>
          <w:rFonts w:ascii="標楷體" w:eastAsia="標楷體" w:hAnsi="標楷體" w:cs="Arial Unicode MS"/>
          <w:sz w:val="20"/>
          <w:u w:val="single"/>
        </w:rPr>
      </w:pPr>
    </w:p>
    <w:p w:rsidR="00AA1F77" w:rsidRDefault="00AA1F77" w:rsidP="008E6246"/>
    <w:p w:rsidR="00AA1F77" w:rsidRDefault="00AA1F77" w:rsidP="008E6246"/>
    <w:p w:rsidR="00AA1F77" w:rsidRDefault="00AA1F77" w:rsidP="008E6246"/>
    <w:p w:rsidR="00AA1F77" w:rsidRDefault="00AA1F77" w:rsidP="008E6246"/>
    <w:p w:rsidR="00AA1F77" w:rsidRDefault="00AA1F77" w:rsidP="008E6246"/>
    <w:p w:rsidR="00AA1F77" w:rsidRDefault="00AA1F77" w:rsidP="008E6246"/>
    <w:p w:rsidR="00AA1F77" w:rsidRDefault="00AA1F77" w:rsidP="008E6246"/>
    <w:p w:rsidR="00314989" w:rsidRDefault="00314989">
      <w:pPr>
        <w:widowControl/>
        <w:adjustRightInd/>
        <w:textAlignment w:val="auto"/>
      </w:pPr>
      <w:r>
        <w:br w:type="page"/>
      </w:r>
    </w:p>
    <w:p w:rsidR="00AA1F77" w:rsidRDefault="00AA1F77" w:rsidP="008E6246"/>
    <w:p w:rsidR="00AA1F77" w:rsidRDefault="00AA1F77" w:rsidP="00AA1F7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AA1F77" w:rsidRDefault="00AA1F77" w:rsidP="00AA1F7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AA1F77" w:rsidRPr="00C760B5" w:rsidRDefault="00AA1F77" w:rsidP="00AA1F7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rsidR="00AA1F77" w:rsidRPr="009201C3" w:rsidRDefault="00AA1F77" w:rsidP="00AA1F77">
      <w:pPr>
        <w:pStyle w:val="afe"/>
        <w:spacing w:line="340" w:lineRule="exact"/>
        <w:ind w:leftChars="-300" w:left="-103" w:rightChars="-295" w:right="-708" w:hangingChars="257" w:hanging="617"/>
        <w:rPr>
          <w:rFonts w:ascii="標楷體" w:eastAsia="標楷體" w:hAnsi="標楷體"/>
          <w:b/>
          <w:szCs w:val="24"/>
        </w:rPr>
      </w:pPr>
      <w:r w:rsidRPr="00596622">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AA1F77" w:rsidRPr="0004276A" w:rsidRDefault="00AA1F77" w:rsidP="00AA1F77">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9"/>
        <w:gridCol w:w="4467"/>
      </w:tblGrid>
      <w:tr w:rsidR="00AA1F77" w:rsidTr="00DF443C">
        <w:trPr>
          <w:trHeight w:val="327"/>
          <w:jc w:val="center"/>
        </w:trPr>
        <w:tc>
          <w:tcPr>
            <w:tcW w:w="6309" w:type="dxa"/>
            <w:shd w:val="clear" w:color="auto" w:fill="F2F2F2"/>
            <w:vAlign w:val="center"/>
          </w:tcPr>
          <w:p w:rsidR="00AA1F77" w:rsidRPr="0004276A" w:rsidRDefault="00AA1F77" w:rsidP="00DF443C">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AA1F77" w:rsidRPr="0004276A" w:rsidRDefault="00AA1F77" w:rsidP="00DF443C">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AA1F77" w:rsidTr="00DF443C">
        <w:trPr>
          <w:trHeight w:val="327"/>
          <w:jc w:val="center"/>
        </w:trPr>
        <w:tc>
          <w:tcPr>
            <w:tcW w:w="10776" w:type="dxa"/>
            <w:gridSpan w:val="2"/>
            <w:shd w:val="clear" w:color="auto" w:fill="F2F2F2"/>
            <w:vAlign w:val="center"/>
          </w:tcPr>
          <w:p w:rsidR="00AA1F77" w:rsidRDefault="00AA1F77" w:rsidP="00DF443C">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AA1F77" w:rsidTr="00DF443C">
        <w:trPr>
          <w:trHeight w:val="297"/>
          <w:jc w:val="center"/>
        </w:trPr>
        <w:tc>
          <w:tcPr>
            <w:tcW w:w="10776" w:type="dxa"/>
            <w:gridSpan w:val="2"/>
            <w:vAlign w:val="center"/>
          </w:tcPr>
          <w:p w:rsidR="00AA1F77" w:rsidRDefault="00AA1F77" w:rsidP="00DF443C">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AA1F77" w:rsidRDefault="00AA1F77" w:rsidP="00DF443C">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AA1F77" w:rsidTr="00DF443C">
        <w:trPr>
          <w:trHeight w:val="317"/>
          <w:jc w:val="center"/>
        </w:trPr>
        <w:tc>
          <w:tcPr>
            <w:tcW w:w="10776" w:type="dxa"/>
            <w:gridSpan w:val="2"/>
            <w:vAlign w:val="center"/>
          </w:tcPr>
          <w:p w:rsidR="00AA1F77" w:rsidRDefault="00AA1F77" w:rsidP="00DF443C">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AA1F77" w:rsidRPr="004F0BF0" w:rsidRDefault="00AA1F77" w:rsidP="00AA1F77">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W w:w="10773"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3116"/>
        <w:gridCol w:w="1422"/>
        <w:gridCol w:w="2404"/>
        <w:gridCol w:w="2555"/>
      </w:tblGrid>
      <w:tr w:rsidR="00AA1F77" w:rsidRPr="0041555A" w:rsidTr="00DF443C">
        <w:trPr>
          <w:trHeight w:val="400"/>
          <w:jc w:val="center"/>
        </w:trPr>
        <w:tc>
          <w:tcPr>
            <w:tcW w:w="10773" w:type="dxa"/>
            <w:gridSpan w:val="5"/>
            <w:tcBorders>
              <w:bottom w:val="single" w:sz="4" w:space="0" w:color="auto"/>
            </w:tcBorders>
            <w:shd w:val="clear" w:color="auto" w:fill="F2F2F2"/>
          </w:tcPr>
          <w:p w:rsidR="00AA1F77" w:rsidRPr="00FF5FED" w:rsidRDefault="00AA1F77" w:rsidP="00DF443C">
            <w:pPr>
              <w:spacing w:line="320" w:lineRule="exact"/>
              <w:rPr>
                <w:rFonts w:ascii="標楷體" w:eastAsia="標楷體" w:hAnsi="標楷體"/>
                <w:sz w:val="28"/>
                <w:szCs w:val="28"/>
              </w:rPr>
            </w:pPr>
            <w:r w:rsidRPr="00FF5FED">
              <w:rPr>
                <w:rFonts w:ascii="標楷體" w:eastAsia="標楷體" w:hAnsi="標楷體" w:hint="eastAsia"/>
                <w:sz w:val="28"/>
                <w:szCs w:val="28"/>
              </w:rPr>
              <w:t>公職人員：</w:t>
            </w:r>
          </w:p>
          <w:p w:rsidR="00AA1F77" w:rsidRPr="00FF5FED" w:rsidRDefault="00AA1F77" w:rsidP="00DF443C">
            <w:pPr>
              <w:spacing w:line="320" w:lineRule="exact"/>
              <w:rPr>
                <w:rFonts w:ascii="標楷體" w:eastAsia="標楷體" w:hAnsi="標楷體"/>
                <w:szCs w:val="24"/>
              </w:rPr>
            </w:pPr>
            <w:r w:rsidRPr="00FF5FED">
              <w:rPr>
                <w:rFonts w:ascii="標楷體" w:eastAsia="標楷體" w:hAnsi="標楷體" w:hint="eastAsia"/>
                <w:sz w:val="28"/>
                <w:szCs w:val="28"/>
              </w:rPr>
              <w:t>姓名：</w:t>
            </w:r>
            <w:r w:rsidRPr="00FF5FED">
              <w:rPr>
                <w:rFonts w:ascii="標楷體" w:eastAsia="標楷體" w:hAnsi="標楷體" w:hint="eastAsia"/>
                <w:sz w:val="28"/>
                <w:szCs w:val="28"/>
                <w:u w:val="single"/>
              </w:rPr>
              <w:t xml:space="preserve">        </w:t>
            </w:r>
            <w:r w:rsidRPr="00FF5FED">
              <w:rPr>
                <w:rFonts w:ascii="標楷體" w:eastAsia="標楷體" w:hAnsi="標楷體" w:hint="eastAsia"/>
                <w:sz w:val="28"/>
                <w:szCs w:val="28"/>
              </w:rPr>
              <w:t>服務機關團體：</w:t>
            </w:r>
            <w:r w:rsidRPr="00FF5FED">
              <w:rPr>
                <w:rFonts w:ascii="標楷體" w:eastAsia="標楷體" w:hAnsi="標楷體" w:hint="eastAsia"/>
                <w:sz w:val="28"/>
                <w:szCs w:val="28"/>
                <w:u w:val="single"/>
              </w:rPr>
              <w:t xml:space="preserve">        </w:t>
            </w:r>
            <w:r w:rsidRPr="00FF5FED">
              <w:rPr>
                <w:rFonts w:ascii="標楷體" w:eastAsia="標楷體" w:hAnsi="標楷體" w:hint="eastAsia"/>
                <w:sz w:val="28"/>
                <w:szCs w:val="28"/>
              </w:rPr>
              <w:t>職稱：</w:t>
            </w:r>
            <w:r w:rsidRPr="00FF5FED">
              <w:rPr>
                <w:rFonts w:ascii="標楷體" w:eastAsia="標楷體" w:hAnsi="標楷體" w:hint="eastAsia"/>
                <w:sz w:val="28"/>
                <w:szCs w:val="28"/>
                <w:u w:val="single"/>
              </w:rPr>
              <w:t xml:space="preserve">          </w:t>
            </w:r>
          </w:p>
        </w:tc>
      </w:tr>
      <w:tr w:rsidR="00AA1F77" w:rsidRPr="0041555A" w:rsidTr="00DF443C">
        <w:trPr>
          <w:trHeight w:val="724"/>
          <w:jc w:val="center"/>
        </w:trPr>
        <w:tc>
          <w:tcPr>
            <w:tcW w:w="10773" w:type="dxa"/>
            <w:gridSpan w:val="5"/>
            <w:tcBorders>
              <w:bottom w:val="single" w:sz="12" w:space="0" w:color="auto"/>
            </w:tcBorders>
            <w:shd w:val="clear" w:color="auto" w:fill="F2F2F2"/>
          </w:tcPr>
          <w:p w:rsidR="00AA1F77" w:rsidRPr="00FF5FED" w:rsidRDefault="00AA1F77" w:rsidP="00DF443C">
            <w:pPr>
              <w:spacing w:line="380" w:lineRule="exact"/>
              <w:ind w:leftChars="-413" w:left="-123" w:hangingChars="310" w:hanging="868"/>
              <w:rPr>
                <w:rFonts w:ascii="標楷體" w:eastAsia="標楷體" w:hAnsi="標楷體"/>
                <w:sz w:val="28"/>
                <w:szCs w:val="28"/>
                <w:u w:val="single"/>
              </w:rPr>
            </w:pPr>
            <w:r w:rsidRPr="00FF5FED">
              <w:rPr>
                <w:rFonts w:ascii="標楷體" w:eastAsia="標楷體" w:hAnsi="標楷體" w:hint="eastAsia"/>
                <w:sz w:val="28"/>
                <w:szCs w:val="28"/>
              </w:rPr>
              <w:t>關係人 關係人（屬自然人者）：姓名</w:t>
            </w:r>
            <w:r w:rsidRPr="00FF5FED">
              <w:rPr>
                <w:rFonts w:ascii="標楷體" w:eastAsia="標楷體" w:hAnsi="標楷體" w:hint="eastAsia"/>
                <w:sz w:val="28"/>
                <w:szCs w:val="28"/>
                <w:u w:val="single"/>
              </w:rPr>
              <w:t xml:space="preserve">        </w:t>
            </w:r>
          </w:p>
          <w:p w:rsidR="00AA1F77" w:rsidRPr="00FF5FED" w:rsidRDefault="00AA1F77" w:rsidP="00DF443C">
            <w:pPr>
              <w:spacing w:line="380" w:lineRule="exact"/>
              <w:rPr>
                <w:rFonts w:ascii="標楷體" w:eastAsia="標楷體" w:hAnsi="標楷體"/>
                <w:sz w:val="28"/>
                <w:szCs w:val="28"/>
              </w:rPr>
            </w:pPr>
            <w:r w:rsidRPr="00FF5FED">
              <w:rPr>
                <w:rFonts w:ascii="標楷體" w:eastAsia="標楷體" w:hAnsi="標楷體" w:hint="eastAsia"/>
                <w:sz w:val="28"/>
                <w:szCs w:val="28"/>
              </w:rPr>
              <w:t>關係人（屬營利事業、非營利之法人或非法人團體）：</w:t>
            </w:r>
          </w:p>
          <w:p w:rsidR="00AA1F77" w:rsidRPr="00FF5FED" w:rsidRDefault="00AA1F77" w:rsidP="00DF443C">
            <w:pPr>
              <w:spacing w:line="380" w:lineRule="exact"/>
              <w:rPr>
                <w:rFonts w:ascii="標楷體" w:eastAsia="標楷體" w:hAnsi="標楷體"/>
                <w:sz w:val="28"/>
                <w:szCs w:val="28"/>
              </w:rPr>
            </w:pPr>
            <w:r w:rsidRPr="00FF5FED">
              <w:rPr>
                <w:rFonts w:ascii="標楷體" w:eastAsia="標楷體" w:hAnsi="標楷體" w:hint="eastAsia"/>
                <w:sz w:val="28"/>
                <w:szCs w:val="28"/>
              </w:rPr>
              <w:t xml:space="preserve">        名稱</w:t>
            </w:r>
            <w:r w:rsidRPr="00FF5FED">
              <w:rPr>
                <w:rFonts w:ascii="標楷體" w:eastAsia="標楷體" w:hAnsi="標楷體" w:hint="eastAsia"/>
                <w:sz w:val="28"/>
                <w:szCs w:val="28"/>
                <w:u w:val="single"/>
              </w:rPr>
              <w:t xml:space="preserve">          </w:t>
            </w:r>
            <w:r w:rsidRPr="00FF5FED">
              <w:rPr>
                <w:rFonts w:ascii="標楷體" w:eastAsia="標楷體" w:hAnsi="標楷體" w:hint="eastAsia"/>
                <w:sz w:val="28"/>
                <w:szCs w:val="28"/>
              </w:rPr>
              <w:t>統一編號</w:t>
            </w:r>
            <w:r w:rsidRPr="00FF5FED">
              <w:rPr>
                <w:rFonts w:ascii="標楷體" w:eastAsia="標楷體" w:hAnsi="標楷體" w:hint="eastAsia"/>
                <w:sz w:val="28"/>
                <w:szCs w:val="28"/>
                <w:u w:val="single"/>
              </w:rPr>
              <w:t xml:space="preserve">         </w:t>
            </w:r>
            <w:r w:rsidRPr="00FF5FED">
              <w:rPr>
                <w:rFonts w:ascii="標楷體" w:eastAsia="標楷體" w:hAnsi="標楷體" w:hint="eastAsia"/>
                <w:sz w:val="28"/>
                <w:szCs w:val="28"/>
              </w:rPr>
              <w:t>代表人或管理人姓名</w:t>
            </w:r>
            <w:r w:rsidRPr="00FF5FED">
              <w:rPr>
                <w:rFonts w:ascii="標楷體" w:eastAsia="標楷體" w:hAnsi="標楷體" w:hint="eastAsia"/>
                <w:sz w:val="28"/>
                <w:szCs w:val="28"/>
                <w:u w:val="single"/>
              </w:rPr>
              <w:t xml:space="preserve">          </w:t>
            </w:r>
            <w:r w:rsidRPr="00FF5FED">
              <w:rPr>
                <w:rFonts w:ascii="標楷體" w:eastAsia="標楷體" w:hAnsi="標楷體" w:hint="eastAsia"/>
                <w:sz w:val="28"/>
                <w:szCs w:val="28"/>
              </w:rPr>
              <w:t xml:space="preserve">                                               </w:t>
            </w:r>
          </w:p>
        </w:tc>
      </w:tr>
      <w:tr w:rsidR="00AA1F77" w:rsidRPr="00A50DF8" w:rsidTr="00DF443C">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AA1F77" w:rsidRPr="00FF5FED" w:rsidRDefault="00AA1F77" w:rsidP="00DF443C">
            <w:pPr>
              <w:spacing w:line="320" w:lineRule="exact"/>
              <w:jc w:val="center"/>
              <w:rPr>
                <w:rFonts w:ascii="標楷體" w:eastAsia="標楷體" w:hAnsi="標楷體"/>
                <w:b/>
                <w:sz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AA1F77" w:rsidRPr="00FF5FED" w:rsidRDefault="00AA1F77" w:rsidP="00DF443C">
            <w:pPr>
              <w:spacing w:line="320" w:lineRule="exact"/>
              <w:jc w:val="center"/>
              <w:rPr>
                <w:rFonts w:ascii="標楷體" w:eastAsia="標楷體" w:hAnsi="標楷體"/>
                <w:b/>
                <w:szCs w:val="24"/>
              </w:rPr>
            </w:pPr>
            <w:r w:rsidRPr="00FF5FED">
              <w:rPr>
                <w:rFonts w:ascii="標楷體" w:eastAsia="標楷體" w:hAnsi="標楷體" w:hint="eastAsia"/>
                <w:b/>
                <w:szCs w:val="24"/>
              </w:rPr>
              <w:t>關係人與公職</w:t>
            </w:r>
            <w:proofErr w:type="gramStart"/>
            <w:r w:rsidRPr="00FF5FED">
              <w:rPr>
                <w:rFonts w:ascii="標楷體" w:eastAsia="標楷體" w:hAnsi="標楷體" w:hint="eastAsia"/>
                <w:b/>
                <w:szCs w:val="24"/>
              </w:rPr>
              <w:t>人員間係第3條</w:t>
            </w:r>
            <w:proofErr w:type="gramEnd"/>
            <w:r w:rsidRPr="00FF5FED">
              <w:rPr>
                <w:rFonts w:ascii="標楷體" w:eastAsia="標楷體" w:hAnsi="標楷體" w:hint="eastAsia"/>
                <w:b/>
                <w:szCs w:val="24"/>
              </w:rPr>
              <w:t>第1項各款之關係</w:t>
            </w:r>
          </w:p>
        </w:tc>
      </w:tr>
      <w:tr w:rsidR="00AA1F77" w:rsidRPr="00A50DF8" w:rsidTr="00DF443C">
        <w:trPr>
          <w:trHeight w:val="422"/>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AA1F77" w:rsidRPr="00FF5FED" w:rsidRDefault="00AA1F77" w:rsidP="00DF443C">
            <w:pPr>
              <w:spacing w:line="320" w:lineRule="exact"/>
              <w:jc w:val="both"/>
              <w:rPr>
                <w:rFonts w:ascii="標楷體" w:eastAsia="標楷體" w:hAnsi="標楷體"/>
                <w:szCs w:val="24"/>
              </w:rPr>
            </w:pPr>
            <w:r w:rsidRPr="00FF5FED">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AA1F77" w:rsidRPr="00FF5FED" w:rsidRDefault="00AA1F77" w:rsidP="00DF443C">
            <w:pPr>
              <w:spacing w:line="320" w:lineRule="exact"/>
              <w:jc w:val="both"/>
              <w:rPr>
                <w:rFonts w:ascii="標楷體" w:eastAsia="標楷體" w:hAnsi="標楷體"/>
                <w:szCs w:val="24"/>
              </w:rPr>
            </w:pPr>
            <w:r w:rsidRPr="00FF5FED">
              <w:rPr>
                <w:rFonts w:ascii="標楷體" w:eastAsia="標楷體" w:hAnsi="標楷體" w:cs="細明體" w:hint="eastAsia"/>
                <w:kern w:val="0"/>
                <w:szCs w:val="24"/>
              </w:rPr>
              <w:t>公職人員之配偶或共同生活之家屬</w:t>
            </w:r>
          </w:p>
        </w:tc>
      </w:tr>
      <w:tr w:rsidR="00AA1F77" w:rsidRPr="00A50DF8" w:rsidTr="00DF443C">
        <w:trPr>
          <w:trHeight w:val="415"/>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AA1F77" w:rsidRPr="00FF5FED" w:rsidRDefault="00AA1F77" w:rsidP="00DF443C">
            <w:pPr>
              <w:spacing w:line="320" w:lineRule="exact"/>
              <w:jc w:val="both"/>
              <w:rPr>
                <w:rFonts w:ascii="標楷體" w:eastAsia="標楷體" w:hAnsi="標楷體"/>
                <w:szCs w:val="24"/>
              </w:rPr>
            </w:pPr>
            <w:r w:rsidRPr="00FF5FED">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1F77" w:rsidRPr="00FF5FED" w:rsidRDefault="00AA1F77" w:rsidP="00DF443C">
            <w:pPr>
              <w:spacing w:line="320" w:lineRule="exact"/>
              <w:jc w:val="both"/>
              <w:rPr>
                <w:rFonts w:ascii="標楷體" w:eastAsia="標楷體" w:hAnsi="標楷體"/>
                <w:szCs w:val="24"/>
              </w:rPr>
            </w:pPr>
            <w:r w:rsidRPr="00FF5FED">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AA1F77" w:rsidRPr="00FF5FED" w:rsidRDefault="00AA1F77" w:rsidP="00DF443C">
            <w:pPr>
              <w:spacing w:line="320" w:lineRule="exact"/>
              <w:jc w:val="both"/>
              <w:rPr>
                <w:rFonts w:ascii="標楷體" w:eastAsia="標楷體" w:hAnsi="標楷體"/>
                <w:szCs w:val="24"/>
              </w:rPr>
            </w:pPr>
            <w:r w:rsidRPr="00FF5FED">
              <w:rPr>
                <w:rFonts w:ascii="標楷體" w:eastAsia="標楷體" w:hAnsi="標楷體" w:cs="細明體" w:hint="eastAsia"/>
                <w:kern w:val="0"/>
                <w:szCs w:val="24"/>
              </w:rPr>
              <w:t>稱謂：</w:t>
            </w:r>
          </w:p>
        </w:tc>
      </w:tr>
      <w:tr w:rsidR="00AA1F77" w:rsidRPr="00A50DF8" w:rsidTr="00DF443C">
        <w:trPr>
          <w:trHeight w:val="421"/>
          <w:jc w:val="center"/>
        </w:trPr>
        <w:tc>
          <w:tcPr>
            <w:tcW w:w="1276" w:type="dxa"/>
            <w:tcBorders>
              <w:top w:val="single" w:sz="6" w:space="0" w:color="auto"/>
              <w:left w:val="single" w:sz="12" w:space="0" w:color="auto"/>
              <w:bottom w:val="single" w:sz="6" w:space="0" w:color="auto"/>
              <w:right w:val="single" w:sz="6" w:space="0" w:color="auto"/>
            </w:tcBorders>
            <w:shd w:val="clear" w:color="auto" w:fill="auto"/>
          </w:tcPr>
          <w:p w:rsidR="00AA1F77" w:rsidRPr="00FF5FED" w:rsidRDefault="00AA1F77" w:rsidP="00DF443C">
            <w:pPr>
              <w:spacing w:line="320" w:lineRule="exact"/>
              <w:rPr>
                <w:rFonts w:ascii="標楷體" w:eastAsia="標楷體" w:hAnsi="標楷體"/>
                <w:szCs w:val="24"/>
              </w:rPr>
            </w:pPr>
            <w:r w:rsidRPr="00FF5FED">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shd w:val="clear" w:color="auto" w:fill="auto"/>
          </w:tcPr>
          <w:p w:rsidR="00AA1F77" w:rsidRPr="00FF5FED" w:rsidRDefault="00AA1F77" w:rsidP="00DF443C">
            <w:pPr>
              <w:spacing w:line="320" w:lineRule="exact"/>
              <w:rPr>
                <w:rFonts w:ascii="標楷體" w:eastAsia="標楷體" w:hAnsi="標楷體"/>
                <w:szCs w:val="24"/>
              </w:rPr>
            </w:pPr>
            <w:r w:rsidRPr="00FF5FED">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shd w:val="clear" w:color="auto" w:fill="auto"/>
          </w:tcPr>
          <w:p w:rsidR="00AA1F77" w:rsidRPr="00FF5FED" w:rsidRDefault="00AA1F77" w:rsidP="00DF443C">
            <w:pPr>
              <w:spacing w:line="320" w:lineRule="exact"/>
              <w:rPr>
                <w:rFonts w:ascii="標楷體" w:eastAsia="標楷體" w:hAnsi="標楷體"/>
                <w:szCs w:val="24"/>
              </w:rPr>
            </w:pPr>
            <w:r w:rsidRPr="00FF5FED">
              <w:rPr>
                <w:rFonts w:ascii="標楷體" w:eastAsia="標楷體" w:hAnsi="標楷體" w:hint="eastAsia"/>
                <w:szCs w:val="24"/>
              </w:rPr>
              <w:t xml:space="preserve">受託人名稱：         </w:t>
            </w:r>
          </w:p>
        </w:tc>
      </w:tr>
      <w:tr w:rsidR="00AA1F77" w:rsidRPr="00A50DF8" w:rsidTr="00DF443C">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AA1F77" w:rsidRPr="00FF5FED" w:rsidRDefault="00AA1F77" w:rsidP="00DF443C">
            <w:pPr>
              <w:spacing w:line="320" w:lineRule="exact"/>
              <w:rPr>
                <w:rFonts w:ascii="標楷體" w:eastAsia="標楷體" w:hAnsi="標楷體"/>
                <w:szCs w:val="24"/>
              </w:rPr>
            </w:pPr>
            <w:r w:rsidRPr="00FF5FED">
              <w:rPr>
                <w:rFonts w:ascii="標楷體" w:eastAsia="標楷體" w:hAnsi="標楷體" w:hint="eastAsia"/>
                <w:szCs w:val="24"/>
              </w:rPr>
              <w:t>□第4款</w:t>
            </w:r>
          </w:p>
          <w:p w:rsidR="00AA1F77" w:rsidRPr="00FF5FED" w:rsidRDefault="00AA1F77" w:rsidP="00DF443C">
            <w:pPr>
              <w:spacing w:line="320" w:lineRule="exact"/>
              <w:rPr>
                <w:rFonts w:ascii="標楷體" w:eastAsia="標楷體" w:hAnsi="標楷體"/>
                <w:sz w:val="20"/>
              </w:rPr>
            </w:pPr>
            <w:r w:rsidRPr="00FF5FED">
              <w:rPr>
                <w:rFonts w:ascii="標楷體" w:eastAsia="標楷體" w:hAnsi="標楷體"/>
                <w:sz w:val="20"/>
              </w:rPr>
              <w:t>（</w:t>
            </w:r>
            <w:r w:rsidRPr="00FF5FED">
              <w:rPr>
                <w:rFonts w:ascii="標楷體" w:eastAsia="標楷體" w:hAnsi="標楷體" w:hint="eastAsia"/>
                <w:sz w:val="20"/>
              </w:rPr>
              <w:t>請填寫abc欄位</w:t>
            </w:r>
            <w:r w:rsidRPr="00FF5FED">
              <w:rPr>
                <w:rFonts w:ascii="標楷體" w:eastAsia="標楷體" w:hAnsi="標楷體"/>
                <w:sz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AA1F77" w:rsidRPr="00FF5FED" w:rsidRDefault="00AA1F77" w:rsidP="00DF443C">
            <w:pPr>
              <w:spacing w:line="320" w:lineRule="exact"/>
              <w:rPr>
                <w:rFonts w:ascii="標楷體" w:eastAsia="標楷體" w:hAnsi="標楷體"/>
                <w:sz w:val="22"/>
              </w:rPr>
            </w:pPr>
            <w:r w:rsidRPr="00FF5FED">
              <w:rPr>
                <w:rFonts w:ascii="標楷體" w:eastAsia="標楷體" w:hAnsi="標楷體" w:hint="eastAsia"/>
                <w:sz w:val="22"/>
              </w:rPr>
              <w:t>a.請勾選關係人係屬下列何者：</w:t>
            </w:r>
          </w:p>
          <w:p w:rsidR="00AA1F77" w:rsidRPr="00FF5FED" w:rsidRDefault="00AA1F77" w:rsidP="00DF443C">
            <w:pPr>
              <w:spacing w:line="320" w:lineRule="exact"/>
              <w:rPr>
                <w:rFonts w:ascii="標楷體" w:eastAsia="標楷體" w:hAnsi="標楷體"/>
                <w:szCs w:val="24"/>
              </w:rPr>
            </w:pPr>
            <w:r w:rsidRPr="00FF5FED">
              <w:rPr>
                <w:rFonts w:ascii="標楷體" w:eastAsia="標楷體" w:hAnsi="標楷體" w:hint="eastAsia"/>
                <w:szCs w:val="24"/>
              </w:rPr>
              <w:t>□營利事業</w:t>
            </w:r>
          </w:p>
          <w:p w:rsidR="00AA1F77" w:rsidRPr="00FF5FED" w:rsidRDefault="00AA1F77" w:rsidP="00DF443C">
            <w:pPr>
              <w:spacing w:line="320" w:lineRule="exact"/>
              <w:rPr>
                <w:rFonts w:ascii="標楷體" w:eastAsia="標楷體" w:hAnsi="標楷體"/>
                <w:szCs w:val="24"/>
              </w:rPr>
            </w:pPr>
            <w:r w:rsidRPr="00FF5FED">
              <w:rPr>
                <w:rFonts w:ascii="標楷體" w:eastAsia="標楷體" w:hAnsi="標楷體" w:hint="eastAsia"/>
                <w:szCs w:val="24"/>
              </w:rPr>
              <w:t>□非營利法人</w:t>
            </w:r>
          </w:p>
          <w:p w:rsidR="00AA1F77" w:rsidRPr="00FF5FED" w:rsidRDefault="00AA1F77" w:rsidP="00DF443C">
            <w:pPr>
              <w:spacing w:line="320" w:lineRule="exact"/>
              <w:ind w:left="458" w:hangingChars="191" w:hanging="458"/>
              <w:rPr>
                <w:rFonts w:ascii="標楷體" w:eastAsia="標楷體" w:hAnsi="標楷體"/>
                <w:szCs w:val="24"/>
              </w:rPr>
            </w:pPr>
            <w:r w:rsidRPr="00FF5FED">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AA1F77" w:rsidRPr="00FF5FED" w:rsidRDefault="00AA1F77" w:rsidP="00DF443C">
            <w:pPr>
              <w:spacing w:line="320" w:lineRule="exact"/>
              <w:jc w:val="both"/>
              <w:rPr>
                <w:rFonts w:ascii="標楷體" w:eastAsia="標楷體" w:hAnsi="標楷體"/>
                <w:sz w:val="20"/>
              </w:rPr>
            </w:pPr>
            <w:r w:rsidRPr="00FF5FED">
              <w:rPr>
                <w:rFonts w:ascii="標楷體" w:eastAsia="標楷體" w:hAnsi="標楷體" w:hint="eastAsia"/>
                <w:sz w:val="20"/>
              </w:rPr>
              <w:t>b.請勾選係</w:t>
            </w:r>
            <w:proofErr w:type="gramStart"/>
            <w:r w:rsidRPr="00FF5FED">
              <w:rPr>
                <w:rFonts w:ascii="標楷體" w:eastAsia="標楷體" w:hAnsi="標楷體" w:hint="eastAsia"/>
                <w:sz w:val="20"/>
              </w:rPr>
              <w:t>以下何</w:t>
            </w:r>
            <w:proofErr w:type="gramEnd"/>
            <w:r w:rsidRPr="00FF5FED">
              <w:rPr>
                <w:rFonts w:ascii="標楷體" w:eastAsia="標楷體" w:hAnsi="標楷體" w:hint="eastAsia"/>
                <w:sz w:val="20"/>
              </w:rPr>
              <w:t>者擔任職務：</w:t>
            </w:r>
          </w:p>
          <w:p w:rsidR="00AA1F77" w:rsidRPr="00FF5FED" w:rsidRDefault="00AA1F77" w:rsidP="00DF443C">
            <w:pPr>
              <w:spacing w:line="320" w:lineRule="exact"/>
              <w:rPr>
                <w:rFonts w:ascii="標楷體" w:eastAsia="標楷體" w:hAnsi="標楷體"/>
                <w:szCs w:val="24"/>
              </w:rPr>
            </w:pPr>
            <w:r w:rsidRPr="00FF5FED">
              <w:rPr>
                <w:rFonts w:ascii="標楷體" w:eastAsia="標楷體" w:hAnsi="標楷體" w:hint="eastAsia"/>
                <w:szCs w:val="24"/>
              </w:rPr>
              <w:t>□公職人員本人</w:t>
            </w:r>
          </w:p>
          <w:p w:rsidR="00AA1F77" w:rsidRPr="00FF5FED" w:rsidRDefault="00AA1F77" w:rsidP="00DF443C">
            <w:pPr>
              <w:spacing w:line="320" w:lineRule="exact"/>
              <w:ind w:left="317" w:hangingChars="132" w:hanging="317"/>
              <w:rPr>
                <w:rFonts w:ascii="標楷體" w:eastAsia="標楷體" w:hAnsi="標楷體" w:cs="細明體"/>
                <w:kern w:val="0"/>
                <w:szCs w:val="24"/>
              </w:rPr>
            </w:pPr>
            <w:r w:rsidRPr="00FF5FED">
              <w:rPr>
                <w:rFonts w:ascii="標楷體" w:eastAsia="標楷體" w:hAnsi="標楷體" w:hint="eastAsia"/>
                <w:szCs w:val="24"/>
              </w:rPr>
              <w:t>□公職人員之</w:t>
            </w:r>
            <w:r w:rsidRPr="00FF5FED">
              <w:rPr>
                <w:rFonts w:ascii="標楷體" w:eastAsia="標楷體" w:hAnsi="標楷體" w:cs="細明體" w:hint="eastAsia"/>
                <w:kern w:val="0"/>
                <w:szCs w:val="24"/>
              </w:rPr>
              <w:t>配偶或共同生活之家屬。姓名：</w:t>
            </w:r>
            <w:r w:rsidRPr="00FF5FED">
              <w:rPr>
                <w:rFonts w:ascii="標楷體" w:eastAsia="標楷體" w:hAnsi="標楷體" w:cs="細明體" w:hint="eastAsia"/>
                <w:kern w:val="0"/>
                <w:szCs w:val="24"/>
                <w:u w:val="single"/>
              </w:rPr>
              <w:t xml:space="preserve">          </w:t>
            </w:r>
          </w:p>
          <w:p w:rsidR="00AA1F77" w:rsidRPr="00FF5FED" w:rsidRDefault="00AA1F77" w:rsidP="00DF443C">
            <w:pPr>
              <w:spacing w:line="320" w:lineRule="exact"/>
              <w:rPr>
                <w:rFonts w:ascii="標楷體" w:eastAsia="標楷體" w:hAnsi="標楷體" w:cs="細明體"/>
                <w:kern w:val="0"/>
                <w:szCs w:val="24"/>
              </w:rPr>
            </w:pPr>
            <w:r w:rsidRPr="00FF5FED">
              <w:rPr>
                <w:rFonts w:ascii="標楷體" w:eastAsia="標楷體" w:hAnsi="標楷體" w:cs="細明體" w:hint="eastAsia"/>
                <w:kern w:val="0"/>
                <w:szCs w:val="24"/>
              </w:rPr>
              <w:t>□公職人員二親等以內親屬。</w:t>
            </w:r>
          </w:p>
          <w:p w:rsidR="00AA1F77" w:rsidRPr="00FF5FED" w:rsidRDefault="00AA1F77" w:rsidP="00DF443C">
            <w:pPr>
              <w:spacing w:line="240" w:lineRule="exact"/>
              <w:ind w:left="319" w:hangingChars="133" w:hanging="319"/>
              <w:rPr>
                <w:rFonts w:ascii="標楷體" w:eastAsia="標楷體" w:hAnsi="標楷體" w:cs="細明體"/>
                <w:kern w:val="0"/>
                <w:sz w:val="20"/>
              </w:rPr>
            </w:pPr>
            <w:r w:rsidRPr="00FF5FED">
              <w:rPr>
                <w:rFonts w:ascii="標楷體" w:eastAsia="標楷體" w:hAnsi="標楷體" w:cs="細明體" w:hint="eastAsia"/>
                <w:kern w:val="0"/>
                <w:szCs w:val="24"/>
              </w:rPr>
              <w:t xml:space="preserve">  親屬稱謂：</w:t>
            </w:r>
            <w:r w:rsidRPr="00FF5FED">
              <w:rPr>
                <w:rFonts w:ascii="標楷體" w:eastAsia="標楷體" w:hAnsi="標楷體" w:cs="細明體" w:hint="eastAsia"/>
                <w:kern w:val="0"/>
                <w:szCs w:val="24"/>
                <w:u w:val="single"/>
              </w:rPr>
              <w:t xml:space="preserve">        </w:t>
            </w:r>
            <w:r w:rsidRPr="00FF5FED">
              <w:rPr>
                <w:rFonts w:ascii="標楷體" w:eastAsia="標楷體" w:hAnsi="標楷體" w:cs="細明體" w:hint="eastAsia"/>
                <w:kern w:val="0"/>
                <w:sz w:val="20"/>
              </w:rPr>
              <w:t>(填寫親屬稱謂例如：兒媳、女婿、兄嫂、弟媳、連襟、妯娌)</w:t>
            </w:r>
          </w:p>
          <w:p w:rsidR="00AA1F77" w:rsidRPr="00FF5FED" w:rsidRDefault="00AA1F77" w:rsidP="00DF443C">
            <w:pPr>
              <w:spacing w:line="320" w:lineRule="exact"/>
              <w:rPr>
                <w:rFonts w:ascii="標楷體" w:eastAsia="標楷體" w:hAnsi="標楷體"/>
                <w:sz w:val="20"/>
              </w:rPr>
            </w:pPr>
            <w:r w:rsidRPr="00FF5FED">
              <w:rPr>
                <w:rFonts w:ascii="標楷體" w:eastAsia="標楷體" w:hAnsi="標楷體" w:cs="細明體" w:hint="eastAsia"/>
                <w:kern w:val="0"/>
                <w:szCs w:val="24"/>
              </w:rPr>
              <w:t xml:space="preserve">  姓名：</w:t>
            </w:r>
            <w:r w:rsidRPr="00FF5FED">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AA1F77" w:rsidRPr="00FF5FED" w:rsidRDefault="00AA1F77" w:rsidP="00DF443C">
            <w:pPr>
              <w:spacing w:line="320" w:lineRule="exact"/>
              <w:rPr>
                <w:rFonts w:ascii="標楷體" w:eastAsia="標楷體" w:hAnsi="標楷體"/>
                <w:sz w:val="20"/>
              </w:rPr>
            </w:pPr>
            <w:r w:rsidRPr="00FF5FED">
              <w:rPr>
                <w:rFonts w:ascii="標楷體" w:eastAsia="標楷體" w:hAnsi="標楷體" w:hint="eastAsia"/>
                <w:sz w:val="20"/>
              </w:rPr>
              <w:t>c.請勾選擔任職務名稱：</w:t>
            </w:r>
          </w:p>
          <w:p w:rsidR="00AA1F77" w:rsidRPr="00FF5FED" w:rsidRDefault="00AA1F77" w:rsidP="00DF443C">
            <w:pPr>
              <w:spacing w:line="320" w:lineRule="exact"/>
              <w:rPr>
                <w:rFonts w:ascii="標楷體" w:eastAsia="標楷體" w:hAnsi="標楷體"/>
                <w:szCs w:val="24"/>
              </w:rPr>
            </w:pPr>
            <w:r w:rsidRPr="00FF5FED">
              <w:rPr>
                <w:rFonts w:ascii="標楷體" w:eastAsia="標楷體" w:hAnsi="標楷體" w:hint="eastAsia"/>
                <w:szCs w:val="24"/>
              </w:rPr>
              <w:t>□負責人</w:t>
            </w:r>
          </w:p>
          <w:p w:rsidR="00AA1F77" w:rsidRPr="00FF5FED" w:rsidRDefault="00AA1F77" w:rsidP="00DF443C">
            <w:pPr>
              <w:spacing w:line="320" w:lineRule="exact"/>
              <w:rPr>
                <w:rFonts w:ascii="標楷體" w:eastAsia="標楷體" w:hAnsi="標楷體"/>
                <w:szCs w:val="24"/>
              </w:rPr>
            </w:pPr>
            <w:r w:rsidRPr="00FF5FED">
              <w:rPr>
                <w:rFonts w:ascii="標楷體" w:eastAsia="標楷體" w:hAnsi="標楷體" w:hint="eastAsia"/>
                <w:szCs w:val="24"/>
              </w:rPr>
              <w:t>□董事</w:t>
            </w:r>
          </w:p>
          <w:p w:rsidR="00AA1F77" w:rsidRPr="00FF5FED" w:rsidRDefault="00AA1F77" w:rsidP="00DF443C">
            <w:pPr>
              <w:spacing w:line="320" w:lineRule="exact"/>
              <w:rPr>
                <w:rFonts w:ascii="標楷體" w:eastAsia="標楷體" w:hAnsi="標楷體"/>
                <w:szCs w:val="24"/>
              </w:rPr>
            </w:pPr>
            <w:r w:rsidRPr="00FF5FED">
              <w:rPr>
                <w:rFonts w:ascii="標楷體" w:eastAsia="標楷體" w:hAnsi="標楷體" w:hint="eastAsia"/>
                <w:szCs w:val="24"/>
              </w:rPr>
              <w:t>□獨立董事</w:t>
            </w:r>
          </w:p>
          <w:p w:rsidR="00AA1F77" w:rsidRPr="00FF5FED" w:rsidRDefault="00AA1F77" w:rsidP="00DF443C">
            <w:pPr>
              <w:spacing w:line="320" w:lineRule="exact"/>
              <w:rPr>
                <w:rFonts w:ascii="標楷體" w:eastAsia="標楷體" w:hAnsi="標楷體"/>
                <w:szCs w:val="24"/>
              </w:rPr>
            </w:pPr>
            <w:r w:rsidRPr="00FF5FED">
              <w:rPr>
                <w:rFonts w:ascii="標楷體" w:eastAsia="標楷體" w:hAnsi="標楷體" w:hint="eastAsia"/>
                <w:szCs w:val="24"/>
              </w:rPr>
              <w:t>□監察人</w:t>
            </w:r>
          </w:p>
          <w:p w:rsidR="00AA1F77" w:rsidRPr="00FF5FED" w:rsidRDefault="00AA1F77" w:rsidP="00DF443C">
            <w:pPr>
              <w:spacing w:line="320" w:lineRule="exact"/>
              <w:rPr>
                <w:rFonts w:ascii="標楷體" w:eastAsia="標楷體" w:hAnsi="標楷體"/>
                <w:szCs w:val="24"/>
              </w:rPr>
            </w:pPr>
            <w:r w:rsidRPr="00FF5FED">
              <w:rPr>
                <w:rFonts w:ascii="標楷體" w:eastAsia="標楷體" w:hAnsi="標楷體" w:hint="eastAsia"/>
                <w:szCs w:val="24"/>
              </w:rPr>
              <w:t>□經理人</w:t>
            </w:r>
          </w:p>
          <w:p w:rsidR="00AA1F77" w:rsidRPr="00FF5FED" w:rsidRDefault="00AA1F77" w:rsidP="00DF443C">
            <w:pPr>
              <w:spacing w:line="320" w:lineRule="exact"/>
              <w:rPr>
                <w:rFonts w:ascii="標楷體" w:eastAsia="標楷體" w:hAnsi="標楷體"/>
                <w:szCs w:val="24"/>
              </w:rPr>
            </w:pPr>
            <w:r w:rsidRPr="00FF5FED">
              <w:rPr>
                <w:rFonts w:ascii="標楷體" w:eastAsia="標楷體" w:hAnsi="標楷體" w:hint="eastAsia"/>
                <w:szCs w:val="24"/>
              </w:rPr>
              <w:t>□相類似職務：</w:t>
            </w:r>
            <w:r w:rsidRPr="00FF5FED">
              <w:rPr>
                <w:rFonts w:ascii="標楷體" w:eastAsia="標楷體" w:hAnsi="標楷體" w:hint="eastAsia"/>
                <w:szCs w:val="24"/>
                <w:u w:val="single"/>
              </w:rPr>
              <w:t xml:space="preserve">    </w:t>
            </w:r>
          </w:p>
        </w:tc>
      </w:tr>
      <w:tr w:rsidR="00AA1F77" w:rsidRPr="00A50DF8" w:rsidTr="00DF443C">
        <w:trPr>
          <w:trHeight w:val="394"/>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AA1F77" w:rsidRPr="00FF5FED" w:rsidRDefault="00AA1F77" w:rsidP="00DF443C">
            <w:pPr>
              <w:spacing w:line="320" w:lineRule="exact"/>
              <w:jc w:val="both"/>
              <w:rPr>
                <w:rFonts w:ascii="標楷體" w:eastAsia="標楷體" w:hAnsi="標楷體"/>
                <w:szCs w:val="24"/>
              </w:rPr>
            </w:pPr>
            <w:r w:rsidRPr="00FF5FED">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shd w:val="clear" w:color="auto" w:fill="auto"/>
            <w:vAlign w:val="center"/>
          </w:tcPr>
          <w:p w:rsidR="00AA1F77" w:rsidRPr="00FF5FED" w:rsidRDefault="00AA1F77" w:rsidP="00DF443C">
            <w:pPr>
              <w:spacing w:line="320" w:lineRule="exact"/>
              <w:jc w:val="both"/>
              <w:rPr>
                <w:rFonts w:ascii="標楷體" w:eastAsia="標楷體" w:hAnsi="標楷體"/>
                <w:szCs w:val="24"/>
              </w:rPr>
            </w:pPr>
            <w:r w:rsidRPr="00FF5FED">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AA1F77" w:rsidRPr="00FF5FED" w:rsidRDefault="00AA1F77" w:rsidP="00DF443C">
            <w:pPr>
              <w:spacing w:line="320" w:lineRule="exact"/>
              <w:jc w:val="both"/>
              <w:rPr>
                <w:rFonts w:ascii="標楷體" w:eastAsia="標楷體" w:hAnsi="標楷體"/>
                <w:szCs w:val="24"/>
              </w:rPr>
            </w:pPr>
            <w:r w:rsidRPr="00FF5FED">
              <w:rPr>
                <w:rFonts w:ascii="標楷體" w:eastAsia="標楷體" w:hAnsi="標楷體" w:cs="細明體" w:hint="eastAsia"/>
                <w:color w:val="000000"/>
                <w:kern w:val="0"/>
                <w:szCs w:val="24"/>
              </w:rPr>
              <w:t>機要人員之服務機關：</w:t>
            </w:r>
            <w:r w:rsidRPr="00FF5FED">
              <w:rPr>
                <w:rFonts w:ascii="標楷體" w:eastAsia="標楷體" w:hAnsi="標楷體" w:cs="細明體" w:hint="eastAsia"/>
                <w:color w:val="000000"/>
                <w:kern w:val="0"/>
                <w:szCs w:val="24"/>
                <w:u w:val="single"/>
              </w:rPr>
              <w:t xml:space="preserve">       </w:t>
            </w:r>
            <w:r w:rsidRPr="00FF5FED">
              <w:rPr>
                <w:rFonts w:ascii="標楷體" w:eastAsia="標楷體" w:hAnsi="標楷體" w:cs="細明體" w:hint="eastAsia"/>
                <w:color w:val="000000"/>
                <w:kern w:val="0"/>
                <w:szCs w:val="24"/>
              </w:rPr>
              <w:t xml:space="preserve"> 職稱：</w:t>
            </w:r>
            <w:r w:rsidRPr="00FF5FED">
              <w:rPr>
                <w:rFonts w:ascii="標楷體" w:eastAsia="標楷體" w:hAnsi="標楷體" w:cs="細明體" w:hint="eastAsia"/>
                <w:color w:val="000000"/>
                <w:kern w:val="0"/>
                <w:szCs w:val="24"/>
                <w:u w:val="single"/>
              </w:rPr>
              <w:t xml:space="preserve">        </w:t>
            </w:r>
          </w:p>
        </w:tc>
      </w:tr>
      <w:tr w:rsidR="00AA1F77" w:rsidRPr="00A50DF8" w:rsidTr="00DF443C">
        <w:trPr>
          <w:trHeight w:val="413"/>
          <w:jc w:val="center"/>
        </w:trPr>
        <w:tc>
          <w:tcPr>
            <w:tcW w:w="1276" w:type="dxa"/>
            <w:tcBorders>
              <w:top w:val="single" w:sz="6" w:space="0" w:color="auto"/>
              <w:left w:val="single" w:sz="12" w:space="0" w:color="auto"/>
              <w:bottom w:val="single" w:sz="12" w:space="0" w:color="auto"/>
              <w:right w:val="single" w:sz="6" w:space="0" w:color="auto"/>
            </w:tcBorders>
            <w:shd w:val="clear" w:color="auto" w:fill="auto"/>
            <w:vAlign w:val="center"/>
          </w:tcPr>
          <w:p w:rsidR="00AA1F77" w:rsidRPr="00FF5FED" w:rsidRDefault="00AA1F77" w:rsidP="00DF443C">
            <w:pPr>
              <w:spacing w:line="320" w:lineRule="exact"/>
              <w:jc w:val="both"/>
              <w:rPr>
                <w:rFonts w:ascii="標楷體" w:eastAsia="標楷體" w:hAnsi="標楷體"/>
                <w:szCs w:val="24"/>
              </w:rPr>
            </w:pPr>
            <w:r w:rsidRPr="00FF5FED">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shd w:val="clear" w:color="auto" w:fill="auto"/>
            <w:vAlign w:val="center"/>
          </w:tcPr>
          <w:p w:rsidR="00AA1F77" w:rsidRPr="00FF5FED" w:rsidRDefault="00AA1F77" w:rsidP="00DF443C">
            <w:pPr>
              <w:spacing w:line="320" w:lineRule="exact"/>
              <w:jc w:val="both"/>
              <w:rPr>
                <w:rFonts w:ascii="標楷體" w:eastAsia="標楷體" w:hAnsi="標楷體"/>
                <w:szCs w:val="24"/>
              </w:rPr>
            </w:pPr>
            <w:r w:rsidRPr="00FF5FED">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AA1F77" w:rsidRPr="00FF5FED" w:rsidRDefault="00AA1F77" w:rsidP="00DF443C">
            <w:pPr>
              <w:spacing w:line="320" w:lineRule="exact"/>
              <w:jc w:val="both"/>
              <w:rPr>
                <w:rFonts w:ascii="標楷體" w:eastAsia="標楷體" w:hAnsi="標楷體"/>
                <w:szCs w:val="24"/>
              </w:rPr>
            </w:pPr>
            <w:r w:rsidRPr="00FF5FED">
              <w:rPr>
                <w:rFonts w:ascii="標楷體" w:eastAsia="標楷體" w:hAnsi="標楷體" w:cs="細明體" w:hint="eastAsia"/>
                <w:color w:val="000000"/>
                <w:kern w:val="0"/>
                <w:szCs w:val="24"/>
              </w:rPr>
              <w:t>助理之服務機關：</w:t>
            </w:r>
            <w:r w:rsidRPr="00FF5FED">
              <w:rPr>
                <w:rFonts w:ascii="標楷體" w:eastAsia="標楷體" w:hAnsi="標楷體" w:cs="細明體" w:hint="eastAsia"/>
                <w:color w:val="000000"/>
                <w:kern w:val="0"/>
                <w:szCs w:val="24"/>
                <w:u w:val="single"/>
              </w:rPr>
              <w:t xml:space="preserve">       </w:t>
            </w:r>
            <w:r w:rsidRPr="00FF5FED">
              <w:rPr>
                <w:rFonts w:ascii="標楷體" w:eastAsia="標楷體" w:hAnsi="標楷體" w:cs="細明體" w:hint="eastAsia"/>
                <w:color w:val="000000"/>
                <w:kern w:val="0"/>
                <w:szCs w:val="24"/>
              </w:rPr>
              <w:t xml:space="preserve"> 職稱：</w:t>
            </w:r>
            <w:r w:rsidRPr="00FF5FED">
              <w:rPr>
                <w:rFonts w:ascii="標楷體" w:eastAsia="標楷體" w:hAnsi="標楷體" w:cs="細明體" w:hint="eastAsia"/>
                <w:color w:val="000000"/>
                <w:kern w:val="0"/>
                <w:szCs w:val="24"/>
                <w:u w:val="single"/>
              </w:rPr>
              <w:t xml:space="preserve">        </w:t>
            </w:r>
          </w:p>
        </w:tc>
      </w:tr>
    </w:tbl>
    <w:p w:rsidR="00AA1F77" w:rsidRPr="00E93A9C" w:rsidRDefault="00AA1F77" w:rsidP="00AA1F77">
      <w:pPr>
        <w:spacing w:line="32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AA1F77" w:rsidRPr="00E93A9C" w:rsidRDefault="00AA1F77" w:rsidP="00AA1F77">
      <w:pPr>
        <w:spacing w:line="320" w:lineRule="exact"/>
        <w:ind w:leftChars="-295" w:hangingChars="295" w:hanging="708"/>
        <w:rPr>
          <w:rFonts w:ascii="標楷體" w:eastAsia="標楷體" w:hAnsi="標楷體"/>
          <w:szCs w:val="24"/>
        </w:rPr>
      </w:pPr>
      <w:r w:rsidRPr="00596622">
        <w:rPr>
          <w:rFonts w:ascii="標楷體" w:eastAsia="標楷體" w:hAnsi="標楷體" w:cs="細明體" w:hint="eastAsia"/>
          <w:color w:val="000000"/>
          <w:kern w:val="0"/>
          <w:szCs w:val="24"/>
        </w:rPr>
        <w:t>（</w:t>
      </w:r>
      <w:r w:rsidRPr="00596622">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596622">
        <w:rPr>
          <w:rFonts w:ascii="標楷體" w:eastAsia="標楷體" w:hAnsi="標楷體" w:cs="細明體" w:hint="eastAsia"/>
          <w:color w:val="000000"/>
          <w:kern w:val="0"/>
          <w:szCs w:val="24"/>
        </w:rPr>
        <w:t>）</w:t>
      </w:r>
    </w:p>
    <w:p w:rsidR="00AA1F77" w:rsidRPr="00E93A9C" w:rsidRDefault="00AA1F77" w:rsidP="00AA1F77">
      <w:pPr>
        <w:spacing w:line="32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AA1F77" w:rsidRPr="00E93A9C" w:rsidRDefault="00AA1F77" w:rsidP="00AA1F77">
      <w:pPr>
        <w:spacing w:line="32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AA1F77" w:rsidRPr="00E93A9C" w:rsidRDefault="00AA1F77" w:rsidP="00AA1F77">
      <w:pPr>
        <w:spacing w:line="32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AA1F77" w:rsidRPr="00F32ABB" w:rsidRDefault="00AA1F77" w:rsidP="00AA1F77">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A1F77" w:rsidRPr="00010198" w:rsidRDefault="00AA1F77" w:rsidP="00AA1F77">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AA1F77" w:rsidRPr="00010198" w:rsidRDefault="00AA1F77" w:rsidP="00AA1F77">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AA1F77" w:rsidRPr="00010198" w:rsidRDefault="00AA1F77" w:rsidP="00AA1F77">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rsidR="00AA1F77" w:rsidRPr="00010198" w:rsidRDefault="00AA1F77" w:rsidP="00AA1F77">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AA1F77" w:rsidRPr="00010198" w:rsidRDefault="00AA1F77" w:rsidP="00AA1F77">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AA1F77" w:rsidRDefault="00AA1F77" w:rsidP="00AA1F77">
      <w:pPr>
        <w:spacing w:line="280" w:lineRule="exact"/>
        <w:ind w:leftChars="-295" w:left="-554" w:rightChars="-375" w:right="-900" w:hangingChars="70" w:hanging="154"/>
        <w:rPr>
          <w:rFonts w:ascii="標楷體" w:eastAsia="標楷體" w:hAnsi="標楷體"/>
          <w:sz w:val="22"/>
        </w:rPr>
      </w:pPr>
    </w:p>
    <w:p w:rsidR="00AA1F77" w:rsidRPr="00627592" w:rsidRDefault="00AA1F77" w:rsidP="00AA1F77">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AA1F77" w:rsidRPr="00010198"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AA1F77" w:rsidRPr="00010198"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AA1F77" w:rsidRPr="00D10330"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AA1F77" w:rsidRPr="00D10330"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AA1F77" w:rsidRPr="00D10330"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AA1F77" w:rsidRPr="00D10330"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AA1F77" w:rsidRPr="00D10330"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AA1F77" w:rsidRPr="00D10330"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AA1F77" w:rsidRPr="00D10330"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AA1F77" w:rsidRPr="00D10330"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AA1F77" w:rsidRPr="00D10330"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AA1F77" w:rsidRPr="00D10330"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AA1F77" w:rsidRPr="00D10330"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AA1F77" w:rsidRPr="00D10330"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AA1F77" w:rsidRPr="00D10330"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AA1F77" w:rsidRPr="00D10330"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AA1F77" w:rsidRPr="00010198" w:rsidRDefault="00AA1F77" w:rsidP="00AA1F77">
      <w:pPr>
        <w:spacing w:line="240" w:lineRule="exact"/>
        <w:ind w:leftChars="-295" w:left="-568" w:rightChars="-375" w:right="-900" w:hangingChars="70" w:hanging="140"/>
        <w:jc w:val="both"/>
        <w:rPr>
          <w:rFonts w:ascii="標楷體" w:eastAsia="標楷體" w:hAnsi="標楷體"/>
          <w:sz w:val="20"/>
        </w:rPr>
      </w:pPr>
    </w:p>
    <w:p w:rsidR="00AA1F77" w:rsidRPr="00010198" w:rsidRDefault="00AA1F77" w:rsidP="00AA1F77">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AA1F77" w:rsidRPr="00010198" w:rsidRDefault="00AA1F77" w:rsidP="00AA1F77">
      <w:pPr>
        <w:pStyle w:val="HTML0"/>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AA1F77" w:rsidRPr="00010198" w:rsidRDefault="00AA1F77" w:rsidP="00AA1F77">
      <w:pPr>
        <w:pStyle w:val="HTML0"/>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AA1F77" w:rsidRPr="00010198" w:rsidRDefault="00AA1F77" w:rsidP="00AA1F77">
      <w:pPr>
        <w:pStyle w:val="HTML0"/>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AA1F77" w:rsidRPr="00010198" w:rsidRDefault="00AA1F77" w:rsidP="00AA1F77">
      <w:pPr>
        <w:pStyle w:val="HTML0"/>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AA1F77" w:rsidRPr="00010198" w:rsidRDefault="00AA1F77" w:rsidP="00AA1F77">
      <w:pPr>
        <w:pStyle w:val="HTML0"/>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AA1F77" w:rsidRPr="00010198" w:rsidRDefault="00AA1F77" w:rsidP="00AA1F77">
      <w:pPr>
        <w:pStyle w:val="HTML0"/>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AA1F77" w:rsidRPr="00010198" w:rsidRDefault="00AA1F77" w:rsidP="00AA1F77">
      <w:pPr>
        <w:pStyle w:val="HTML0"/>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AA1F77" w:rsidRPr="00010198" w:rsidRDefault="00AA1F77" w:rsidP="00AA1F77">
      <w:pPr>
        <w:pStyle w:val="HTML0"/>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AA1F77" w:rsidRPr="00010198" w:rsidRDefault="00AA1F77" w:rsidP="00AA1F77">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AA1F77" w:rsidRPr="00010198" w:rsidRDefault="00AA1F77" w:rsidP="00AA1F77">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AA1F77" w:rsidRPr="00010198" w:rsidRDefault="00AA1F77" w:rsidP="00AA1F77">
      <w:pPr>
        <w:pStyle w:val="HTML0"/>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AA1F77" w:rsidRPr="00010198" w:rsidRDefault="00AA1F77" w:rsidP="00AA1F77">
      <w:pPr>
        <w:pStyle w:val="HTML0"/>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AA1F77" w:rsidRPr="00010198" w:rsidRDefault="00AA1F77" w:rsidP="00AA1F77">
      <w:pPr>
        <w:pStyle w:val="HTML0"/>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AA1F77" w:rsidRPr="00010198" w:rsidRDefault="00AA1F77" w:rsidP="00AA1F77">
      <w:pPr>
        <w:pStyle w:val="HTML0"/>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AA1F77" w:rsidRPr="00010198" w:rsidRDefault="00AA1F77" w:rsidP="00AA1F77">
      <w:pPr>
        <w:pStyle w:val="HTML0"/>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AA1F77" w:rsidRPr="00010198" w:rsidRDefault="00AA1F77" w:rsidP="00AA1F77">
      <w:pPr>
        <w:pStyle w:val="HTML0"/>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AA1F77" w:rsidRPr="00010198" w:rsidRDefault="00AA1F77" w:rsidP="00AA1F77">
      <w:pPr>
        <w:pStyle w:val="HTML0"/>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AA1F77" w:rsidRPr="00010198" w:rsidRDefault="00AA1F77" w:rsidP="00AA1F77">
      <w:pPr>
        <w:pStyle w:val="HTML0"/>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AA1F77" w:rsidRPr="00010198" w:rsidRDefault="00AA1F77" w:rsidP="00AA1F77">
      <w:pPr>
        <w:pStyle w:val="HTML0"/>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AA1F77" w:rsidRPr="00010198" w:rsidRDefault="00AA1F77" w:rsidP="00AA1F77">
      <w:pPr>
        <w:pStyle w:val="HTML0"/>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AA1F77" w:rsidRPr="00010198" w:rsidRDefault="00AA1F77" w:rsidP="00AA1F77">
      <w:pPr>
        <w:spacing w:line="240" w:lineRule="exact"/>
        <w:ind w:leftChars="-295" w:left="-568" w:rightChars="-375" w:right="-900" w:hangingChars="70" w:hanging="140"/>
        <w:jc w:val="both"/>
        <w:rPr>
          <w:rFonts w:ascii="標楷體" w:eastAsia="標楷體" w:hAnsi="標楷體"/>
          <w:sz w:val="20"/>
        </w:rPr>
      </w:pPr>
    </w:p>
    <w:p w:rsidR="00AA1F77" w:rsidRPr="00010198" w:rsidRDefault="00AA1F77" w:rsidP="00AA1F77">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lastRenderedPageBreak/>
        <w:t xml:space="preserve">       第18條</w:t>
      </w:r>
    </w:p>
    <w:p w:rsidR="00AA1F77" w:rsidRPr="00010198" w:rsidRDefault="00AA1F77" w:rsidP="00AA1F77">
      <w:pPr>
        <w:pStyle w:val="HTML0"/>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AA1F77" w:rsidRPr="00010198" w:rsidRDefault="00AA1F77" w:rsidP="00AA1F77">
      <w:pPr>
        <w:pStyle w:val="HTML0"/>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AA1F77" w:rsidRPr="00010198" w:rsidRDefault="00AA1F77" w:rsidP="00AA1F77">
      <w:pPr>
        <w:pStyle w:val="HTML0"/>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AA1F77" w:rsidRPr="00010198" w:rsidRDefault="00AA1F77" w:rsidP="00AA1F77">
      <w:pPr>
        <w:pStyle w:val="HTML0"/>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AA1F77" w:rsidRPr="00010198" w:rsidRDefault="00AA1F77" w:rsidP="00AA1F77">
      <w:pPr>
        <w:pStyle w:val="HTML0"/>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AA1F77" w:rsidRPr="00010198" w:rsidRDefault="00AA1F77" w:rsidP="00AA1F77">
      <w:pPr>
        <w:pStyle w:val="HTML0"/>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AA1F77" w:rsidRPr="00010198" w:rsidRDefault="00AA1F77" w:rsidP="00AA1F77">
      <w:pPr>
        <w:pStyle w:val="HTML0"/>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p w:rsidR="00AA1F77" w:rsidRPr="00AA1F77" w:rsidRDefault="00AA1F77" w:rsidP="008E6246"/>
    <w:p w:rsidR="008E6246" w:rsidRPr="00D430E8" w:rsidRDefault="008E6246" w:rsidP="008E6246">
      <w:r w:rsidRPr="00D430E8">
        <w:br w:type="page"/>
      </w:r>
    </w:p>
    <w:p w:rsidR="00856879" w:rsidRPr="00D430E8" w:rsidRDefault="00856879" w:rsidP="008E6246">
      <w:pPr>
        <w:pStyle w:val="a2"/>
        <w:ind w:left="724" w:hanging="724"/>
      </w:pPr>
      <w:r w:rsidRPr="00D430E8">
        <w:rPr>
          <w:rFonts w:hint="eastAsia"/>
        </w:rPr>
        <w:lastRenderedPageBreak/>
        <w:t xml:space="preserve">　　</w:t>
      </w:r>
      <w:r w:rsidR="007525F0">
        <w:rPr>
          <w:rFonts w:hint="eastAsia"/>
        </w:rPr>
        <w:t xml:space="preserve">     </w:t>
      </w:r>
      <w:r w:rsidRPr="00D430E8">
        <w:rPr>
          <w:rFonts w:hint="eastAsia"/>
        </w:rPr>
        <w:t>投標</w:t>
      </w:r>
      <w:r w:rsidR="00387B04" w:rsidRPr="00D430E8">
        <w:rPr>
          <w:rFonts w:hint="eastAsia"/>
        </w:rPr>
        <w:t>廠商</w:t>
      </w:r>
      <w:r w:rsidRPr="00D430E8">
        <w:rPr>
          <w:rFonts w:hint="eastAsia"/>
        </w:rPr>
        <w:t>報價單</w:t>
      </w:r>
      <w:r w:rsidR="007525F0">
        <w:rPr>
          <w:rFonts w:hint="eastAsia"/>
        </w:rPr>
        <w:t>範本</w:t>
      </w:r>
    </w:p>
    <w:p w:rsidR="008A6C3D" w:rsidRPr="00D430E8" w:rsidRDefault="008A6C3D" w:rsidP="008A6C3D">
      <w:pPr>
        <w:autoSpaceDE w:val="0"/>
        <w:autoSpaceDN w:val="0"/>
        <w:snapToGrid w:val="0"/>
        <w:textAlignment w:val="bottom"/>
        <w:rPr>
          <w:rFonts w:ascii="標楷體" w:eastAsia="標楷體"/>
        </w:rPr>
      </w:pPr>
      <w:r w:rsidRPr="00D430E8">
        <w:rPr>
          <w:rFonts w:ascii="標楷體" w:eastAsia="標楷體" w:hint="eastAsia"/>
        </w:rPr>
        <w:t>本廠商今</w:t>
      </w:r>
      <w:proofErr w:type="gramStart"/>
      <w:r w:rsidRPr="00D430E8">
        <w:rPr>
          <w:rFonts w:ascii="標楷體" w:eastAsia="標楷體" w:hint="eastAsia"/>
        </w:rPr>
        <w:t>投標承售</w:t>
      </w:r>
      <w:proofErr w:type="gramEnd"/>
      <w:r w:rsidRPr="00D430E8">
        <w:rPr>
          <w:rFonts w:ascii="標楷體" w:eastAsia="標楷體" w:hint="eastAsia"/>
        </w:rPr>
        <w:t>(</w:t>
      </w:r>
      <w:r w:rsidR="00CF4900" w:rsidRPr="00D430E8">
        <w:rPr>
          <w:rFonts w:ascii="標楷體" w:eastAsia="標楷體" w:hint="eastAsia"/>
        </w:rPr>
        <w:t>攬</w:t>
      </w:r>
      <w:r w:rsidRPr="00D430E8">
        <w:rPr>
          <w:rFonts w:ascii="標楷體" w:eastAsia="標楷體" w:hint="eastAsia"/>
        </w:rPr>
        <w:t>)</w:t>
      </w:r>
      <w:r w:rsidR="00A476AE" w:rsidRPr="00A476AE">
        <w:rPr>
          <w:rFonts w:ascii="標楷體" w:eastAsia="標楷體" w:hint="eastAsia"/>
        </w:rPr>
        <w:t xml:space="preserve"> </w:t>
      </w:r>
      <w:r w:rsidR="00A476AE">
        <w:rPr>
          <w:rFonts w:ascii="標楷體" w:eastAsia="標楷體" w:hint="eastAsia"/>
        </w:rPr>
        <w:t>貴院</w:t>
      </w:r>
      <w:r w:rsidR="00A11DC7" w:rsidRPr="00A11DC7">
        <w:rPr>
          <w:rFonts w:ascii="標楷體" w:eastAsia="標楷體" w:hAnsi="標楷體" w:hint="eastAsia"/>
          <w:color w:val="FF0000"/>
          <w:sz w:val="28"/>
          <w:szCs w:val="28"/>
        </w:rPr>
        <w:t>「</w:t>
      </w:r>
      <w:r w:rsidR="00A11DC7" w:rsidRPr="00A11DC7">
        <w:rPr>
          <w:rFonts w:ascii="標楷體" w:eastAsia="標楷體" w:hAnsi="標楷體" w:hint="eastAsia"/>
          <w:b/>
          <w:color w:val="FF0000"/>
          <w:sz w:val="28"/>
          <w:u w:val="single"/>
        </w:rPr>
        <w:t>109-</w:t>
      </w:r>
      <w:proofErr w:type="gramStart"/>
      <w:r w:rsidR="00A11DC7" w:rsidRPr="00A11DC7">
        <w:rPr>
          <w:rFonts w:ascii="標楷體" w:eastAsia="標楷體" w:hAnsi="標楷體" w:hint="eastAsia"/>
          <w:b/>
          <w:color w:val="FF0000"/>
          <w:sz w:val="28"/>
          <w:u w:val="single"/>
        </w:rPr>
        <w:t>113</w:t>
      </w:r>
      <w:proofErr w:type="gramEnd"/>
      <w:r w:rsidR="00A11DC7" w:rsidRPr="00A11DC7">
        <w:rPr>
          <w:rFonts w:ascii="標楷體" w:eastAsia="標楷體" w:hAnsi="標楷體" w:hint="eastAsia"/>
          <w:b/>
          <w:color w:val="FF0000"/>
          <w:sz w:val="28"/>
          <w:u w:val="single"/>
        </w:rPr>
        <w:t>年度</w:t>
      </w:r>
      <w:r w:rsidR="00A11DC7" w:rsidRPr="00A11DC7">
        <w:rPr>
          <w:rFonts w:ascii="標楷體" w:eastAsia="標楷體" w:hAnsi="標楷體"/>
          <w:b/>
          <w:color w:val="FF0000"/>
          <w:sz w:val="28"/>
          <w:u w:val="single"/>
        </w:rPr>
        <w:t>「</w:t>
      </w:r>
      <w:r w:rsidR="00A11DC7" w:rsidRPr="00A11DC7">
        <w:rPr>
          <w:rFonts w:ascii="標楷體" w:eastAsia="標楷體" w:hAnsi="標楷體" w:hint="eastAsia"/>
          <w:b/>
          <w:color w:val="FF0000"/>
          <w:sz w:val="28"/>
          <w:u w:val="single"/>
        </w:rPr>
        <w:t>便利商店</w:t>
      </w:r>
      <w:r w:rsidR="00A11DC7" w:rsidRPr="00A11DC7">
        <w:rPr>
          <w:rFonts w:ascii="標楷體" w:eastAsia="標楷體" w:hAnsi="標楷體"/>
          <w:b/>
          <w:color w:val="FF0000"/>
          <w:sz w:val="28"/>
          <w:u w:val="single"/>
        </w:rPr>
        <w:t>」</w:t>
      </w:r>
      <w:r w:rsidR="00A11DC7" w:rsidRPr="00A11DC7">
        <w:rPr>
          <w:rFonts w:ascii="標楷體" w:eastAsia="標楷體" w:hAnsi="標楷體" w:hint="eastAsia"/>
          <w:b/>
          <w:color w:val="FF0000"/>
          <w:sz w:val="28"/>
          <w:u w:val="single"/>
        </w:rPr>
        <w:t>房地租賃案</w:t>
      </w:r>
      <w:proofErr w:type="gramStart"/>
      <w:r w:rsidRPr="00D430E8">
        <w:rPr>
          <w:rFonts w:ascii="標楷體" w:eastAsia="標楷體" w:hint="eastAsia"/>
          <w:sz w:val="28"/>
        </w:rPr>
        <w:t>（</w:t>
      </w:r>
      <w:proofErr w:type="gramEnd"/>
      <w:r w:rsidRPr="00D430E8">
        <w:rPr>
          <w:rFonts w:ascii="標楷體" w:eastAsia="標楷體" w:hint="eastAsia"/>
          <w:spacing w:val="-20"/>
          <w:u w:val="single"/>
        </w:rPr>
        <w:t>招標案號：</w:t>
      </w:r>
      <w:r w:rsidR="00A11DC7" w:rsidRPr="00A11DC7">
        <w:rPr>
          <w:rFonts w:ascii="標楷體" w:eastAsia="標楷體" w:hAnsi="標楷體" w:hint="eastAsia"/>
          <w:b/>
          <w:color w:val="FF0000"/>
          <w:sz w:val="28"/>
          <w:u w:val="single"/>
        </w:rPr>
        <w:t>NC08065P</w:t>
      </w:r>
      <w:r w:rsidR="00487C31">
        <w:rPr>
          <w:rFonts w:ascii="標楷體" w:eastAsia="標楷體" w:hAnsi="標楷體" w:hint="eastAsia"/>
          <w:b/>
          <w:color w:val="FF0000"/>
          <w:sz w:val="28"/>
          <w:u w:val="single"/>
        </w:rPr>
        <w:t>057</w:t>
      </w:r>
      <w:proofErr w:type="gramStart"/>
      <w:r w:rsidRPr="00D430E8">
        <w:rPr>
          <w:rFonts w:ascii="標楷體" w:eastAsia="標楷體" w:hint="eastAsia"/>
        </w:rPr>
        <w:t>）</w:t>
      </w:r>
      <w:proofErr w:type="gramEnd"/>
      <w:r w:rsidRPr="00D430E8">
        <w:rPr>
          <w:rFonts w:ascii="標楷體" w:eastAsia="標楷體" w:hint="eastAsia"/>
        </w:rPr>
        <w:t>案。</w:t>
      </w:r>
    </w:p>
    <w:tbl>
      <w:tblPr>
        <w:tblW w:w="9667" w:type="dxa"/>
        <w:tblLayout w:type="fixed"/>
        <w:tblCellMar>
          <w:left w:w="28" w:type="dxa"/>
          <w:right w:w="28" w:type="dxa"/>
        </w:tblCellMar>
        <w:tblLook w:val="04A0"/>
      </w:tblPr>
      <w:tblGrid>
        <w:gridCol w:w="595"/>
        <w:gridCol w:w="1701"/>
        <w:gridCol w:w="7371"/>
      </w:tblGrid>
      <w:tr w:rsidR="00366F39" w:rsidRPr="00D430E8" w:rsidTr="00E9453B">
        <w:trPr>
          <w:cantSplit/>
          <w:trHeight w:val="654"/>
        </w:trPr>
        <w:tc>
          <w:tcPr>
            <w:tcW w:w="595" w:type="dxa"/>
            <w:tcBorders>
              <w:top w:val="single" w:sz="12" w:space="0" w:color="auto"/>
              <w:left w:val="single" w:sz="12" w:space="0" w:color="auto"/>
              <w:bottom w:val="single" w:sz="6" w:space="0" w:color="auto"/>
              <w:right w:val="single" w:sz="6" w:space="0" w:color="auto"/>
            </w:tcBorders>
            <w:vAlign w:val="center"/>
            <w:hideMark/>
          </w:tcPr>
          <w:p w:rsidR="00366F39" w:rsidRPr="00D430E8" w:rsidRDefault="00366F39" w:rsidP="00915690">
            <w:pPr>
              <w:autoSpaceDE w:val="0"/>
              <w:autoSpaceDN w:val="0"/>
              <w:spacing w:line="400" w:lineRule="exact"/>
              <w:jc w:val="center"/>
              <w:textAlignment w:val="bottom"/>
              <w:rPr>
                <w:rFonts w:ascii="標楷體" w:eastAsia="標楷體"/>
                <w:b/>
                <w:spacing w:val="-20"/>
                <w:sz w:val="28"/>
                <w:szCs w:val="28"/>
              </w:rPr>
            </w:pPr>
            <w:r w:rsidRPr="00D430E8">
              <w:rPr>
                <w:rFonts w:ascii="標楷體" w:eastAsia="標楷體" w:hint="eastAsia"/>
                <w:b/>
                <w:sz w:val="28"/>
                <w:szCs w:val="28"/>
              </w:rPr>
              <w:t>區 分</w:t>
            </w:r>
          </w:p>
        </w:tc>
        <w:tc>
          <w:tcPr>
            <w:tcW w:w="1701" w:type="dxa"/>
            <w:tcBorders>
              <w:top w:val="single" w:sz="12" w:space="0" w:color="auto"/>
              <w:left w:val="single" w:sz="6" w:space="0" w:color="auto"/>
              <w:bottom w:val="single" w:sz="6" w:space="0" w:color="auto"/>
              <w:right w:val="single" w:sz="6" w:space="0" w:color="auto"/>
            </w:tcBorders>
            <w:vAlign w:val="center"/>
            <w:hideMark/>
          </w:tcPr>
          <w:p w:rsidR="00366F39" w:rsidRPr="00D430E8" w:rsidRDefault="00366F39" w:rsidP="00915690">
            <w:pPr>
              <w:autoSpaceDE w:val="0"/>
              <w:autoSpaceDN w:val="0"/>
              <w:spacing w:line="400" w:lineRule="exact"/>
              <w:jc w:val="center"/>
              <w:textAlignment w:val="bottom"/>
              <w:rPr>
                <w:rFonts w:ascii="標楷體" w:eastAsia="標楷體"/>
                <w:b/>
                <w:spacing w:val="-20"/>
                <w:sz w:val="28"/>
                <w:szCs w:val="28"/>
              </w:rPr>
            </w:pPr>
            <w:r w:rsidRPr="00D430E8">
              <w:rPr>
                <w:rFonts w:ascii="標楷體" w:eastAsia="標楷體" w:hint="eastAsia"/>
                <w:b/>
                <w:sz w:val="28"/>
                <w:szCs w:val="28"/>
              </w:rPr>
              <w:t>數量及規格</w:t>
            </w:r>
          </w:p>
        </w:tc>
        <w:tc>
          <w:tcPr>
            <w:tcW w:w="7371" w:type="dxa"/>
            <w:tcBorders>
              <w:top w:val="single" w:sz="12" w:space="0" w:color="auto"/>
              <w:left w:val="single" w:sz="6" w:space="0" w:color="auto"/>
              <w:bottom w:val="single" w:sz="6" w:space="0" w:color="auto"/>
              <w:right w:val="single" w:sz="12" w:space="0" w:color="auto"/>
            </w:tcBorders>
            <w:vAlign w:val="center"/>
            <w:hideMark/>
          </w:tcPr>
          <w:p w:rsidR="00366F39" w:rsidRPr="00D430E8" w:rsidRDefault="00284C1A" w:rsidP="00915690">
            <w:pPr>
              <w:autoSpaceDE w:val="0"/>
              <w:autoSpaceDN w:val="0"/>
              <w:spacing w:line="360" w:lineRule="exact"/>
              <w:jc w:val="both"/>
              <w:textAlignment w:val="bottom"/>
              <w:rPr>
                <w:rFonts w:ascii="標楷體" w:eastAsia="標楷體"/>
                <w:b/>
                <w:sz w:val="28"/>
                <w:szCs w:val="28"/>
              </w:rPr>
            </w:pPr>
            <w:r w:rsidRPr="00487C31">
              <w:rPr>
                <w:rFonts w:ascii="標楷體" w:eastAsia="標楷體" w:hint="eastAsia"/>
                <w:b/>
                <w:spacing w:val="20"/>
                <w:sz w:val="28"/>
                <w:szCs w:val="28"/>
                <w:shd w:val="pct15" w:color="auto" w:fill="FFFFFF"/>
              </w:rPr>
              <w:t>單</w:t>
            </w:r>
            <w:r w:rsidR="00366F39" w:rsidRPr="00487C31">
              <w:rPr>
                <w:rFonts w:ascii="標楷體" w:eastAsia="標楷體" w:hint="eastAsia"/>
                <w:b/>
                <w:spacing w:val="20"/>
                <w:sz w:val="28"/>
                <w:szCs w:val="28"/>
                <w:shd w:val="pct15" w:color="auto" w:fill="FFFFFF"/>
              </w:rPr>
              <w:t>價</w:t>
            </w:r>
            <w:r w:rsidR="00366F39" w:rsidRPr="00D430E8">
              <w:rPr>
                <w:rFonts w:ascii="標楷體" w:eastAsia="標楷體" w:hint="eastAsia"/>
                <w:b/>
                <w:spacing w:val="20"/>
                <w:sz w:val="28"/>
                <w:szCs w:val="28"/>
              </w:rPr>
              <w:t xml:space="preserve"> (新台幣，請以大寫書寫：壹、貳、叁、肆、伍、陸、柒、捌、玖、拾)</w:t>
            </w:r>
          </w:p>
        </w:tc>
      </w:tr>
      <w:tr w:rsidR="00366F39" w:rsidRPr="00D430E8" w:rsidTr="00E9453B">
        <w:trPr>
          <w:cantSplit/>
          <w:trHeight w:val="1164"/>
        </w:trPr>
        <w:tc>
          <w:tcPr>
            <w:tcW w:w="595" w:type="dxa"/>
            <w:tcBorders>
              <w:top w:val="single" w:sz="6" w:space="0" w:color="auto"/>
              <w:left w:val="single" w:sz="12" w:space="0" w:color="auto"/>
              <w:bottom w:val="single" w:sz="12" w:space="0" w:color="auto"/>
              <w:right w:val="single" w:sz="6" w:space="0" w:color="auto"/>
            </w:tcBorders>
            <w:vAlign w:val="center"/>
            <w:hideMark/>
          </w:tcPr>
          <w:p w:rsidR="00366F39" w:rsidRPr="00D430E8" w:rsidRDefault="00366F39" w:rsidP="00915690">
            <w:pPr>
              <w:autoSpaceDE w:val="0"/>
              <w:autoSpaceDN w:val="0"/>
              <w:jc w:val="center"/>
              <w:textAlignment w:val="bottom"/>
              <w:rPr>
                <w:rFonts w:ascii="標楷體" w:eastAsia="標楷體"/>
                <w:sz w:val="28"/>
                <w:szCs w:val="28"/>
              </w:rPr>
            </w:pPr>
            <w:r w:rsidRPr="00D430E8">
              <w:rPr>
                <w:rFonts w:ascii="標楷體" w:eastAsia="標楷體" w:hint="eastAsia"/>
                <w:sz w:val="28"/>
                <w:szCs w:val="28"/>
              </w:rPr>
              <w:t>標價</w:t>
            </w:r>
          </w:p>
        </w:tc>
        <w:tc>
          <w:tcPr>
            <w:tcW w:w="1701" w:type="dxa"/>
            <w:tcBorders>
              <w:top w:val="single" w:sz="6" w:space="0" w:color="auto"/>
              <w:left w:val="single" w:sz="6" w:space="0" w:color="auto"/>
              <w:bottom w:val="single" w:sz="12" w:space="0" w:color="auto"/>
              <w:right w:val="single" w:sz="6" w:space="0" w:color="auto"/>
            </w:tcBorders>
            <w:vAlign w:val="center"/>
            <w:hideMark/>
          </w:tcPr>
          <w:p w:rsidR="00366F39" w:rsidRPr="00D430E8" w:rsidRDefault="00797A2B" w:rsidP="00915690">
            <w:pPr>
              <w:pStyle w:val="14"/>
              <w:autoSpaceDE w:val="0"/>
              <w:autoSpaceDN w:val="0"/>
              <w:jc w:val="center"/>
              <w:textAlignment w:val="bottom"/>
              <w:rPr>
                <w:rFonts w:ascii="標楷體" w:eastAsia="標楷體" w:hAnsi="Times New Roman"/>
                <w:kern w:val="0"/>
                <w:sz w:val="28"/>
                <w:szCs w:val="28"/>
              </w:rPr>
            </w:pPr>
            <w:r w:rsidRPr="00D430E8">
              <w:rPr>
                <w:rFonts w:ascii="標楷體" w:eastAsia="標楷體" w:hint="eastAsia"/>
                <w:sz w:val="30"/>
                <w:szCs w:val="30"/>
              </w:rPr>
              <w:t>(</w:t>
            </w:r>
            <w:r w:rsidR="00366F39" w:rsidRPr="00D430E8">
              <w:rPr>
                <w:rFonts w:ascii="標楷體" w:eastAsia="標楷體" w:hint="eastAsia"/>
                <w:sz w:val="30"/>
                <w:szCs w:val="30"/>
              </w:rPr>
              <w:t>詳如清單</w:t>
            </w:r>
            <w:r w:rsidRPr="00D430E8">
              <w:rPr>
                <w:rFonts w:ascii="標楷體" w:eastAsia="標楷體" w:hint="eastAsia"/>
                <w:sz w:val="30"/>
                <w:szCs w:val="30"/>
              </w:rPr>
              <w:t>)</w:t>
            </w:r>
          </w:p>
        </w:tc>
        <w:tc>
          <w:tcPr>
            <w:tcW w:w="7371" w:type="dxa"/>
            <w:tcBorders>
              <w:top w:val="single" w:sz="6" w:space="0" w:color="auto"/>
              <w:left w:val="single" w:sz="6" w:space="0" w:color="auto"/>
              <w:bottom w:val="single" w:sz="12" w:space="0" w:color="auto"/>
              <w:right w:val="single" w:sz="12" w:space="0" w:color="auto"/>
            </w:tcBorders>
            <w:vAlign w:val="center"/>
            <w:hideMark/>
          </w:tcPr>
          <w:p w:rsidR="00366F39" w:rsidRPr="00D430E8" w:rsidRDefault="00797A2B" w:rsidP="00797A2B">
            <w:pPr>
              <w:autoSpaceDE w:val="0"/>
              <w:autoSpaceDN w:val="0"/>
              <w:spacing w:line="360" w:lineRule="auto"/>
              <w:textAlignment w:val="bottom"/>
              <w:rPr>
                <w:rFonts w:ascii="標楷體" w:eastAsia="標楷體"/>
                <w:sz w:val="28"/>
              </w:rPr>
            </w:pPr>
            <w:r w:rsidRPr="00D430E8">
              <w:rPr>
                <w:rFonts w:ascii="標楷體" w:eastAsia="標楷體" w:hint="eastAsia"/>
                <w:sz w:val="28"/>
              </w:rPr>
              <w:t xml:space="preserve">    </w:t>
            </w:r>
            <w:r w:rsidR="00366F39" w:rsidRPr="00D430E8">
              <w:rPr>
                <w:rFonts w:ascii="標楷體" w:eastAsia="標楷體" w:hint="eastAsia"/>
                <w:sz w:val="28"/>
              </w:rPr>
              <w:t xml:space="preserve">  拾     萬</w:t>
            </w:r>
          </w:p>
          <w:p w:rsidR="00366F39" w:rsidRPr="00D430E8" w:rsidRDefault="00366F39" w:rsidP="00487C31">
            <w:pPr>
              <w:autoSpaceDE w:val="0"/>
              <w:autoSpaceDN w:val="0"/>
              <w:spacing w:line="360" w:lineRule="auto"/>
              <w:textAlignment w:val="bottom"/>
              <w:rPr>
                <w:rFonts w:ascii="標楷體" w:eastAsia="標楷體"/>
                <w:sz w:val="28"/>
                <w:szCs w:val="28"/>
              </w:rPr>
            </w:pPr>
            <w:r w:rsidRPr="00D430E8">
              <w:rPr>
                <w:rFonts w:ascii="標楷體" w:eastAsia="標楷體" w:hint="eastAsia"/>
                <w:sz w:val="28"/>
              </w:rPr>
              <w:t xml:space="preserve">      仟     佰     拾     元</w:t>
            </w:r>
            <w:r w:rsidR="00487C31">
              <w:rPr>
                <w:rFonts w:ascii="標楷體" w:eastAsia="標楷體" w:hint="eastAsia"/>
                <w:sz w:val="28"/>
              </w:rPr>
              <w:t>整</w:t>
            </w:r>
            <w:r w:rsidRPr="00D430E8">
              <w:rPr>
                <w:rFonts w:ascii="標楷體" w:eastAsia="標楷體" w:hint="eastAsia"/>
                <w:sz w:val="28"/>
              </w:rPr>
              <w:t>。</w:t>
            </w:r>
          </w:p>
        </w:tc>
      </w:tr>
    </w:tbl>
    <w:p w:rsidR="008A6C3D" w:rsidRPr="00D430E8" w:rsidRDefault="008A6C3D" w:rsidP="008A6C3D">
      <w:pPr>
        <w:spacing w:line="240" w:lineRule="exact"/>
        <w:ind w:left="535" w:hangingChars="191" w:hanging="535"/>
        <w:rPr>
          <w:rFonts w:ascii="標楷體" w:eastAsia="標楷體"/>
          <w:sz w:val="28"/>
          <w:szCs w:val="28"/>
        </w:rPr>
      </w:pPr>
    </w:p>
    <w:tbl>
      <w:tblPr>
        <w:tblW w:w="9639" w:type="dxa"/>
        <w:tblInd w:w="28" w:type="dxa"/>
        <w:tblLayout w:type="fixed"/>
        <w:tblCellMar>
          <w:left w:w="0" w:type="dxa"/>
          <w:right w:w="0" w:type="dxa"/>
        </w:tblCellMar>
        <w:tblLook w:val="0000"/>
      </w:tblPr>
      <w:tblGrid>
        <w:gridCol w:w="720"/>
        <w:gridCol w:w="2399"/>
        <w:gridCol w:w="1276"/>
        <w:gridCol w:w="1417"/>
        <w:gridCol w:w="1843"/>
        <w:gridCol w:w="1984"/>
      </w:tblGrid>
      <w:tr w:rsidR="008A6C3D" w:rsidRPr="00D430E8" w:rsidTr="008A6C3D">
        <w:trPr>
          <w:cantSplit/>
          <w:trHeight w:val="371"/>
          <w:tblHeader/>
        </w:trPr>
        <w:tc>
          <w:tcPr>
            <w:tcW w:w="72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A6C3D" w:rsidRPr="00D430E8" w:rsidRDefault="008A6C3D" w:rsidP="00915690">
            <w:pPr>
              <w:rPr>
                <w:szCs w:val="24"/>
              </w:rPr>
            </w:pPr>
            <w:r w:rsidRPr="00D430E8">
              <w:rPr>
                <w:rFonts w:ascii="標楷體" w:eastAsia="標楷體" w:hAnsi="標楷體" w:hint="eastAsia"/>
                <w:szCs w:val="24"/>
              </w:rPr>
              <w:t>項次</w:t>
            </w:r>
          </w:p>
        </w:tc>
        <w:tc>
          <w:tcPr>
            <w:tcW w:w="2399"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8A6C3D" w:rsidRPr="00D430E8" w:rsidRDefault="008A6C3D" w:rsidP="00915690">
            <w:pPr>
              <w:ind w:left="223" w:right="79"/>
              <w:rPr>
                <w:szCs w:val="24"/>
              </w:rPr>
            </w:pPr>
            <w:proofErr w:type="gramStart"/>
            <w:r w:rsidRPr="00D430E8">
              <w:rPr>
                <w:rFonts w:ascii="標楷體" w:eastAsia="標楷體" w:hAnsi="標楷體" w:hint="eastAsia"/>
                <w:szCs w:val="24"/>
              </w:rPr>
              <w:t>品名料號及</w:t>
            </w:r>
            <w:proofErr w:type="gramEnd"/>
            <w:r w:rsidRPr="00D430E8">
              <w:rPr>
                <w:rFonts w:ascii="標楷體" w:eastAsia="標楷體" w:hAnsi="標楷體" w:hint="eastAsia"/>
                <w:szCs w:val="24"/>
              </w:rPr>
              <w:t>規格</w:t>
            </w:r>
          </w:p>
        </w:tc>
        <w:tc>
          <w:tcPr>
            <w:tcW w:w="127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8A6C3D" w:rsidRPr="00D430E8" w:rsidRDefault="008A6C3D" w:rsidP="00915690">
            <w:pPr>
              <w:jc w:val="center"/>
              <w:rPr>
                <w:szCs w:val="24"/>
              </w:rPr>
            </w:pPr>
            <w:r w:rsidRPr="00D430E8">
              <w:rPr>
                <w:rFonts w:ascii="標楷體" w:eastAsia="標楷體" w:hAnsi="標楷體" w:hint="eastAsia"/>
                <w:szCs w:val="24"/>
              </w:rPr>
              <w:t>單位</w:t>
            </w:r>
          </w:p>
        </w:tc>
        <w:tc>
          <w:tcPr>
            <w:tcW w:w="141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8A6C3D" w:rsidRPr="00D430E8" w:rsidRDefault="008A6C3D" w:rsidP="00915690">
            <w:pPr>
              <w:jc w:val="center"/>
              <w:rPr>
                <w:szCs w:val="24"/>
              </w:rPr>
            </w:pPr>
            <w:r w:rsidRPr="00D430E8">
              <w:rPr>
                <w:rFonts w:ascii="標楷體" w:eastAsia="標楷體" w:hAnsi="標楷體" w:hint="eastAsia"/>
                <w:szCs w:val="24"/>
              </w:rPr>
              <w:t>數量</w:t>
            </w:r>
          </w:p>
        </w:tc>
        <w:tc>
          <w:tcPr>
            <w:tcW w:w="1843" w:type="dxa"/>
            <w:tcBorders>
              <w:top w:val="single" w:sz="8" w:space="0" w:color="auto"/>
              <w:left w:val="nil"/>
              <w:bottom w:val="single" w:sz="8" w:space="0" w:color="auto"/>
              <w:right w:val="single" w:sz="4" w:space="0" w:color="auto"/>
            </w:tcBorders>
            <w:tcMar>
              <w:top w:w="0" w:type="dxa"/>
              <w:left w:w="28" w:type="dxa"/>
              <w:bottom w:w="0" w:type="dxa"/>
              <w:right w:w="28" w:type="dxa"/>
            </w:tcMar>
          </w:tcPr>
          <w:p w:rsidR="008A6C3D" w:rsidRPr="00D430E8" w:rsidRDefault="008A6C3D" w:rsidP="00915690">
            <w:pPr>
              <w:jc w:val="center"/>
              <w:rPr>
                <w:szCs w:val="24"/>
              </w:rPr>
            </w:pPr>
            <w:r w:rsidRPr="00D430E8">
              <w:rPr>
                <w:rFonts w:ascii="標楷體" w:eastAsia="標楷體" w:hAnsi="標楷體" w:hint="eastAsia"/>
                <w:szCs w:val="24"/>
              </w:rPr>
              <w:t>分項單價</w:t>
            </w:r>
          </w:p>
        </w:tc>
        <w:tc>
          <w:tcPr>
            <w:tcW w:w="1984" w:type="dxa"/>
            <w:tcBorders>
              <w:top w:val="single" w:sz="8" w:space="0" w:color="auto"/>
              <w:left w:val="single" w:sz="4" w:space="0" w:color="auto"/>
              <w:bottom w:val="single" w:sz="8" w:space="0" w:color="auto"/>
              <w:right w:val="single" w:sz="8" w:space="0" w:color="auto"/>
            </w:tcBorders>
          </w:tcPr>
          <w:p w:rsidR="008A6C3D" w:rsidRPr="00D430E8" w:rsidRDefault="008A6C3D" w:rsidP="00915690">
            <w:pPr>
              <w:jc w:val="center"/>
              <w:rPr>
                <w:szCs w:val="24"/>
              </w:rPr>
            </w:pPr>
            <w:r w:rsidRPr="00D430E8">
              <w:rPr>
                <w:rFonts w:ascii="標楷體" w:eastAsia="標楷體" w:hAnsi="標楷體" w:hint="eastAsia"/>
                <w:szCs w:val="24"/>
              </w:rPr>
              <w:t>分項總價</w:t>
            </w:r>
          </w:p>
        </w:tc>
      </w:tr>
      <w:tr w:rsidR="008A6C3D" w:rsidRPr="00D430E8" w:rsidTr="006F76F8">
        <w:trPr>
          <w:cantSplit/>
          <w:trHeight w:val="402"/>
        </w:trPr>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8A6C3D" w:rsidRPr="00D430E8" w:rsidRDefault="008A6C3D" w:rsidP="00166208">
            <w:pPr>
              <w:numPr>
                <w:ilvl w:val="0"/>
                <w:numId w:val="46"/>
              </w:numPr>
              <w:jc w:val="center"/>
              <w:rPr>
                <w:rFonts w:ascii="標楷體" w:eastAsia="標楷體" w:hAnsi="標楷體"/>
              </w:rPr>
            </w:pPr>
          </w:p>
        </w:tc>
        <w:tc>
          <w:tcPr>
            <w:tcW w:w="2399" w:type="dxa"/>
            <w:tcBorders>
              <w:top w:val="nil"/>
              <w:left w:val="nil"/>
              <w:bottom w:val="single" w:sz="8" w:space="0" w:color="auto"/>
              <w:right w:val="single" w:sz="8" w:space="0" w:color="auto"/>
            </w:tcBorders>
            <w:tcMar>
              <w:top w:w="0" w:type="dxa"/>
              <w:left w:w="28" w:type="dxa"/>
              <w:bottom w:w="0" w:type="dxa"/>
              <w:right w:w="28" w:type="dxa"/>
            </w:tcMar>
            <w:vAlign w:val="center"/>
          </w:tcPr>
          <w:p w:rsidR="008A6C3D" w:rsidRPr="00D430E8" w:rsidRDefault="00A11DC7" w:rsidP="006F76F8">
            <w:pPr>
              <w:ind w:right="79"/>
              <w:jc w:val="center"/>
              <w:rPr>
                <w:rFonts w:ascii="標楷體" w:eastAsia="標楷體" w:hAnsi="標楷體"/>
                <w:sz w:val="28"/>
                <w:szCs w:val="28"/>
              </w:rPr>
            </w:pPr>
            <w:r w:rsidRPr="00A11DC7">
              <w:rPr>
                <w:rFonts w:ascii="標楷體" w:eastAsia="標楷體" w:hAnsi="標楷體"/>
                <w:b/>
                <w:color w:val="FF0000"/>
                <w:sz w:val="20"/>
                <w:u w:val="single"/>
              </w:rPr>
              <w:t>「</w:t>
            </w:r>
            <w:r w:rsidRPr="00A11DC7">
              <w:rPr>
                <w:rFonts w:ascii="標楷體" w:eastAsia="標楷體" w:hAnsi="標楷體" w:hint="eastAsia"/>
                <w:b/>
                <w:color w:val="FF0000"/>
                <w:sz w:val="20"/>
                <w:u w:val="single"/>
              </w:rPr>
              <w:t>便利商店</w:t>
            </w:r>
            <w:r w:rsidRPr="00A11DC7">
              <w:rPr>
                <w:rFonts w:ascii="標楷體" w:eastAsia="標楷體" w:hAnsi="標楷體"/>
                <w:b/>
                <w:color w:val="FF0000"/>
                <w:sz w:val="20"/>
                <w:u w:val="single"/>
              </w:rPr>
              <w:t>」</w:t>
            </w:r>
            <w:r w:rsidRPr="00A11DC7">
              <w:rPr>
                <w:rFonts w:ascii="標楷體" w:eastAsia="標楷體" w:hAnsi="標楷體" w:hint="eastAsia"/>
                <w:b/>
                <w:color w:val="FF0000"/>
                <w:sz w:val="20"/>
                <w:u w:val="single"/>
              </w:rPr>
              <w:t>房地租賃案</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tcPr>
          <w:p w:rsidR="008A6C3D" w:rsidRPr="00D430E8" w:rsidRDefault="00A11DC7" w:rsidP="006F76F8">
            <w:pPr>
              <w:jc w:val="center"/>
              <w:rPr>
                <w:rFonts w:ascii="標楷體" w:eastAsia="標楷體" w:hAnsi="標楷體"/>
                <w:sz w:val="28"/>
                <w:szCs w:val="28"/>
              </w:rPr>
            </w:pPr>
            <w:r w:rsidRPr="00A11DC7">
              <w:rPr>
                <w:rFonts w:ascii="標楷體" w:eastAsia="標楷體" w:hAnsi="標楷體" w:hint="eastAsia"/>
                <w:szCs w:val="28"/>
              </w:rPr>
              <w:t>每月</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tcPr>
          <w:p w:rsidR="008A6C3D" w:rsidRPr="00D430E8" w:rsidRDefault="00A11DC7" w:rsidP="006F76F8">
            <w:pPr>
              <w:jc w:val="center"/>
              <w:rPr>
                <w:rFonts w:ascii="標楷體" w:eastAsia="標楷體" w:hAnsi="標楷體"/>
                <w:sz w:val="28"/>
                <w:szCs w:val="28"/>
              </w:rPr>
            </w:pPr>
            <w:r>
              <w:rPr>
                <w:rFonts w:ascii="標楷體" w:eastAsia="標楷體" w:hAnsi="標楷體" w:hint="eastAsia"/>
                <w:sz w:val="28"/>
                <w:szCs w:val="28"/>
              </w:rPr>
              <w:t>60</w:t>
            </w:r>
          </w:p>
        </w:tc>
        <w:tc>
          <w:tcPr>
            <w:tcW w:w="1843" w:type="dxa"/>
            <w:tcBorders>
              <w:top w:val="single" w:sz="8" w:space="0" w:color="auto"/>
              <w:left w:val="nil"/>
              <w:bottom w:val="single" w:sz="8" w:space="0" w:color="auto"/>
              <w:right w:val="single" w:sz="4" w:space="0" w:color="auto"/>
            </w:tcBorders>
            <w:shd w:val="clear" w:color="auto" w:fill="auto"/>
            <w:tcMar>
              <w:top w:w="0" w:type="dxa"/>
              <w:left w:w="28" w:type="dxa"/>
              <w:bottom w:w="0" w:type="dxa"/>
              <w:right w:w="28" w:type="dxa"/>
            </w:tcMar>
            <w:vAlign w:val="center"/>
          </w:tcPr>
          <w:p w:rsidR="008A6C3D" w:rsidRPr="00D430E8" w:rsidRDefault="008A6C3D" w:rsidP="006F76F8">
            <w:pPr>
              <w:jc w:val="center"/>
              <w:rPr>
                <w:rFonts w:ascii="標楷體" w:eastAsia="標楷體" w:hAnsi="標楷體"/>
                <w:sz w:val="28"/>
                <w:szCs w:val="28"/>
              </w:rPr>
            </w:pPr>
          </w:p>
        </w:tc>
        <w:tc>
          <w:tcPr>
            <w:tcW w:w="1984" w:type="dxa"/>
            <w:tcBorders>
              <w:top w:val="nil"/>
              <w:left w:val="single" w:sz="4" w:space="0" w:color="auto"/>
              <w:bottom w:val="single" w:sz="8" w:space="0" w:color="auto"/>
              <w:right w:val="single" w:sz="8" w:space="0" w:color="auto"/>
            </w:tcBorders>
            <w:vAlign w:val="center"/>
          </w:tcPr>
          <w:p w:rsidR="008A6C3D" w:rsidRPr="00D430E8" w:rsidRDefault="008A6C3D" w:rsidP="006F76F8">
            <w:pPr>
              <w:jc w:val="center"/>
              <w:rPr>
                <w:rFonts w:ascii="標楷體" w:eastAsia="標楷體" w:hAnsi="標楷體"/>
                <w:sz w:val="28"/>
                <w:szCs w:val="28"/>
              </w:rPr>
            </w:pPr>
          </w:p>
        </w:tc>
      </w:tr>
      <w:tr w:rsidR="008A6C3D" w:rsidRPr="00D430E8" w:rsidTr="008A6C3D">
        <w:trPr>
          <w:trHeight w:val="403"/>
        </w:trPr>
        <w:tc>
          <w:tcPr>
            <w:tcW w:w="9639" w:type="dxa"/>
            <w:gridSpan w:val="6"/>
            <w:tcBorders>
              <w:top w:val="nil"/>
              <w:left w:val="single" w:sz="8" w:space="0" w:color="auto"/>
              <w:bottom w:val="single" w:sz="8" w:space="0" w:color="auto"/>
              <w:right w:val="single" w:sz="8" w:space="0" w:color="auto"/>
            </w:tcBorders>
            <w:tcMar>
              <w:top w:w="0" w:type="dxa"/>
              <w:left w:w="28" w:type="dxa"/>
              <w:bottom w:w="0" w:type="dxa"/>
              <w:right w:w="28" w:type="dxa"/>
            </w:tcMar>
          </w:tcPr>
          <w:p w:rsidR="008A6C3D" w:rsidRPr="00D430E8" w:rsidRDefault="008A6C3D" w:rsidP="0037356F">
            <w:pPr>
              <w:spacing w:line="260" w:lineRule="exact"/>
              <w:ind w:left="339" w:hangingChars="141" w:hanging="339"/>
              <w:rPr>
                <w:rFonts w:ascii="標楷體" w:eastAsia="標楷體" w:hAnsi="標楷體"/>
                <w:b/>
                <w:bCs/>
                <w:szCs w:val="24"/>
              </w:rPr>
            </w:pPr>
            <w:r w:rsidRPr="00D430E8">
              <w:rPr>
                <w:rFonts w:ascii="標楷體" w:eastAsia="標楷體" w:hAnsi="標楷體" w:hint="eastAsia"/>
                <w:b/>
                <w:bCs/>
                <w:szCs w:val="24"/>
              </w:rPr>
              <w:t>備註：</w:t>
            </w:r>
          </w:p>
          <w:p w:rsidR="0037356F" w:rsidRPr="0037356F" w:rsidRDefault="0037356F" w:rsidP="0037356F">
            <w:pPr>
              <w:pStyle w:val="afe"/>
              <w:numPr>
                <w:ilvl w:val="0"/>
                <w:numId w:val="41"/>
              </w:numPr>
              <w:spacing w:line="260" w:lineRule="exact"/>
              <w:ind w:leftChars="0" w:left="490" w:hanging="490"/>
              <w:rPr>
                <w:rFonts w:ascii="標楷體" w:eastAsia="標楷體" w:hAnsi="標楷體"/>
                <w:b/>
                <w:color w:val="FF0000"/>
                <w:szCs w:val="24"/>
              </w:rPr>
            </w:pPr>
            <w:r w:rsidRPr="0037356F">
              <w:rPr>
                <w:rFonts w:ascii="標楷體" w:eastAsia="標楷體" w:hAnsi="標楷體" w:hint="eastAsia"/>
                <w:b/>
                <w:color w:val="FF0000"/>
                <w:szCs w:val="24"/>
              </w:rPr>
              <w:t>本清單由投標廠商填寫後投標。</w:t>
            </w:r>
          </w:p>
          <w:p w:rsidR="0037356F" w:rsidRPr="0037356F" w:rsidRDefault="0037356F" w:rsidP="0037356F">
            <w:pPr>
              <w:pStyle w:val="afe"/>
              <w:numPr>
                <w:ilvl w:val="0"/>
                <w:numId w:val="41"/>
              </w:numPr>
              <w:spacing w:line="260" w:lineRule="exact"/>
              <w:ind w:leftChars="0" w:left="490" w:hanging="490"/>
              <w:rPr>
                <w:rFonts w:ascii="標楷體" w:eastAsia="標楷體" w:hAnsi="標楷體"/>
                <w:b/>
                <w:color w:val="FF0000"/>
                <w:szCs w:val="24"/>
              </w:rPr>
            </w:pPr>
            <w:r w:rsidRPr="0037356F">
              <w:rPr>
                <w:rFonts w:ascii="標楷體" w:eastAsia="標楷體" w:hAnsi="標楷體" w:hint="eastAsia"/>
                <w:b/>
                <w:color w:val="FF0000"/>
                <w:szCs w:val="24"/>
              </w:rPr>
              <w:t>本清單所標示之總價，應包括招標文件所規定之所有應由廠商得標後辦理之履約事項之價金，不論該等事項是否已於本清單明確標示。</w:t>
            </w:r>
          </w:p>
          <w:p w:rsidR="008A6C3D" w:rsidRPr="00D430E8" w:rsidRDefault="008A6C3D" w:rsidP="0037356F">
            <w:pPr>
              <w:pStyle w:val="afe"/>
              <w:numPr>
                <w:ilvl w:val="0"/>
                <w:numId w:val="41"/>
              </w:numPr>
              <w:spacing w:line="260" w:lineRule="exact"/>
              <w:ind w:leftChars="0" w:left="490" w:hanging="490"/>
              <w:rPr>
                <w:rFonts w:ascii="標楷體" w:eastAsia="標楷體" w:hAnsi="標楷體"/>
                <w:b/>
                <w:szCs w:val="24"/>
              </w:rPr>
            </w:pPr>
            <w:r w:rsidRPr="00D430E8">
              <w:rPr>
                <w:rFonts w:ascii="標楷體" w:eastAsia="標楷體" w:hAnsi="標楷體" w:hint="eastAsia"/>
                <w:b/>
                <w:szCs w:val="24"/>
              </w:rPr>
              <w:t>請書明各分項單價、分項總價。分項總價加總後以國字大寫填入全案總價。</w:t>
            </w:r>
          </w:p>
          <w:p w:rsidR="008A6C3D" w:rsidRPr="00D430E8" w:rsidRDefault="008A6C3D" w:rsidP="0037356F">
            <w:pPr>
              <w:pStyle w:val="afe"/>
              <w:numPr>
                <w:ilvl w:val="0"/>
                <w:numId w:val="41"/>
              </w:numPr>
              <w:spacing w:line="260" w:lineRule="exact"/>
              <w:ind w:leftChars="0" w:left="490" w:hanging="490"/>
              <w:rPr>
                <w:rFonts w:ascii="標楷體" w:eastAsia="標楷體" w:hAnsi="標楷體"/>
                <w:b/>
                <w:szCs w:val="24"/>
              </w:rPr>
            </w:pPr>
            <w:r w:rsidRPr="00D430E8">
              <w:rPr>
                <w:rFonts w:ascii="標楷體" w:eastAsia="標楷體" w:hAnsi="標楷體"/>
                <w:b/>
                <w:szCs w:val="24"/>
              </w:rPr>
              <w:t>契約總價曾經減價而確定，其所組成之各單項價格未約定調整方式者，視同就各單項價格依同一減價比率調整。投標文件中報價之分項價格合計數額與總價不同者，亦同。</w:t>
            </w:r>
          </w:p>
          <w:p w:rsidR="00347FE9" w:rsidRPr="00D430E8" w:rsidRDefault="00347FE9" w:rsidP="0037356F">
            <w:pPr>
              <w:pStyle w:val="afe"/>
              <w:numPr>
                <w:ilvl w:val="0"/>
                <w:numId w:val="41"/>
              </w:numPr>
              <w:spacing w:line="260" w:lineRule="exact"/>
              <w:ind w:leftChars="0" w:left="490" w:hanging="490"/>
              <w:rPr>
                <w:rFonts w:ascii="標楷體" w:eastAsia="標楷體" w:hAnsi="標楷體"/>
                <w:b/>
                <w:szCs w:val="24"/>
              </w:rPr>
            </w:pPr>
            <w:r w:rsidRPr="00D430E8">
              <w:rPr>
                <w:rFonts w:ascii="標楷體" w:eastAsia="標楷體" w:hAnsi="標楷體"/>
                <w:b/>
                <w:szCs w:val="24"/>
              </w:rPr>
              <w:t>投標文件</w:t>
            </w:r>
            <w:proofErr w:type="gramStart"/>
            <w:r w:rsidRPr="00D430E8">
              <w:rPr>
                <w:rFonts w:ascii="標楷體" w:eastAsia="標楷體" w:hAnsi="標楷體"/>
                <w:b/>
                <w:szCs w:val="24"/>
              </w:rPr>
              <w:t>所載總標價</w:t>
            </w:r>
            <w:proofErr w:type="gramEnd"/>
            <w:r w:rsidRPr="00D430E8">
              <w:rPr>
                <w:rFonts w:ascii="標楷體" w:eastAsia="標楷體" w:hAnsi="標楷體"/>
                <w:b/>
                <w:szCs w:val="24"/>
              </w:rPr>
              <w:t>之文字與號碼不符時，以文字為</w:t>
            </w:r>
            <w:proofErr w:type="gramStart"/>
            <w:r w:rsidRPr="00D430E8">
              <w:rPr>
                <w:rFonts w:ascii="標楷體" w:eastAsia="標楷體" w:hAnsi="標楷體"/>
                <w:b/>
                <w:szCs w:val="24"/>
              </w:rPr>
              <w:t>準</w:t>
            </w:r>
            <w:proofErr w:type="gramEnd"/>
            <w:r w:rsidRPr="00D430E8">
              <w:rPr>
                <w:rFonts w:ascii="標楷體" w:eastAsia="標楷體" w:hAnsi="標楷體"/>
                <w:b/>
                <w:szCs w:val="24"/>
              </w:rPr>
              <w:t>。如以文字為數次表示之總標價不一致時，以最低額為</w:t>
            </w:r>
            <w:proofErr w:type="gramStart"/>
            <w:r w:rsidRPr="00D430E8">
              <w:rPr>
                <w:rFonts w:ascii="標楷體" w:eastAsia="標楷體" w:hAnsi="標楷體"/>
                <w:b/>
                <w:szCs w:val="24"/>
              </w:rPr>
              <w:t>準</w:t>
            </w:r>
            <w:proofErr w:type="gramEnd"/>
            <w:r w:rsidRPr="00D430E8">
              <w:rPr>
                <w:rFonts w:ascii="標楷體" w:eastAsia="標楷體" w:hAnsi="標楷體"/>
                <w:b/>
                <w:szCs w:val="24"/>
              </w:rPr>
              <w:t>。</w:t>
            </w:r>
          </w:p>
          <w:p w:rsidR="00347FE9" w:rsidRPr="00D430E8" w:rsidRDefault="00347FE9" w:rsidP="0037356F">
            <w:pPr>
              <w:pStyle w:val="afe"/>
              <w:numPr>
                <w:ilvl w:val="0"/>
                <w:numId w:val="41"/>
              </w:numPr>
              <w:spacing w:line="260" w:lineRule="exact"/>
              <w:ind w:leftChars="0" w:left="490" w:hanging="490"/>
              <w:rPr>
                <w:rFonts w:ascii="標楷體" w:eastAsia="標楷體" w:hAnsi="標楷體"/>
                <w:b/>
                <w:szCs w:val="24"/>
              </w:rPr>
            </w:pPr>
            <w:r w:rsidRPr="00D430E8">
              <w:rPr>
                <w:rFonts w:ascii="標楷體" w:eastAsia="標楷體" w:hAnsi="標楷體"/>
                <w:b/>
                <w:szCs w:val="24"/>
              </w:rPr>
              <w:t>屬分項（組）決標者，</w:t>
            </w:r>
            <w:proofErr w:type="gramStart"/>
            <w:r w:rsidRPr="00D430E8">
              <w:rPr>
                <w:rFonts w:ascii="標楷體" w:eastAsia="標楷體" w:hAnsi="標楷體"/>
                <w:b/>
                <w:szCs w:val="24"/>
              </w:rPr>
              <w:t>須按項</w:t>
            </w:r>
            <w:proofErr w:type="gramEnd"/>
            <w:r w:rsidRPr="00D430E8">
              <w:rPr>
                <w:rFonts w:ascii="標楷體" w:eastAsia="標楷體" w:hAnsi="標楷體"/>
                <w:b/>
                <w:szCs w:val="24"/>
              </w:rPr>
              <w:t>（組）次</w:t>
            </w:r>
            <w:proofErr w:type="gramStart"/>
            <w:r w:rsidRPr="00D430E8">
              <w:rPr>
                <w:rFonts w:ascii="標楷體" w:eastAsia="標楷體" w:hAnsi="標楷體"/>
                <w:b/>
                <w:szCs w:val="24"/>
              </w:rPr>
              <w:t>分別報列</w:t>
            </w:r>
            <w:proofErr w:type="gramEnd"/>
            <w:r w:rsidRPr="00D430E8">
              <w:rPr>
                <w:rFonts w:ascii="標楷體" w:eastAsia="標楷體" w:hAnsi="標楷體"/>
                <w:b/>
                <w:szCs w:val="24"/>
              </w:rPr>
              <w:t>，本報價單可由廠商自行影印分項（組）填寫。</w:t>
            </w:r>
          </w:p>
        </w:tc>
      </w:tr>
    </w:tbl>
    <w:p w:rsidR="008A6C3D" w:rsidRPr="00D430E8" w:rsidRDefault="008A6C3D" w:rsidP="002F0432">
      <w:pPr>
        <w:spacing w:line="300" w:lineRule="exact"/>
        <w:ind w:left="560" w:right="-1" w:hangingChars="200" w:hanging="560"/>
        <w:rPr>
          <w:rFonts w:ascii="標楷體" w:eastAsia="標楷體"/>
          <w:sz w:val="28"/>
          <w:szCs w:val="28"/>
        </w:rPr>
      </w:pPr>
      <w:r w:rsidRPr="00D430E8">
        <w:rPr>
          <w:rFonts w:ascii="標楷體" w:eastAsia="標楷體" w:hint="eastAsia"/>
          <w:sz w:val="28"/>
          <w:szCs w:val="28"/>
        </w:rPr>
        <w:t>一、本報價單之報價有效期至開標日起三十日內有效，如屬招標文件規定先行以保留決標辦理者，廠商報價</w:t>
      </w:r>
      <w:proofErr w:type="gramStart"/>
      <w:r w:rsidRPr="00D430E8">
        <w:rPr>
          <w:rFonts w:ascii="標楷體" w:eastAsia="標楷體" w:hint="eastAsia"/>
          <w:sz w:val="28"/>
          <w:szCs w:val="28"/>
        </w:rPr>
        <w:t>有效期至決標</w:t>
      </w:r>
      <w:proofErr w:type="gramEnd"/>
      <w:r w:rsidRPr="00D430E8">
        <w:rPr>
          <w:rFonts w:ascii="標楷體" w:eastAsia="標楷體" w:hint="eastAsia"/>
          <w:sz w:val="28"/>
          <w:szCs w:val="28"/>
        </w:rPr>
        <w:t>簽約日止。</w:t>
      </w:r>
    </w:p>
    <w:p w:rsidR="008A6C3D" w:rsidRDefault="008A6C3D" w:rsidP="002F0432">
      <w:pPr>
        <w:autoSpaceDE w:val="0"/>
        <w:autoSpaceDN w:val="0"/>
        <w:spacing w:line="300" w:lineRule="exact"/>
        <w:ind w:right="-1775"/>
        <w:textAlignment w:val="bottom"/>
        <w:rPr>
          <w:rFonts w:ascii="標楷體" w:eastAsia="標楷體"/>
          <w:sz w:val="28"/>
          <w:szCs w:val="28"/>
        </w:rPr>
      </w:pPr>
      <w:r w:rsidRPr="00D430E8">
        <w:rPr>
          <w:rFonts w:ascii="標楷體" w:eastAsia="標楷體" w:hint="eastAsia"/>
          <w:sz w:val="28"/>
          <w:szCs w:val="28"/>
        </w:rPr>
        <w:t>二、投標</w:t>
      </w:r>
      <w:proofErr w:type="gramStart"/>
      <w:r w:rsidRPr="00D430E8">
        <w:rPr>
          <w:rFonts w:ascii="標楷體" w:eastAsia="標楷體" w:hint="eastAsia"/>
          <w:sz w:val="28"/>
          <w:szCs w:val="28"/>
        </w:rPr>
        <w:t>標</w:t>
      </w:r>
      <w:proofErr w:type="gramEnd"/>
      <w:r w:rsidRPr="00D430E8">
        <w:rPr>
          <w:rFonts w:ascii="標楷體" w:eastAsia="標楷體" w:hint="eastAsia"/>
          <w:sz w:val="28"/>
          <w:szCs w:val="28"/>
        </w:rPr>
        <w:t>的原產地(敘明國家或地區)：</w:t>
      </w:r>
      <w:r w:rsidRPr="00D430E8">
        <w:rPr>
          <w:rFonts w:ascii="標楷體" w:eastAsia="標楷體" w:hint="eastAsia"/>
          <w:sz w:val="28"/>
          <w:szCs w:val="28"/>
          <w:u w:val="single"/>
        </w:rPr>
        <w:t xml:space="preserve">                      </w:t>
      </w:r>
      <w:r w:rsidRPr="00D430E8">
        <w:rPr>
          <w:rFonts w:ascii="標楷體" w:eastAsia="標楷體" w:hint="eastAsia"/>
          <w:sz w:val="28"/>
          <w:szCs w:val="28"/>
        </w:rPr>
        <w:t>。</w:t>
      </w:r>
    </w:p>
    <w:p w:rsidR="009240D5" w:rsidRPr="00D430E8" w:rsidRDefault="009240D5" w:rsidP="002F0432">
      <w:pPr>
        <w:autoSpaceDE w:val="0"/>
        <w:autoSpaceDN w:val="0"/>
        <w:spacing w:line="300" w:lineRule="exact"/>
        <w:ind w:right="-1775"/>
        <w:textAlignment w:val="bottom"/>
        <w:rPr>
          <w:rFonts w:ascii="標楷體" w:eastAsia="標楷體"/>
          <w:sz w:val="28"/>
          <w:szCs w:val="28"/>
        </w:rPr>
      </w:pPr>
    </w:p>
    <w:p w:rsidR="008A6C3D" w:rsidRPr="00D430E8" w:rsidRDefault="008A6C3D" w:rsidP="00E43594">
      <w:pPr>
        <w:autoSpaceDE w:val="0"/>
        <w:autoSpaceDN w:val="0"/>
        <w:spacing w:beforeLines="50" w:line="240" w:lineRule="exact"/>
        <w:textAlignment w:val="bottom"/>
        <w:rPr>
          <w:rFonts w:ascii="標楷體" w:eastAsia="標楷體"/>
        </w:rPr>
      </w:pPr>
      <w:r w:rsidRPr="00D430E8">
        <w:rPr>
          <w:rFonts w:ascii="標楷體" w:eastAsia="標楷體" w:hint="eastAsia"/>
          <w:sz w:val="28"/>
          <w:szCs w:val="28"/>
        </w:rPr>
        <w:t xml:space="preserve">       </w:t>
      </w:r>
      <w:r w:rsidRPr="00D430E8">
        <w:rPr>
          <w:rFonts w:ascii="標楷體" w:eastAsia="標楷體" w:hint="eastAsia"/>
        </w:rPr>
        <w:t>此    致</w:t>
      </w:r>
    </w:p>
    <w:p w:rsidR="008A6C3D" w:rsidRPr="00D430E8" w:rsidRDefault="00A476AE" w:rsidP="00E43594">
      <w:pPr>
        <w:autoSpaceDE w:val="0"/>
        <w:autoSpaceDN w:val="0"/>
        <w:spacing w:beforeLines="50" w:line="360" w:lineRule="exact"/>
        <w:textAlignment w:val="bottom"/>
        <w:rPr>
          <w:rFonts w:ascii="標楷體" w:eastAsia="標楷體"/>
          <w:b/>
          <w:sz w:val="28"/>
          <w:szCs w:val="28"/>
        </w:rPr>
      </w:pPr>
      <w:r>
        <w:rPr>
          <w:rFonts w:ascii="標楷體" w:eastAsia="標楷體" w:hint="eastAsia"/>
          <w:b/>
          <w:sz w:val="28"/>
          <w:szCs w:val="28"/>
        </w:rPr>
        <w:t>國軍</w:t>
      </w:r>
      <w:proofErr w:type="gramStart"/>
      <w:r>
        <w:rPr>
          <w:rFonts w:ascii="標楷體" w:eastAsia="標楷體" w:hint="eastAsia"/>
          <w:b/>
          <w:sz w:val="28"/>
          <w:szCs w:val="28"/>
        </w:rPr>
        <w:t>臺</w:t>
      </w:r>
      <w:proofErr w:type="gramEnd"/>
      <w:r>
        <w:rPr>
          <w:rFonts w:ascii="標楷體" w:eastAsia="標楷體" w:hint="eastAsia"/>
          <w:b/>
          <w:sz w:val="28"/>
          <w:szCs w:val="28"/>
        </w:rPr>
        <w:t>中總醫院</w:t>
      </w:r>
    </w:p>
    <w:p w:rsidR="008A6C3D" w:rsidRPr="00D430E8" w:rsidRDefault="008A6C3D" w:rsidP="00E43594">
      <w:pPr>
        <w:autoSpaceDE w:val="0"/>
        <w:autoSpaceDN w:val="0"/>
        <w:spacing w:beforeLines="50" w:line="300" w:lineRule="exact"/>
        <w:textAlignment w:val="bottom"/>
        <w:rPr>
          <w:rFonts w:ascii="標楷體" w:eastAsia="標楷體"/>
          <w:sz w:val="28"/>
          <w:szCs w:val="28"/>
        </w:rPr>
      </w:pPr>
      <w:r w:rsidRPr="00D430E8">
        <w:rPr>
          <w:rFonts w:ascii="標楷體" w:eastAsia="標楷體" w:hint="eastAsia"/>
          <w:sz w:val="28"/>
          <w:szCs w:val="28"/>
        </w:rPr>
        <w:t>廠商名稱：</w:t>
      </w:r>
      <w:r w:rsidR="006F76F8" w:rsidRPr="00D430E8">
        <w:rPr>
          <w:rFonts w:ascii="標楷體" w:eastAsia="標楷體" w:hint="eastAsia"/>
          <w:sz w:val="28"/>
          <w:szCs w:val="28"/>
        </w:rPr>
        <w:t xml:space="preserve"> </w:t>
      </w:r>
    </w:p>
    <w:p w:rsidR="008A6C3D" w:rsidRPr="00D430E8" w:rsidRDefault="008A6C3D" w:rsidP="00E43594">
      <w:pPr>
        <w:autoSpaceDE w:val="0"/>
        <w:autoSpaceDN w:val="0"/>
        <w:spacing w:beforeLines="50" w:line="300" w:lineRule="exact"/>
        <w:textAlignment w:val="bottom"/>
        <w:rPr>
          <w:rFonts w:ascii="標楷體" w:eastAsia="標楷體"/>
          <w:sz w:val="28"/>
          <w:szCs w:val="28"/>
        </w:rPr>
      </w:pPr>
      <w:r w:rsidRPr="00D430E8">
        <w:rPr>
          <w:rFonts w:ascii="標楷體" w:eastAsia="標楷體" w:hint="eastAsia"/>
          <w:sz w:val="28"/>
          <w:szCs w:val="28"/>
        </w:rPr>
        <w:t>廠商地址：</w:t>
      </w:r>
      <w:r w:rsidR="006F76F8" w:rsidRPr="00D430E8">
        <w:rPr>
          <w:rFonts w:ascii="標楷體" w:eastAsia="標楷體" w:hint="eastAsia"/>
          <w:sz w:val="28"/>
          <w:szCs w:val="28"/>
        </w:rPr>
        <w:t xml:space="preserve"> </w:t>
      </w:r>
    </w:p>
    <w:p w:rsidR="008A6C3D" w:rsidRPr="00D430E8" w:rsidRDefault="008A6C3D" w:rsidP="00E43594">
      <w:pPr>
        <w:autoSpaceDE w:val="0"/>
        <w:autoSpaceDN w:val="0"/>
        <w:spacing w:beforeLines="50" w:line="300" w:lineRule="exact"/>
        <w:textAlignment w:val="bottom"/>
        <w:rPr>
          <w:rFonts w:ascii="標楷體" w:eastAsia="標楷體"/>
          <w:sz w:val="28"/>
          <w:szCs w:val="28"/>
        </w:rPr>
      </w:pPr>
      <w:r w:rsidRPr="00D430E8">
        <w:rPr>
          <w:rFonts w:ascii="標楷體" w:eastAsia="標楷體" w:hint="eastAsia"/>
          <w:sz w:val="28"/>
          <w:szCs w:val="28"/>
        </w:rPr>
        <w:t xml:space="preserve">廠商負責人姓名：        　     電話：     　        傳真：        </w:t>
      </w:r>
    </w:p>
    <w:p w:rsidR="008A6C3D" w:rsidRPr="00D430E8" w:rsidRDefault="008A6C3D" w:rsidP="00E43594">
      <w:pPr>
        <w:autoSpaceDE w:val="0"/>
        <w:autoSpaceDN w:val="0"/>
        <w:spacing w:beforeLines="50" w:line="300" w:lineRule="exact"/>
        <w:textAlignment w:val="bottom"/>
        <w:rPr>
          <w:rFonts w:ascii="標楷體" w:eastAsia="標楷體"/>
          <w:sz w:val="28"/>
          <w:szCs w:val="28"/>
        </w:rPr>
      </w:pPr>
      <w:r w:rsidRPr="00D430E8">
        <w:rPr>
          <w:rFonts w:ascii="標楷體" w:eastAsia="標楷體" w:hint="eastAsia"/>
          <w:sz w:val="28"/>
          <w:szCs w:val="28"/>
        </w:rPr>
        <w:t>廠商營業登記統一編號：</w:t>
      </w:r>
      <w:r w:rsidR="006F76F8" w:rsidRPr="00D430E8">
        <w:rPr>
          <w:rFonts w:ascii="標楷體" w:eastAsia="標楷體" w:hint="eastAsia"/>
          <w:sz w:val="28"/>
          <w:szCs w:val="28"/>
        </w:rPr>
        <w:t xml:space="preserve"> </w:t>
      </w:r>
    </w:p>
    <w:tbl>
      <w:tblPr>
        <w:tblW w:w="4680" w:type="dxa"/>
        <w:tblInd w:w="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760"/>
        <w:gridCol w:w="1920"/>
      </w:tblGrid>
      <w:tr w:rsidR="008A6C3D" w:rsidRPr="00D430E8" w:rsidTr="00915690">
        <w:trPr>
          <w:trHeight w:val="375"/>
        </w:trPr>
        <w:tc>
          <w:tcPr>
            <w:tcW w:w="2760" w:type="dxa"/>
            <w:tcBorders>
              <w:top w:val="single" w:sz="4" w:space="0" w:color="auto"/>
              <w:left w:val="single" w:sz="4" w:space="0" w:color="auto"/>
              <w:bottom w:val="single" w:sz="4" w:space="0" w:color="auto"/>
              <w:right w:val="single" w:sz="4" w:space="0" w:color="auto"/>
            </w:tcBorders>
            <w:hideMark/>
          </w:tcPr>
          <w:p w:rsidR="008A6C3D" w:rsidRPr="00D430E8" w:rsidRDefault="008A6C3D" w:rsidP="00915690">
            <w:pPr>
              <w:autoSpaceDE w:val="0"/>
              <w:autoSpaceDN w:val="0"/>
              <w:ind w:right="-1774" w:firstLineChars="350" w:firstLine="840"/>
              <w:textAlignment w:val="bottom"/>
              <w:rPr>
                <w:rFonts w:ascii="標楷體" w:eastAsia="標楷體" w:hAnsi="標楷體"/>
              </w:rPr>
            </w:pPr>
            <w:r w:rsidRPr="00D430E8">
              <w:rPr>
                <w:rFonts w:ascii="標楷體" w:eastAsia="標楷體" w:hAnsi="標楷體" w:hint="eastAsia"/>
              </w:rPr>
              <w:t>公司章戳</w:t>
            </w:r>
          </w:p>
        </w:tc>
        <w:tc>
          <w:tcPr>
            <w:tcW w:w="1920" w:type="dxa"/>
            <w:tcBorders>
              <w:top w:val="single" w:sz="4" w:space="0" w:color="auto"/>
              <w:left w:val="single" w:sz="4" w:space="0" w:color="auto"/>
              <w:bottom w:val="single" w:sz="4" w:space="0" w:color="auto"/>
              <w:right w:val="single" w:sz="4" w:space="0" w:color="auto"/>
            </w:tcBorders>
            <w:hideMark/>
          </w:tcPr>
          <w:p w:rsidR="008A6C3D" w:rsidRPr="00D430E8" w:rsidRDefault="008A6C3D" w:rsidP="00915690">
            <w:pPr>
              <w:autoSpaceDE w:val="0"/>
              <w:autoSpaceDN w:val="0"/>
              <w:ind w:right="-1774" w:firstLineChars="100" w:firstLine="240"/>
              <w:textAlignment w:val="bottom"/>
              <w:rPr>
                <w:rFonts w:ascii="標楷體" w:eastAsia="標楷體" w:hAnsi="標楷體"/>
              </w:rPr>
            </w:pPr>
            <w:r w:rsidRPr="00D430E8">
              <w:rPr>
                <w:rFonts w:ascii="標楷體" w:eastAsia="標楷體" w:hAnsi="標楷體" w:hint="eastAsia"/>
              </w:rPr>
              <w:t>負責人章戳</w:t>
            </w:r>
          </w:p>
        </w:tc>
      </w:tr>
      <w:tr w:rsidR="008A6C3D" w:rsidRPr="00D430E8" w:rsidTr="002F0432">
        <w:trPr>
          <w:trHeight w:val="1681"/>
        </w:trPr>
        <w:tc>
          <w:tcPr>
            <w:tcW w:w="2760" w:type="dxa"/>
            <w:tcBorders>
              <w:top w:val="single" w:sz="4" w:space="0" w:color="auto"/>
              <w:left w:val="single" w:sz="4" w:space="0" w:color="auto"/>
              <w:bottom w:val="single" w:sz="4" w:space="0" w:color="auto"/>
              <w:right w:val="single" w:sz="4" w:space="0" w:color="auto"/>
            </w:tcBorders>
          </w:tcPr>
          <w:p w:rsidR="008A6C3D" w:rsidRPr="00D430E8" w:rsidRDefault="008A6C3D" w:rsidP="00915690">
            <w:pPr>
              <w:autoSpaceDE w:val="0"/>
              <w:autoSpaceDN w:val="0"/>
              <w:ind w:right="-1774"/>
              <w:textAlignment w:val="bottom"/>
              <w:rPr>
                <w:rFonts w:ascii="標楷體" w:eastAsia="標楷體" w:hAnsi="標楷體"/>
              </w:rPr>
            </w:pPr>
          </w:p>
        </w:tc>
        <w:tc>
          <w:tcPr>
            <w:tcW w:w="1920" w:type="dxa"/>
            <w:tcBorders>
              <w:top w:val="single" w:sz="4" w:space="0" w:color="auto"/>
              <w:left w:val="single" w:sz="4" w:space="0" w:color="auto"/>
              <w:bottom w:val="single" w:sz="4" w:space="0" w:color="auto"/>
              <w:right w:val="single" w:sz="4" w:space="0" w:color="auto"/>
            </w:tcBorders>
          </w:tcPr>
          <w:p w:rsidR="008A6C3D" w:rsidRPr="00D430E8" w:rsidRDefault="008A6C3D" w:rsidP="00915690">
            <w:pPr>
              <w:autoSpaceDE w:val="0"/>
              <w:autoSpaceDN w:val="0"/>
              <w:ind w:right="-1774"/>
              <w:textAlignment w:val="bottom"/>
              <w:rPr>
                <w:rFonts w:ascii="標楷體" w:eastAsia="標楷體" w:hAnsi="標楷體"/>
              </w:rPr>
            </w:pPr>
          </w:p>
        </w:tc>
      </w:tr>
    </w:tbl>
    <w:p w:rsidR="008A6C3D" w:rsidRPr="00D430E8" w:rsidRDefault="008A6C3D" w:rsidP="00A157C1">
      <w:pPr>
        <w:jc w:val="distribute"/>
      </w:pPr>
      <w:r w:rsidRPr="00D430E8">
        <w:rPr>
          <w:rFonts w:ascii="標楷體" w:eastAsia="標楷體" w:hAnsi="標楷體" w:hint="eastAsia"/>
          <w:sz w:val="32"/>
          <w:szCs w:val="32"/>
        </w:rPr>
        <w:t>中  華  民  國      年      月      日</w:t>
      </w:r>
    </w:p>
    <w:p w:rsidR="00A57C2C" w:rsidRPr="00D430E8" w:rsidRDefault="00841375" w:rsidP="008E6246">
      <w:pPr>
        <w:pStyle w:val="a2"/>
        <w:ind w:left="724" w:hanging="724"/>
      </w:pPr>
      <w:r w:rsidRPr="00D430E8">
        <w:br w:type="page"/>
      </w:r>
      <w:r w:rsidR="008C6D5D" w:rsidRPr="00D430E8">
        <w:rPr>
          <w:rFonts w:hint="eastAsia"/>
        </w:rPr>
        <w:lastRenderedPageBreak/>
        <w:t xml:space="preserve">　授權書</w:t>
      </w:r>
    </w:p>
    <w:p w:rsidR="00CA4AC2" w:rsidRPr="00D430E8" w:rsidRDefault="00CA4AC2" w:rsidP="00E43594">
      <w:pPr>
        <w:spacing w:beforeLines="100"/>
        <w:jc w:val="both"/>
        <w:rPr>
          <w:rFonts w:ascii="標楷體" w:eastAsia="標楷體"/>
          <w:sz w:val="32"/>
          <w:szCs w:val="32"/>
        </w:rPr>
      </w:pPr>
      <w:r w:rsidRPr="00D430E8">
        <w:rPr>
          <w:rFonts w:ascii="標楷體" w:eastAsia="標楷體" w:hint="eastAsia"/>
          <w:sz w:val="32"/>
          <w:szCs w:val="32"/>
        </w:rPr>
        <w:t xml:space="preserve">    茲授權本公司</w:t>
      </w:r>
      <w:r w:rsidRPr="00D430E8">
        <w:rPr>
          <w:rFonts w:ascii="標楷體" w:eastAsia="標楷體" w:hint="eastAsia"/>
          <w:sz w:val="32"/>
          <w:szCs w:val="32"/>
          <w:u w:val="single"/>
        </w:rPr>
        <w:t xml:space="preserve">（職稱及姓名）                    </w:t>
      </w:r>
      <w:r w:rsidRPr="00D430E8">
        <w:rPr>
          <w:rFonts w:ascii="標楷體" w:eastAsia="標楷體" w:hint="eastAsia"/>
          <w:sz w:val="32"/>
          <w:szCs w:val="32"/>
        </w:rPr>
        <w:t>先生/小姐代表本公司出席</w:t>
      </w:r>
      <w:r w:rsidR="00D10460">
        <w:rPr>
          <w:rFonts w:ascii="標楷體" w:eastAsia="標楷體" w:hint="eastAsia"/>
          <w:sz w:val="32"/>
          <w:szCs w:val="32"/>
        </w:rPr>
        <w:t>貴院</w:t>
      </w:r>
      <w:r w:rsidR="0072155F" w:rsidRPr="00A11DC7">
        <w:rPr>
          <w:rFonts w:ascii="標楷體" w:eastAsia="標楷體" w:hAnsi="標楷體" w:hint="eastAsia"/>
          <w:b/>
          <w:color w:val="FF0000"/>
          <w:sz w:val="28"/>
          <w:u w:val="single"/>
        </w:rPr>
        <w:t>109-</w:t>
      </w:r>
      <w:proofErr w:type="gramStart"/>
      <w:r w:rsidR="0072155F" w:rsidRPr="00A11DC7">
        <w:rPr>
          <w:rFonts w:ascii="標楷體" w:eastAsia="標楷體" w:hAnsi="標楷體" w:hint="eastAsia"/>
          <w:b/>
          <w:color w:val="FF0000"/>
          <w:sz w:val="28"/>
          <w:u w:val="single"/>
        </w:rPr>
        <w:t>113</w:t>
      </w:r>
      <w:proofErr w:type="gramEnd"/>
      <w:r w:rsidR="0072155F" w:rsidRPr="00A11DC7">
        <w:rPr>
          <w:rFonts w:ascii="標楷體" w:eastAsia="標楷體" w:hAnsi="標楷體" w:hint="eastAsia"/>
          <w:b/>
          <w:color w:val="FF0000"/>
          <w:sz w:val="28"/>
          <w:u w:val="single"/>
        </w:rPr>
        <w:t>年度</w:t>
      </w:r>
      <w:r w:rsidR="0072155F" w:rsidRPr="00A11DC7">
        <w:rPr>
          <w:rFonts w:ascii="標楷體" w:eastAsia="標楷體" w:hAnsi="標楷體"/>
          <w:b/>
          <w:color w:val="FF0000"/>
          <w:sz w:val="28"/>
          <w:u w:val="single"/>
        </w:rPr>
        <w:t>「</w:t>
      </w:r>
      <w:r w:rsidR="0072155F" w:rsidRPr="00A11DC7">
        <w:rPr>
          <w:rFonts w:ascii="標楷體" w:eastAsia="標楷體" w:hAnsi="標楷體" w:hint="eastAsia"/>
          <w:b/>
          <w:color w:val="FF0000"/>
          <w:sz w:val="28"/>
          <w:u w:val="single"/>
        </w:rPr>
        <w:t>便利商店</w:t>
      </w:r>
      <w:r w:rsidR="0072155F" w:rsidRPr="00A11DC7">
        <w:rPr>
          <w:rFonts w:ascii="標楷體" w:eastAsia="標楷體" w:hAnsi="標楷體"/>
          <w:b/>
          <w:color w:val="FF0000"/>
          <w:sz w:val="28"/>
          <w:u w:val="single"/>
        </w:rPr>
        <w:t>」</w:t>
      </w:r>
      <w:r w:rsidR="0072155F" w:rsidRPr="00A11DC7">
        <w:rPr>
          <w:rFonts w:ascii="標楷體" w:eastAsia="標楷體" w:hAnsi="標楷體" w:hint="eastAsia"/>
          <w:b/>
          <w:color w:val="FF0000"/>
          <w:sz w:val="28"/>
          <w:u w:val="single"/>
        </w:rPr>
        <w:t>房地租賃案</w:t>
      </w:r>
      <w:r w:rsidRPr="00D430E8">
        <w:rPr>
          <w:rFonts w:ascii="標楷體" w:eastAsia="標楷體" w:hint="eastAsia"/>
          <w:sz w:val="32"/>
          <w:szCs w:val="32"/>
          <w:u w:val="single"/>
        </w:rPr>
        <w:t xml:space="preserve">                       </w:t>
      </w:r>
      <w:proofErr w:type="gramStart"/>
      <w:r w:rsidRPr="00D430E8">
        <w:rPr>
          <w:rFonts w:ascii="標楷體" w:eastAsia="標楷體" w:hint="eastAsia"/>
          <w:sz w:val="32"/>
          <w:szCs w:val="32"/>
        </w:rPr>
        <w:t>（</w:t>
      </w:r>
      <w:proofErr w:type="gramEnd"/>
      <w:r w:rsidRPr="00D430E8">
        <w:rPr>
          <w:rFonts w:ascii="標楷體" w:eastAsia="標楷體" w:hint="eastAsia"/>
          <w:sz w:val="32"/>
          <w:szCs w:val="32"/>
          <w:u w:val="single"/>
        </w:rPr>
        <w:t>招標案號：</w:t>
      </w:r>
      <w:r w:rsidR="0072155F" w:rsidRPr="00A11DC7">
        <w:rPr>
          <w:rFonts w:ascii="標楷體" w:eastAsia="標楷體" w:hAnsi="標楷體" w:hint="eastAsia"/>
          <w:b/>
          <w:color w:val="FF0000"/>
          <w:sz w:val="28"/>
          <w:u w:val="single"/>
        </w:rPr>
        <w:t>NC08065P</w:t>
      </w:r>
      <w:r w:rsidR="002239FA">
        <w:rPr>
          <w:rFonts w:ascii="標楷體" w:eastAsia="標楷體" w:hAnsi="標楷體" w:hint="eastAsia"/>
          <w:b/>
          <w:color w:val="FF0000"/>
          <w:sz w:val="28"/>
          <w:u w:val="single"/>
        </w:rPr>
        <w:t>057</w:t>
      </w:r>
      <w:proofErr w:type="gramStart"/>
      <w:r w:rsidRPr="00D430E8">
        <w:rPr>
          <w:rFonts w:ascii="標楷體" w:eastAsia="標楷體" w:hint="eastAsia"/>
          <w:sz w:val="32"/>
          <w:szCs w:val="32"/>
        </w:rPr>
        <w:t>）</w:t>
      </w:r>
      <w:proofErr w:type="gramEnd"/>
      <w:r w:rsidRPr="00D430E8">
        <w:rPr>
          <w:rFonts w:ascii="標楷體" w:eastAsia="標楷體" w:hint="eastAsia"/>
          <w:sz w:val="32"/>
          <w:szCs w:val="32"/>
        </w:rPr>
        <w:t>案開、決標會議，該員所做之任何承諾或簽認事項均直接對本公司發生效力，並確認被授權人之下列簽章真實無誤。</w:t>
      </w:r>
    </w:p>
    <w:p w:rsidR="00CA4AC2" w:rsidRPr="00D430E8" w:rsidRDefault="00CA4AC2" w:rsidP="00CA4AC2">
      <w:pPr>
        <w:spacing w:line="0" w:lineRule="atLeast"/>
        <w:rPr>
          <w:rFonts w:ascii="標楷體" w:eastAsia="標楷體"/>
          <w:sz w:val="32"/>
          <w:szCs w:val="32"/>
        </w:rPr>
      </w:pPr>
    </w:p>
    <w:p w:rsidR="00CA4AC2" w:rsidRPr="00D430E8" w:rsidRDefault="00CA4AC2" w:rsidP="00CA4AC2">
      <w:pPr>
        <w:spacing w:line="600" w:lineRule="exact"/>
        <w:rPr>
          <w:rFonts w:ascii="標楷體" w:eastAsia="標楷體"/>
          <w:sz w:val="32"/>
          <w:szCs w:val="32"/>
        </w:rPr>
      </w:pPr>
      <w:r w:rsidRPr="00D430E8">
        <w:rPr>
          <w:rFonts w:ascii="標楷體" w:eastAsia="標楷體" w:hint="eastAsia"/>
          <w:sz w:val="32"/>
          <w:szCs w:val="32"/>
        </w:rPr>
        <w:t xml:space="preserve">    被授權人之簽章：</w:t>
      </w:r>
      <w:r w:rsidRPr="00D430E8">
        <w:rPr>
          <w:rFonts w:ascii="標楷體" w:eastAsia="標楷體" w:hint="eastAsia"/>
          <w:sz w:val="32"/>
          <w:szCs w:val="32"/>
          <w:u w:val="single"/>
        </w:rPr>
        <w:t xml:space="preserve">                  </w:t>
      </w:r>
    </w:p>
    <w:p w:rsidR="00CA4AC2" w:rsidRPr="00D430E8" w:rsidRDefault="00CA4AC2" w:rsidP="00CA4AC2">
      <w:pPr>
        <w:spacing w:line="0" w:lineRule="atLeast"/>
        <w:rPr>
          <w:rFonts w:ascii="標楷體" w:eastAsia="標楷體"/>
          <w:sz w:val="32"/>
          <w:szCs w:val="32"/>
        </w:rPr>
      </w:pPr>
    </w:p>
    <w:p w:rsidR="00CA4AC2" w:rsidRPr="00D430E8" w:rsidRDefault="00FC1A7D" w:rsidP="00CA4AC2">
      <w:pPr>
        <w:spacing w:line="0" w:lineRule="atLeast"/>
        <w:rPr>
          <w:rFonts w:ascii="標楷體" w:eastAsia="標楷體"/>
          <w:sz w:val="32"/>
          <w:szCs w:val="32"/>
        </w:rPr>
      </w:pPr>
      <w:r>
        <w:rPr>
          <w:rFonts w:ascii="標楷體" w:eastAsia="標楷體"/>
          <w:noProof/>
          <w:sz w:val="32"/>
          <w:szCs w:val="32"/>
        </w:rPr>
        <w:pict>
          <v:shapetype id="_x0000_t202" coordsize="21600,21600" o:spt="202" path="m,l,21600r21600,l21600,xe">
            <v:stroke joinstyle="miter"/>
            <v:path gradientshapeok="t" o:connecttype="rect"/>
          </v:shapetype>
          <v:shape id="_x0000_s1028" type="#_x0000_t202" style="position:absolute;margin-left:291.6pt;margin-top:6.1pt;width:197.85pt;height:150.45pt;z-index:251657728" strokeweight="1pt">
            <v:textbox style="mso-next-textbox:#_x0000_s1028">
              <w:txbxContent>
                <w:p w:rsidR="00373CDE" w:rsidRPr="00CA4AC2" w:rsidRDefault="00373CDE" w:rsidP="00CA4AC2">
                  <w:pPr>
                    <w:spacing w:line="0" w:lineRule="atLeast"/>
                    <w:ind w:left="200" w:hangingChars="100" w:hanging="200"/>
                    <w:rPr>
                      <w:rFonts w:ascii="標楷體" w:eastAsia="標楷體" w:hAnsi="標楷體"/>
                      <w:sz w:val="20"/>
                    </w:rPr>
                  </w:pPr>
                  <w:r w:rsidRPr="00CA4AC2">
                    <w:rPr>
                      <w:rFonts w:ascii="標楷體" w:eastAsia="標楷體" w:hAnsi="標楷體" w:hint="eastAsia"/>
                      <w:sz w:val="20"/>
                    </w:rPr>
                    <w:t>注意事項：</w:t>
                  </w:r>
                </w:p>
                <w:p w:rsidR="00373CDE" w:rsidRPr="00CA4AC2" w:rsidRDefault="00373CDE" w:rsidP="00CA4AC2">
                  <w:pPr>
                    <w:pStyle w:val="afa"/>
                    <w:spacing w:after="0" w:line="0" w:lineRule="atLeast"/>
                    <w:jc w:val="both"/>
                    <w:rPr>
                      <w:rFonts w:ascii="標楷體" w:eastAsia="標楷體" w:hAnsi="標楷體"/>
                      <w:spacing w:val="-6"/>
                      <w:sz w:val="20"/>
                    </w:rPr>
                  </w:pPr>
                  <w:r w:rsidRPr="00CA4AC2">
                    <w:rPr>
                      <w:rFonts w:ascii="標楷體" w:eastAsia="標楷體" w:hAnsi="標楷體" w:hint="eastAsia"/>
                      <w:spacing w:val="-6"/>
                      <w:sz w:val="20"/>
                    </w:rPr>
                    <w:t>廠商</w:t>
                  </w:r>
                  <w:r>
                    <w:rPr>
                      <w:rFonts w:ascii="標楷體" w:eastAsia="標楷體" w:hAnsi="標楷體" w:hint="eastAsia"/>
                      <w:sz w:val="20"/>
                    </w:rPr>
                    <w:t>負</w:t>
                  </w:r>
                  <w:r w:rsidRPr="00CA4AC2">
                    <w:rPr>
                      <w:rFonts w:ascii="標楷體" w:eastAsia="標楷體" w:hAnsi="標楷體" w:hint="eastAsia"/>
                      <w:sz w:val="20"/>
                    </w:rPr>
                    <w:t>責人</w:t>
                  </w:r>
                  <w:r w:rsidRPr="00CA4AC2">
                    <w:rPr>
                      <w:rFonts w:ascii="標楷體" w:eastAsia="標楷體" w:hAnsi="標楷體" w:hint="eastAsia"/>
                      <w:spacing w:val="-6"/>
                      <w:sz w:val="20"/>
                    </w:rPr>
                    <w:t>或被授權人於參加投標時，應依下列規定出示身分證</w:t>
                  </w:r>
                  <w:r w:rsidRPr="00CA4AC2">
                    <w:rPr>
                      <w:rFonts w:ascii="標楷體" w:eastAsia="標楷體" w:hAnsi="標楷體" w:hint="eastAsia"/>
                      <w:sz w:val="20"/>
                    </w:rPr>
                    <w:t>明文</w:t>
                  </w:r>
                  <w:r w:rsidRPr="00CA4AC2">
                    <w:rPr>
                      <w:rFonts w:ascii="標楷體" w:eastAsia="標楷體" w:hAnsi="標楷體" w:hint="eastAsia"/>
                      <w:spacing w:val="-6"/>
                      <w:sz w:val="20"/>
                    </w:rPr>
                    <w:t>件及本授權書：</w:t>
                  </w:r>
                </w:p>
                <w:p w:rsidR="00373CDE" w:rsidRPr="00CA4AC2" w:rsidRDefault="00373CDE" w:rsidP="00CA4AC2">
                  <w:pPr>
                    <w:pStyle w:val="afa"/>
                    <w:spacing w:after="0" w:line="0" w:lineRule="atLeast"/>
                    <w:ind w:left="198" w:hangingChars="99" w:hanging="198"/>
                    <w:jc w:val="both"/>
                    <w:rPr>
                      <w:rFonts w:ascii="標楷體" w:eastAsia="標楷體" w:hAnsi="標楷體"/>
                      <w:sz w:val="20"/>
                    </w:rPr>
                  </w:pPr>
                  <w:r w:rsidRPr="00CA4AC2">
                    <w:rPr>
                      <w:rFonts w:ascii="標楷體" w:eastAsia="標楷體" w:hAnsi="標楷體" w:hint="eastAsia"/>
                      <w:sz w:val="20"/>
                    </w:rPr>
                    <w:t xml:space="preserve">1.投標廠商若由負責人親至開標地點，請出示身分證明文件，無須填寫本授權書。 </w:t>
                  </w:r>
                </w:p>
                <w:p w:rsidR="00373CDE" w:rsidRPr="00CA4AC2" w:rsidRDefault="00373CDE" w:rsidP="00CA4AC2">
                  <w:pPr>
                    <w:pStyle w:val="afa"/>
                    <w:spacing w:after="0" w:line="0" w:lineRule="atLeast"/>
                    <w:ind w:left="198" w:hangingChars="99" w:hanging="198"/>
                    <w:jc w:val="both"/>
                    <w:rPr>
                      <w:rFonts w:ascii="標楷體" w:eastAsia="標楷體" w:hAnsi="標楷體"/>
                      <w:sz w:val="20"/>
                    </w:rPr>
                  </w:pPr>
                  <w:r w:rsidRPr="00CA4AC2">
                    <w:rPr>
                      <w:rFonts w:ascii="標楷體" w:eastAsia="標楷體" w:hAnsi="標楷體" w:hint="eastAsia"/>
                      <w:sz w:val="20"/>
                    </w:rPr>
                    <w:t>2.投標廠商若委由被授權人出席開標現場，則應填寫並出示本授權書及身分證明文件。</w:t>
                  </w:r>
                </w:p>
                <w:p w:rsidR="00373CDE" w:rsidRPr="00CA4AC2" w:rsidRDefault="00373CDE" w:rsidP="00CA4AC2">
                  <w:pPr>
                    <w:spacing w:line="0" w:lineRule="atLeast"/>
                    <w:ind w:left="200" w:hangingChars="100" w:hanging="200"/>
                    <w:jc w:val="both"/>
                    <w:rPr>
                      <w:rFonts w:ascii="標楷體" w:eastAsia="標楷體" w:hAnsi="標楷體"/>
                      <w:sz w:val="20"/>
                    </w:rPr>
                  </w:pPr>
                  <w:r w:rsidRPr="00CA4AC2">
                    <w:rPr>
                      <w:rFonts w:ascii="標楷體" w:eastAsia="標楷體" w:hAnsi="標楷體" w:hint="eastAsia"/>
                      <w:sz w:val="20"/>
                    </w:rPr>
                    <w:t>3.</w:t>
                  </w:r>
                  <w:r w:rsidRPr="00D15823">
                    <w:rPr>
                      <w:rFonts w:ascii="標楷體" w:eastAsia="標楷體" w:hAnsi="標楷體" w:hint="eastAsia"/>
                      <w:b/>
                      <w:sz w:val="20"/>
                      <w:u w:val="single"/>
                    </w:rPr>
                    <w:t>本授權書</w:t>
                  </w:r>
                  <w:r w:rsidRPr="00CA4AC2">
                    <w:rPr>
                      <w:rFonts w:ascii="標楷體" w:eastAsia="標楷體" w:hAnsi="標楷體" w:hint="eastAsia"/>
                      <w:sz w:val="20"/>
                    </w:rPr>
                    <w:t>（含身分證明文件）請於開標前出示並提供承辦人核對，</w:t>
                  </w:r>
                  <w:r w:rsidRPr="00D15823">
                    <w:rPr>
                      <w:rFonts w:ascii="標楷體" w:eastAsia="標楷體" w:hAnsi="標楷體" w:hint="eastAsia"/>
                      <w:b/>
                      <w:sz w:val="20"/>
                      <w:u w:val="single"/>
                    </w:rPr>
                    <w:t>毋須置入投標文件中</w:t>
                  </w:r>
                  <w:r w:rsidRPr="00CA4AC2">
                    <w:rPr>
                      <w:rFonts w:ascii="標楷體" w:eastAsia="標楷體" w:hAnsi="標楷體" w:hint="eastAsia"/>
                      <w:sz w:val="20"/>
                    </w:rPr>
                    <w:t>。</w:t>
                  </w:r>
                </w:p>
              </w:txbxContent>
            </v:textbox>
          </v:shape>
        </w:pict>
      </w:r>
      <w:r w:rsidR="00CA4AC2" w:rsidRPr="00D430E8">
        <w:rPr>
          <w:rFonts w:ascii="標楷體" w:eastAsia="標楷體" w:hint="eastAsia"/>
          <w:sz w:val="32"/>
          <w:szCs w:val="32"/>
        </w:rPr>
        <w:t xml:space="preserve">請予核備。 </w:t>
      </w:r>
    </w:p>
    <w:p w:rsidR="00CA4AC2" w:rsidRPr="00D430E8" w:rsidRDefault="00CA4AC2" w:rsidP="00CA4AC2">
      <w:pPr>
        <w:spacing w:line="0" w:lineRule="atLeast"/>
        <w:rPr>
          <w:rFonts w:ascii="標楷體" w:eastAsia="標楷體"/>
          <w:sz w:val="32"/>
        </w:rPr>
      </w:pPr>
      <w:r w:rsidRPr="00D430E8">
        <w:rPr>
          <w:rFonts w:ascii="標楷體" w:eastAsia="標楷體" w:hint="eastAsia"/>
          <w:sz w:val="32"/>
        </w:rPr>
        <w:t xml:space="preserve">         </w:t>
      </w:r>
    </w:p>
    <w:p w:rsidR="00CA4AC2" w:rsidRPr="00D430E8" w:rsidRDefault="00CA4AC2" w:rsidP="00CA4AC2">
      <w:pPr>
        <w:spacing w:line="0" w:lineRule="atLeast"/>
        <w:rPr>
          <w:rFonts w:ascii="標楷體" w:eastAsia="標楷體"/>
          <w:sz w:val="32"/>
        </w:rPr>
      </w:pPr>
    </w:p>
    <w:p w:rsidR="00CA4AC2" w:rsidRPr="00D430E8" w:rsidRDefault="00CA4AC2" w:rsidP="00CA4AC2">
      <w:pPr>
        <w:spacing w:line="0" w:lineRule="atLeast"/>
        <w:ind w:firstLineChars="450" w:firstLine="1440"/>
        <w:rPr>
          <w:rFonts w:ascii="標楷體" w:eastAsia="標楷體"/>
          <w:sz w:val="32"/>
        </w:rPr>
      </w:pPr>
      <w:r w:rsidRPr="00D430E8">
        <w:rPr>
          <w:rFonts w:ascii="標楷體" w:eastAsia="標楷體" w:hint="eastAsia"/>
          <w:sz w:val="32"/>
        </w:rPr>
        <w:t xml:space="preserve"> 此   致</w:t>
      </w:r>
    </w:p>
    <w:p w:rsidR="00CA4AC2" w:rsidRPr="00D430E8" w:rsidRDefault="00CA4AC2" w:rsidP="00CA4AC2">
      <w:pPr>
        <w:spacing w:line="0" w:lineRule="atLeast"/>
        <w:rPr>
          <w:rFonts w:ascii="標楷體" w:eastAsia="標楷體"/>
        </w:rPr>
      </w:pPr>
      <w:r w:rsidRPr="00D430E8">
        <w:rPr>
          <w:rFonts w:ascii="標楷體" w:eastAsia="標楷體" w:hint="eastAsia"/>
        </w:rPr>
        <w:t xml:space="preserve"> </w:t>
      </w:r>
    </w:p>
    <w:p w:rsidR="00CA4AC2" w:rsidRPr="00D430E8" w:rsidRDefault="00CA4AC2" w:rsidP="00CA4AC2">
      <w:pPr>
        <w:spacing w:line="0" w:lineRule="atLeast"/>
        <w:rPr>
          <w:rFonts w:ascii="標楷體" w:eastAsia="標楷體"/>
        </w:rPr>
      </w:pPr>
    </w:p>
    <w:p w:rsidR="00CA4AC2" w:rsidRPr="00D430E8" w:rsidRDefault="0013240F" w:rsidP="00CA4AC2">
      <w:pPr>
        <w:spacing w:line="0" w:lineRule="atLeast"/>
        <w:rPr>
          <w:rFonts w:ascii="標楷體" w:eastAsia="標楷體"/>
          <w:sz w:val="40"/>
          <w:szCs w:val="40"/>
        </w:rPr>
      </w:pPr>
      <w:r>
        <w:rPr>
          <w:rFonts w:ascii="標楷體" w:eastAsia="標楷體" w:hint="eastAsia"/>
          <w:sz w:val="40"/>
          <w:szCs w:val="40"/>
        </w:rPr>
        <w:t>國軍</w:t>
      </w:r>
      <w:proofErr w:type="gramStart"/>
      <w:r>
        <w:rPr>
          <w:rFonts w:ascii="標楷體" w:eastAsia="標楷體" w:hint="eastAsia"/>
          <w:sz w:val="40"/>
          <w:szCs w:val="40"/>
        </w:rPr>
        <w:t>臺</w:t>
      </w:r>
      <w:proofErr w:type="gramEnd"/>
      <w:r>
        <w:rPr>
          <w:rFonts w:ascii="標楷體" w:eastAsia="標楷體" w:hint="eastAsia"/>
          <w:sz w:val="40"/>
          <w:szCs w:val="40"/>
        </w:rPr>
        <w:t>中總醫院</w:t>
      </w:r>
    </w:p>
    <w:p w:rsidR="00CA4AC2" w:rsidRPr="00D430E8" w:rsidRDefault="00CA4AC2" w:rsidP="00CA4AC2">
      <w:pPr>
        <w:spacing w:line="0" w:lineRule="atLeast"/>
        <w:rPr>
          <w:rFonts w:ascii="標楷體" w:eastAsia="標楷體"/>
        </w:rPr>
      </w:pPr>
    </w:p>
    <w:p w:rsidR="00CA4AC2" w:rsidRPr="00D430E8" w:rsidRDefault="00CA4AC2" w:rsidP="00CA4AC2">
      <w:pPr>
        <w:spacing w:line="0" w:lineRule="atLeast"/>
        <w:rPr>
          <w:rFonts w:ascii="標楷體" w:eastAsia="標楷體"/>
        </w:rPr>
      </w:pPr>
    </w:p>
    <w:p w:rsidR="00CA4AC2" w:rsidRPr="00D430E8" w:rsidRDefault="00CA4AC2" w:rsidP="00CA4AC2">
      <w:pPr>
        <w:spacing w:line="0" w:lineRule="atLeast"/>
        <w:rPr>
          <w:rFonts w:ascii="標楷體" w:eastAsia="標楷體"/>
          <w:sz w:val="36"/>
          <w:szCs w:val="36"/>
        </w:rPr>
      </w:pPr>
    </w:p>
    <w:p w:rsidR="00CA4AC2" w:rsidRPr="00D430E8" w:rsidRDefault="00CA4AC2" w:rsidP="00CA4AC2">
      <w:pPr>
        <w:spacing w:line="0" w:lineRule="atLeast"/>
        <w:rPr>
          <w:rFonts w:ascii="標楷體" w:eastAsia="標楷體"/>
          <w:sz w:val="28"/>
          <w:szCs w:val="28"/>
        </w:rPr>
      </w:pPr>
      <w:r w:rsidRPr="00D430E8">
        <w:rPr>
          <w:rFonts w:ascii="標楷體" w:eastAsia="標楷體" w:hint="eastAsia"/>
          <w:sz w:val="28"/>
          <w:szCs w:val="28"/>
        </w:rPr>
        <w:t>公司名稱：</w:t>
      </w:r>
      <w:r w:rsidRPr="00D430E8">
        <w:rPr>
          <w:rFonts w:ascii="標楷體" w:eastAsia="標楷體" w:hint="eastAsia"/>
          <w:sz w:val="28"/>
          <w:szCs w:val="28"/>
          <w:u w:val="single"/>
        </w:rPr>
        <w:t xml:space="preserve">                   </w:t>
      </w:r>
      <w:r w:rsidRPr="00D430E8">
        <w:rPr>
          <w:rFonts w:ascii="標楷體" w:eastAsia="標楷體" w:hint="eastAsia"/>
          <w:sz w:val="28"/>
          <w:szCs w:val="28"/>
        </w:rPr>
        <w:t xml:space="preserve">     授權人蓋章：</w:t>
      </w:r>
    </w:p>
    <w:tbl>
      <w:tblPr>
        <w:tblpPr w:leftFromText="180" w:rightFromText="180" w:vertAnchor="text" w:horzAnchor="page" w:tblpX="6348" w:tblpY="132"/>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80"/>
        <w:gridCol w:w="2100"/>
      </w:tblGrid>
      <w:tr w:rsidR="00CA4AC2" w:rsidRPr="00D430E8" w:rsidTr="007F1356">
        <w:trPr>
          <w:trHeight w:val="375"/>
        </w:trPr>
        <w:tc>
          <w:tcPr>
            <w:tcW w:w="2580" w:type="dxa"/>
          </w:tcPr>
          <w:p w:rsidR="00CA4AC2" w:rsidRPr="00D430E8" w:rsidRDefault="00CA4AC2" w:rsidP="007F1356">
            <w:pPr>
              <w:autoSpaceDE w:val="0"/>
              <w:autoSpaceDN w:val="0"/>
              <w:jc w:val="center"/>
              <w:textAlignment w:val="bottom"/>
              <w:rPr>
                <w:rFonts w:ascii="標楷體" w:eastAsia="標楷體"/>
                <w:sz w:val="28"/>
                <w:szCs w:val="28"/>
              </w:rPr>
            </w:pPr>
            <w:r w:rsidRPr="00D430E8">
              <w:rPr>
                <w:rFonts w:ascii="標楷體" w:eastAsia="標楷體" w:hint="eastAsia"/>
                <w:sz w:val="28"/>
                <w:szCs w:val="28"/>
              </w:rPr>
              <w:t>公司章戳</w:t>
            </w:r>
          </w:p>
        </w:tc>
        <w:tc>
          <w:tcPr>
            <w:tcW w:w="2100" w:type="dxa"/>
          </w:tcPr>
          <w:p w:rsidR="00CA4AC2" w:rsidRPr="00D430E8" w:rsidRDefault="00CA4AC2" w:rsidP="007F1356">
            <w:pPr>
              <w:autoSpaceDE w:val="0"/>
              <w:autoSpaceDN w:val="0"/>
              <w:jc w:val="center"/>
              <w:textAlignment w:val="bottom"/>
              <w:rPr>
                <w:rFonts w:ascii="標楷體" w:eastAsia="標楷體"/>
                <w:sz w:val="28"/>
                <w:szCs w:val="28"/>
              </w:rPr>
            </w:pPr>
            <w:r w:rsidRPr="00D430E8">
              <w:rPr>
                <w:rFonts w:ascii="標楷體" w:eastAsia="標楷體" w:hint="eastAsia"/>
                <w:sz w:val="28"/>
                <w:szCs w:val="28"/>
              </w:rPr>
              <w:t>負責人章戳</w:t>
            </w:r>
          </w:p>
        </w:tc>
      </w:tr>
      <w:tr w:rsidR="00CA4AC2" w:rsidRPr="00D430E8" w:rsidTr="007F1356">
        <w:trPr>
          <w:trHeight w:val="2081"/>
        </w:trPr>
        <w:tc>
          <w:tcPr>
            <w:tcW w:w="2580" w:type="dxa"/>
          </w:tcPr>
          <w:p w:rsidR="00CA4AC2" w:rsidRPr="00D430E8" w:rsidRDefault="00CA4AC2" w:rsidP="007F1356">
            <w:pPr>
              <w:autoSpaceDE w:val="0"/>
              <w:autoSpaceDN w:val="0"/>
              <w:textAlignment w:val="bottom"/>
              <w:rPr>
                <w:rFonts w:ascii="標楷體" w:eastAsia="標楷體"/>
                <w:sz w:val="28"/>
                <w:szCs w:val="28"/>
              </w:rPr>
            </w:pPr>
          </w:p>
        </w:tc>
        <w:tc>
          <w:tcPr>
            <w:tcW w:w="2100" w:type="dxa"/>
          </w:tcPr>
          <w:p w:rsidR="00CA4AC2" w:rsidRPr="00D430E8" w:rsidRDefault="00CA4AC2" w:rsidP="007F1356">
            <w:pPr>
              <w:autoSpaceDE w:val="0"/>
              <w:autoSpaceDN w:val="0"/>
              <w:textAlignment w:val="bottom"/>
              <w:rPr>
                <w:rFonts w:ascii="標楷體" w:eastAsia="標楷體"/>
                <w:sz w:val="28"/>
                <w:szCs w:val="28"/>
              </w:rPr>
            </w:pPr>
          </w:p>
        </w:tc>
      </w:tr>
    </w:tbl>
    <w:p w:rsidR="00CA4AC2" w:rsidRPr="00D430E8" w:rsidRDefault="00CA4AC2" w:rsidP="00CA4AC2">
      <w:pPr>
        <w:spacing w:line="0" w:lineRule="atLeast"/>
        <w:rPr>
          <w:rFonts w:ascii="標楷體" w:eastAsia="標楷體"/>
          <w:sz w:val="28"/>
          <w:szCs w:val="28"/>
        </w:rPr>
      </w:pPr>
      <w:r w:rsidRPr="00D430E8">
        <w:rPr>
          <w:rFonts w:ascii="標楷體" w:eastAsia="標楷體" w:hint="eastAsia"/>
          <w:sz w:val="28"/>
          <w:szCs w:val="28"/>
        </w:rPr>
        <w:t xml:space="preserve">　　　　　　　　　　　　　　　　　</w:t>
      </w:r>
    </w:p>
    <w:p w:rsidR="00CA4AC2" w:rsidRPr="00D430E8" w:rsidRDefault="00CA4AC2" w:rsidP="00CA4AC2">
      <w:pPr>
        <w:spacing w:line="0" w:lineRule="atLeast"/>
        <w:rPr>
          <w:rFonts w:ascii="標楷體" w:eastAsia="標楷體"/>
          <w:sz w:val="28"/>
          <w:szCs w:val="28"/>
          <w:u w:val="single"/>
        </w:rPr>
      </w:pPr>
      <w:r w:rsidRPr="00D430E8">
        <w:rPr>
          <w:rFonts w:ascii="標楷體" w:eastAsia="標楷體" w:hint="eastAsia"/>
          <w:sz w:val="28"/>
          <w:szCs w:val="28"/>
        </w:rPr>
        <w:t>負責人姓名：</w:t>
      </w:r>
      <w:r w:rsidRPr="00D430E8">
        <w:rPr>
          <w:rFonts w:ascii="標楷體" w:eastAsia="標楷體" w:hint="eastAsia"/>
          <w:sz w:val="28"/>
          <w:szCs w:val="28"/>
          <w:u w:val="single"/>
        </w:rPr>
        <w:t xml:space="preserve">                 </w:t>
      </w:r>
    </w:p>
    <w:p w:rsidR="00CA4AC2" w:rsidRPr="00D430E8" w:rsidRDefault="00CA4AC2" w:rsidP="00CA4AC2">
      <w:pPr>
        <w:spacing w:line="0" w:lineRule="atLeast"/>
        <w:rPr>
          <w:rFonts w:ascii="標楷體" w:eastAsia="標楷體"/>
          <w:sz w:val="28"/>
          <w:szCs w:val="28"/>
        </w:rPr>
      </w:pPr>
      <w:r w:rsidRPr="00D430E8">
        <w:rPr>
          <w:rFonts w:ascii="標楷體" w:eastAsia="標楷體" w:hint="eastAsia"/>
          <w:sz w:val="28"/>
          <w:szCs w:val="28"/>
        </w:rPr>
        <w:t xml:space="preserve">                       </w:t>
      </w:r>
    </w:p>
    <w:p w:rsidR="00CA4AC2" w:rsidRPr="00D430E8" w:rsidRDefault="00CA4AC2" w:rsidP="00CA4AC2">
      <w:pPr>
        <w:spacing w:line="0" w:lineRule="atLeast"/>
        <w:rPr>
          <w:rFonts w:ascii="標楷體" w:eastAsia="標楷體"/>
          <w:sz w:val="36"/>
          <w:szCs w:val="36"/>
          <w:u w:val="single"/>
        </w:rPr>
      </w:pPr>
      <w:r w:rsidRPr="00D430E8">
        <w:rPr>
          <w:rFonts w:ascii="標楷體" w:eastAsia="標楷體" w:hint="eastAsia"/>
          <w:sz w:val="28"/>
          <w:szCs w:val="28"/>
        </w:rPr>
        <w:t>負責人身分證字號：</w:t>
      </w:r>
      <w:r w:rsidRPr="00D430E8">
        <w:rPr>
          <w:rFonts w:ascii="標楷體" w:eastAsia="標楷體" w:hint="eastAsia"/>
          <w:sz w:val="28"/>
          <w:szCs w:val="28"/>
          <w:u w:val="single"/>
        </w:rPr>
        <w:t xml:space="preserve">        </w:t>
      </w:r>
      <w:r w:rsidRPr="00D430E8">
        <w:rPr>
          <w:rFonts w:ascii="標楷體" w:eastAsia="標楷體" w:hint="eastAsia"/>
          <w:sz w:val="36"/>
          <w:szCs w:val="36"/>
          <w:u w:val="single"/>
        </w:rPr>
        <w:t xml:space="preserve">   </w:t>
      </w:r>
    </w:p>
    <w:p w:rsidR="00CA4AC2" w:rsidRPr="00D430E8" w:rsidRDefault="00CA4AC2" w:rsidP="00CA4AC2">
      <w:pPr>
        <w:rPr>
          <w:rFonts w:ascii="標楷體" w:eastAsia="標楷體"/>
        </w:rPr>
      </w:pPr>
      <w:r w:rsidRPr="00D430E8">
        <w:rPr>
          <w:rFonts w:ascii="標楷體" w:eastAsia="標楷體" w:hint="eastAsia"/>
        </w:rPr>
        <w:t xml:space="preserve">            </w:t>
      </w:r>
    </w:p>
    <w:p w:rsidR="00CA4AC2" w:rsidRPr="00D430E8" w:rsidRDefault="00CA4AC2" w:rsidP="00CA4AC2">
      <w:pPr>
        <w:jc w:val="center"/>
        <w:rPr>
          <w:rFonts w:ascii="標楷體" w:eastAsia="標楷體"/>
          <w:sz w:val="40"/>
          <w:szCs w:val="40"/>
        </w:rPr>
      </w:pPr>
    </w:p>
    <w:p w:rsidR="00CA4AC2" w:rsidRPr="00D430E8" w:rsidRDefault="00CA4AC2" w:rsidP="00CA4AC2">
      <w:pPr>
        <w:jc w:val="center"/>
        <w:rPr>
          <w:rFonts w:ascii="標楷體" w:eastAsia="標楷體"/>
          <w:sz w:val="36"/>
          <w:szCs w:val="36"/>
        </w:rPr>
      </w:pPr>
    </w:p>
    <w:p w:rsidR="00CA4AC2" w:rsidRPr="00D430E8" w:rsidRDefault="00CA4AC2" w:rsidP="00CA4AC2">
      <w:pPr>
        <w:jc w:val="center"/>
        <w:rPr>
          <w:rFonts w:ascii="標楷體" w:eastAsia="標楷體"/>
          <w:sz w:val="36"/>
          <w:szCs w:val="36"/>
        </w:rPr>
      </w:pPr>
    </w:p>
    <w:p w:rsidR="00BB446F" w:rsidRPr="00D430E8" w:rsidRDefault="00BB446F" w:rsidP="00CA4AC2">
      <w:pPr>
        <w:jc w:val="center"/>
        <w:rPr>
          <w:rFonts w:ascii="標楷體" w:eastAsia="標楷體"/>
          <w:sz w:val="36"/>
          <w:szCs w:val="36"/>
        </w:rPr>
      </w:pPr>
    </w:p>
    <w:p w:rsidR="00BB446F" w:rsidRPr="00D430E8" w:rsidRDefault="00BB446F" w:rsidP="00CA4AC2">
      <w:pPr>
        <w:jc w:val="center"/>
        <w:rPr>
          <w:rFonts w:ascii="標楷體" w:eastAsia="標楷體"/>
          <w:sz w:val="36"/>
          <w:szCs w:val="36"/>
        </w:rPr>
      </w:pPr>
    </w:p>
    <w:p w:rsidR="00CA4AC2" w:rsidRPr="00D430E8" w:rsidRDefault="00CA4AC2" w:rsidP="00CA4AC2">
      <w:pPr>
        <w:jc w:val="center"/>
        <w:rPr>
          <w:rFonts w:ascii="標楷體" w:eastAsia="標楷體"/>
          <w:sz w:val="28"/>
          <w:szCs w:val="28"/>
        </w:rPr>
      </w:pPr>
      <w:r w:rsidRPr="00D430E8">
        <w:rPr>
          <w:rFonts w:ascii="標楷體" w:eastAsia="標楷體" w:hint="eastAsia"/>
          <w:sz w:val="28"/>
          <w:szCs w:val="28"/>
        </w:rPr>
        <w:t>中  華  民  國        年         月        日</w:t>
      </w:r>
    </w:p>
    <w:p w:rsidR="00CA4AC2" w:rsidRPr="00D430E8" w:rsidRDefault="00CA4AC2" w:rsidP="00CA4AC2">
      <w:pPr>
        <w:spacing w:before="120" w:line="240" w:lineRule="exact"/>
        <w:ind w:left="523" w:hangingChars="218" w:hanging="523"/>
        <w:jc w:val="both"/>
        <w:rPr>
          <w:rFonts w:ascii="標楷體" w:eastAsia="標楷體" w:hAnsi="標楷體"/>
          <w:szCs w:val="24"/>
          <w:highlight w:val="yellow"/>
        </w:rPr>
      </w:pPr>
    </w:p>
    <w:p w:rsidR="0060309D" w:rsidRPr="00D430E8" w:rsidRDefault="00F110FF" w:rsidP="008E6246">
      <w:pPr>
        <w:pStyle w:val="a2"/>
        <w:ind w:left="724" w:hanging="724"/>
        <w:rPr>
          <w:szCs w:val="36"/>
        </w:rPr>
      </w:pPr>
      <w:r w:rsidRPr="00D430E8">
        <w:br w:type="page"/>
      </w:r>
      <w:r w:rsidR="0060309D" w:rsidRPr="00D430E8">
        <w:rPr>
          <w:rFonts w:hint="eastAsia"/>
        </w:rPr>
        <w:lastRenderedPageBreak/>
        <w:t xml:space="preserve">　　</w:t>
      </w:r>
      <w:r w:rsidR="0060309D" w:rsidRPr="00D430E8">
        <w:rPr>
          <w:rFonts w:hint="eastAsia"/>
          <w:szCs w:val="36"/>
        </w:rPr>
        <w:t>依政府採購法第五十八條處理總標價低於底價百分之八十案件之執行程序</w:t>
      </w:r>
    </w:p>
    <w:p w:rsidR="0060309D" w:rsidRPr="00D430E8" w:rsidRDefault="0060309D" w:rsidP="0060309D">
      <w:pPr>
        <w:jc w:val="right"/>
      </w:pPr>
      <w:r w:rsidRPr="00D430E8">
        <w:rPr>
          <w:rFonts w:ascii="標楷體" w:eastAsia="標楷體" w:hAnsi="標楷體" w:hint="eastAsia"/>
          <w:szCs w:val="27"/>
        </w:rPr>
        <w:t>（</w:t>
      </w:r>
      <w:r w:rsidRPr="00D430E8">
        <w:rPr>
          <w:rFonts w:ascii="標楷體" w:eastAsia="標楷體" w:hAnsi="標楷體"/>
          <w:szCs w:val="27"/>
        </w:rPr>
        <w:t>行政院公共工程委員會</w:t>
      </w:r>
      <w:r w:rsidRPr="00D430E8">
        <w:rPr>
          <w:rFonts w:ascii="標楷體" w:eastAsia="標楷體" w:hAnsi="標楷體" w:hint="eastAsia"/>
          <w:szCs w:val="27"/>
        </w:rPr>
        <w:t>100年8月22日</w:t>
      </w:r>
      <w:r w:rsidRPr="00D430E8">
        <w:rPr>
          <w:rFonts w:ascii="標楷體" w:eastAsia="標楷體" w:hAnsi="標楷體"/>
          <w:szCs w:val="27"/>
        </w:rPr>
        <w:t>工程企字第1000026109</w:t>
      </w:r>
      <w:r w:rsidRPr="00D430E8">
        <w:rPr>
          <w:rFonts w:ascii="標楷體" w:eastAsia="標楷體" w:hAnsi="標楷體" w:hint="eastAsia"/>
          <w:szCs w:val="27"/>
        </w:rPr>
        <w:t>4</w:t>
      </w:r>
      <w:r w:rsidRPr="00D430E8">
        <w:rPr>
          <w:rFonts w:ascii="標楷體" w:eastAsia="標楷體" w:hAnsi="標楷體"/>
          <w:szCs w:val="27"/>
        </w:rPr>
        <w:t>號</w:t>
      </w:r>
      <w:r w:rsidRPr="00D430E8">
        <w:rPr>
          <w:rFonts w:ascii="標楷體" w:eastAsia="標楷體" w:hAnsi="標楷體" w:hint="eastAsia"/>
          <w:szCs w:val="27"/>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7"/>
        <w:gridCol w:w="3396"/>
        <w:gridCol w:w="5424"/>
      </w:tblGrid>
      <w:tr w:rsidR="0060309D" w:rsidRPr="00D430E8" w:rsidTr="00242C29">
        <w:tc>
          <w:tcPr>
            <w:tcW w:w="467" w:type="dxa"/>
            <w:shd w:val="clear" w:color="auto" w:fill="auto"/>
          </w:tcPr>
          <w:p w:rsidR="0060309D" w:rsidRPr="00D430E8" w:rsidRDefault="0060309D" w:rsidP="007F1356">
            <w:pPr>
              <w:spacing w:line="280" w:lineRule="exact"/>
            </w:pPr>
            <w:r w:rsidRPr="00D430E8">
              <w:rPr>
                <w:rFonts w:ascii="標楷體" w:eastAsia="標楷體" w:hAnsi="標楷體"/>
                <w:szCs w:val="27"/>
              </w:rPr>
              <w:t>項次</w:t>
            </w:r>
          </w:p>
        </w:tc>
        <w:tc>
          <w:tcPr>
            <w:tcW w:w="3396" w:type="dxa"/>
            <w:shd w:val="clear" w:color="auto" w:fill="auto"/>
            <w:vAlign w:val="center"/>
          </w:tcPr>
          <w:p w:rsidR="0060309D" w:rsidRPr="00D430E8" w:rsidRDefault="0060309D" w:rsidP="007F1356">
            <w:pPr>
              <w:spacing w:line="280" w:lineRule="exact"/>
              <w:jc w:val="center"/>
            </w:pPr>
            <w:r w:rsidRPr="00D430E8">
              <w:rPr>
                <w:rFonts w:ascii="標楷體" w:eastAsia="標楷體" w:hAnsi="標楷體"/>
                <w:szCs w:val="27"/>
              </w:rPr>
              <w:t>最低標廠商總標價態樣</w:t>
            </w:r>
          </w:p>
        </w:tc>
        <w:tc>
          <w:tcPr>
            <w:tcW w:w="5424" w:type="dxa"/>
            <w:shd w:val="clear" w:color="auto" w:fill="auto"/>
            <w:vAlign w:val="center"/>
          </w:tcPr>
          <w:p w:rsidR="0060309D" w:rsidRPr="00D430E8" w:rsidRDefault="0060309D" w:rsidP="007F1356">
            <w:pPr>
              <w:spacing w:line="280" w:lineRule="exact"/>
              <w:jc w:val="center"/>
            </w:pPr>
            <w:r w:rsidRPr="00D430E8">
              <w:rPr>
                <w:rFonts w:ascii="標楷體" w:eastAsia="標楷體" w:hAnsi="標楷體"/>
                <w:szCs w:val="27"/>
              </w:rPr>
              <w:t>機關執行程序</w:t>
            </w:r>
          </w:p>
        </w:tc>
      </w:tr>
      <w:tr w:rsidR="0060309D" w:rsidRPr="00D430E8" w:rsidTr="00242C29">
        <w:tc>
          <w:tcPr>
            <w:tcW w:w="467" w:type="dxa"/>
            <w:shd w:val="clear" w:color="auto" w:fill="auto"/>
          </w:tcPr>
          <w:p w:rsidR="0060309D" w:rsidRPr="00D430E8" w:rsidRDefault="0060309D" w:rsidP="007F1356">
            <w:pPr>
              <w:spacing w:line="280" w:lineRule="exact"/>
              <w:rPr>
                <w:rFonts w:ascii="標楷體" w:eastAsia="標楷體" w:hAnsi="標楷體"/>
              </w:rPr>
            </w:pPr>
            <w:proofErr w:type="gramStart"/>
            <w:r w:rsidRPr="00D430E8">
              <w:rPr>
                <w:rFonts w:ascii="標楷體" w:eastAsia="標楷體" w:hAnsi="標楷體" w:hint="eastAsia"/>
              </w:rPr>
              <w:t>一</w:t>
            </w:r>
            <w:proofErr w:type="gramEnd"/>
          </w:p>
        </w:tc>
        <w:tc>
          <w:tcPr>
            <w:tcW w:w="3396" w:type="dxa"/>
            <w:shd w:val="clear" w:color="auto" w:fill="auto"/>
          </w:tcPr>
          <w:p w:rsidR="0060309D" w:rsidRPr="00D430E8" w:rsidRDefault="0060309D" w:rsidP="007F1356">
            <w:pPr>
              <w:pStyle w:val="Web"/>
              <w:spacing w:line="280" w:lineRule="exact"/>
              <w:rPr>
                <w:rFonts w:ascii="標楷體" w:eastAsia="標楷體" w:hAnsi="標楷體" w:hint="default"/>
              </w:rPr>
            </w:pPr>
            <w:r w:rsidRPr="00D430E8">
              <w:rPr>
                <w:rFonts w:ascii="標楷體" w:eastAsia="標楷體" w:hAnsi="標楷體"/>
                <w:szCs w:val="27"/>
              </w:rPr>
              <w:t>合於招標文件規定之最低標廠商</w:t>
            </w:r>
            <w:r w:rsidRPr="00D430E8">
              <w:rPr>
                <w:rFonts w:ascii="標楷體" w:eastAsia="標楷體" w:hAnsi="標楷體" w:hint="default"/>
                <w:szCs w:val="27"/>
              </w:rPr>
              <w:t>(以下簡稱最低標)，其總標價在底價以下，但未低於底價之百分之八十，該最低標主動表示標價錯誤，要求不</w:t>
            </w:r>
            <w:proofErr w:type="gramStart"/>
            <w:r w:rsidRPr="00D430E8">
              <w:rPr>
                <w:rFonts w:ascii="標楷體" w:eastAsia="標楷體" w:hAnsi="標楷體" w:hint="default"/>
                <w:szCs w:val="27"/>
              </w:rPr>
              <w:t>決標予該</w:t>
            </w:r>
            <w:proofErr w:type="gramEnd"/>
            <w:r w:rsidRPr="00D430E8">
              <w:rPr>
                <w:rFonts w:ascii="標楷體" w:eastAsia="標楷體" w:hAnsi="標楷體" w:hint="default"/>
                <w:szCs w:val="27"/>
              </w:rPr>
              <w:t>廠商或不接受決標、拒不簽約。</w:t>
            </w:r>
          </w:p>
        </w:tc>
        <w:tc>
          <w:tcPr>
            <w:tcW w:w="5424" w:type="dxa"/>
            <w:shd w:val="clear" w:color="auto" w:fill="auto"/>
          </w:tcPr>
          <w:p w:rsidR="0060309D" w:rsidRPr="00D430E8" w:rsidRDefault="0060309D" w:rsidP="007F1356">
            <w:pPr>
              <w:pStyle w:val="Web"/>
              <w:spacing w:line="280" w:lineRule="exact"/>
              <w:rPr>
                <w:rFonts w:hint="default"/>
              </w:rPr>
            </w:pPr>
            <w:r w:rsidRPr="00D430E8">
              <w:rPr>
                <w:rFonts w:ascii="標楷體" w:eastAsia="標楷體" w:hAnsi="標楷體"/>
                <w:szCs w:val="27"/>
              </w:rPr>
              <w:t>無政府採購法(以下簡稱採購法)第五十八條之適用。不接受該最低標要求，</w:t>
            </w:r>
            <w:proofErr w:type="gramStart"/>
            <w:r w:rsidRPr="00D430E8">
              <w:rPr>
                <w:rFonts w:ascii="標楷體" w:eastAsia="標楷體" w:hAnsi="標楷體"/>
                <w:szCs w:val="27"/>
              </w:rPr>
              <w:t>照價決標</w:t>
            </w:r>
            <w:proofErr w:type="gramEnd"/>
            <w:r w:rsidRPr="00D430E8">
              <w:rPr>
                <w:rFonts w:ascii="標楷體" w:eastAsia="標楷體" w:hAnsi="標楷體"/>
                <w:szCs w:val="27"/>
              </w:rPr>
              <w:t>。如最低標不接受決標或拒不簽約，依採購法第一百零一條、第一百零二條，並得依其施行細則第五十八條第二項規定處理。</w:t>
            </w:r>
            <w:proofErr w:type="gramStart"/>
            <w:r w:rsidRPr="00D430E8">
              <w:rPr>
                <w:rFonts w:ascii="標楷體" w:eastAsia="標楷體" w:hAnsi="標楷體"/>
                <w:szCs w:val="27"/>
              </w:rPr>
              <w:t>如有押標金</w:t>
            </w:r>
            <w:proofErr w:type="gramEnd"/>
            <w:r w:rsidRPr="00D430E8">
              <w:rPr>
                <w:rFonts w:ascii="標楷體" w:eastAsia="標楷體" w:hAnsi="標楷體"/>
                <w:szCs w:val="27"/>
              </w:rPr>
              <w:t>，依招標文件之規定不予發還。</w:t>
            </w:r>
          </w:p>
        </w:tc>
      </w:tr>
      <w:tr w:rsidR="0060309D" w:rsidRPr="00D430E8" w:rsidTr="00242C29">
        <w:tc>
          <w:tcPr>
            <w:tcW w:w="467" w:type="dxa"/>
            <w:shd w:val="clear" w:color="auto" w:fill="auto"/>
          </w:tcPr>
          <w:p w:rsidR="0060309D" w:rsidRPr="00D430E8" w:rsidRDefault="0060309D" w:rsidP="007F1356">
            <w:pPr>
              <w:spacing w:line="280" w:lineRule="exact"/>
              <w:rPr>
                <w:rFonts w:ascii="標楷體" w:eastAsia="標楷體" w:hAnsi="標楷體"/>
              </w:rPr>
            </w:pPr>
            <w:r w:rsidRPr="00D430E8">
              <w:rPr>
                <w:rFonts w:ascii="標楷體" w:eastAsia="標楷體" w:hAnsi="標楷體" w:hint="eastAsia"/>
              </w:rPr>
              <w:t>二</w:t>
            </w:r>
          </w:p>
        </w:tc>
        <w:tc>
          <w:tcPr>
            <w:tcW w:w="3396" w:type="dxa"/>
            <w:shd w:val="clear" w:color="auto" w:fill="auto"/>
          </w:tcPr>
          <w:p w:rsidR="0060309D" w:rsidRPr="00D430E8" w:rsidRDefault="0060309D" w:rsidP="007F1356">
            <w:pPr>
              <w:pStyle w:val="Web"/>
              <w:spacing w:line="280" w:lineRule="exact"/>
              <w:rPr>
                <w:rFonts w:ascii="標楷體" w:eastAsia="標楷體" w:hAnsi="標楷體" w:hint="default"/>
              </w:rPr>
            </w:pPr>
            <w:r w:rsidRPr="00D430E8">
              <w:rPr>
                <w:rFonts w:ascii="標楷體" w:eastAsia="標楷體" w:hAnsi="標楷體"/>
                <w:szCs w:val="27"/>
              </w:rPr>
              <w:t>最低標之總標價低於底價之百分之八十，機關認為該總標價無顯不合理，無降低品質、不能誠信履約之虞或其他特殊情形。</w:t>
            </w:r>
          </w:p>
        </w:tc>
        <w:tc>
          <w:tcPr>
            <w:tcW w:w="5424" w:type="dxa"/>
            <w:shd w:val="clear" w:color="auto" w:fill="auto"/>
          </w:tcPr>
          <w:p w:rsidR="0060309D" w:rsidRPr="00D430E8" w:rsidRDefault="0060309D" w:rsidP="007F1356">
            <w:pPr>
              <w:pStyle w:val="Web"/>
              <w:spacing w:line="280" w:lineRule="exact"/>
              <w:rPr>
                <w:rFonts w:ascii="標楷體" w:eastAsia="標楷體" w:hAnsi="標楷體" w:hint="default"/>
                <w:szCs w:val="27"/>
              </w:rPr>
            </w:pPr>
            <w:r w:rsidRPr="00D430E8">
              <w:rPr>
                <w:rFonts w:ascii="標楷體" w:eastAsia="標楷體" w:hAnsi="標楷體"/>
                <w:szCs w:val="27"/>
              </w:rPr>
              <w:t>無需通知最低標提出說明及差額保證金，照</w:t>
            </w:r>
            <w:proofErr w:type="gramStart"/>
            <w:r w:rsidRPr="00D430E8">
              <w:rPr>
                <w:rFonts w:ascii="標楷體" w:eastAsia="標楷體" w:hAnsi="標楷體"/>
                <w:szCs w:val="27"/>
              </w:rPr>
              <w:t>價決標予</w:t>
            </w:r>
            <w:proofErr w:type="gramEnd"/>
            <w:r w:rsidRPr="00D430E8">
              <w:rPr>
                <w:rFonts w:ascii="標楷體" w:eastAsia="標楷體" w:hAnsi="標楷體"/>
                <w:szCs w:val="27"/>
              </w:rPr>
              <w:t>最低標。</w:t>
            </w:r>
            <w:proofErr w:type="gramStart"/>
            <w:r w:rsidRPr="00D430E8">
              <w:rPr>
                <w:rFonts w:ascii="標楷體" w:eastAsia="標楷體" w:hAnsi="標楷體"/>
                <w:szCs w:val="27"/>
              </w:rPr>
              <w:t>最低標如不</w:t>
            </w:r>
            <w:proofErr w:type="gramEnd"/>
            <w:r w:rsidRPr="00D430E8">
              <w:rPr>
                <w:rFonts w:ascii="標楷體" w:eastAsia="標楷體" w:hAnsi="標楷體"/>
                <w:szCs w:val="27"/>
              </w:rPr>
              <w:t>接受決標或拒不簽約，處理方式同第一項。</w:t>
            </w:r>
          </w:p>
        </w:tc>
      </w:tr>
      <w:tr w:rsidR="0060309D" w:rsidRPr="00D430E8" w:rsidTr="00242C29">
        <w:tc>
          <w:tcPr>
            <w:tcW w:w="467" w:type="dxa"/>
            <w:shd w:val="clear" w:color="auto" w:fill="auto"/>
          </w:tcPr>
          <w:p w:rsidR="0060309D" w:rsidRPr="00D430E8" w:rsidRDefault="0060309D" w:rsidP="007F1356">
            <w:pPr>
              <w:spacing w:line="280" w:lineRule="exact"/>
              <w:rPr>
                <w:rFonts w:ascii="標楷體" w:eastAsia="標楷體" w:hAnsi="標楷體"/>
              </w:rPr>
            </w:pPr>
            <w:r w:rsidRPr="00D430E8">
              <w:rPr>
                <w:rFonts w:ascii="標楷體" w:eastAsia="標楷體" w:hAnsi="標楷體" w:hint="eastAsia"/>
              </w:rPr>
              <w:t>三</w:t>
            </w:r>
          </w:p>
        </w:tc>
        <w:tc>
          <w:tcPr>
            <w:tcW w:w="3396" w:type="dxa"/>
            <w:shd w:val="clear" w:color="auto" w:fill="auto"/>
          </w:tcPr>
          <w:p w:rsidR="0060309D" w:rsidRPr="00D430E8" w:rsidRDefault="0060309D" w:rsidP="007F1356">
            <w:pPr>
              <w:pStyle w:val="Web"/>
              <w:spacing w:line="280" w:lineRule="exact"/>
              <w:rPr>
                <w:rFonts w:ascii="標楷體" w:eastAsia="標楷體" w:hAnsi="標楷體" w:hint="default"/>
              </w:rPr>
            </w:pPr>
            <w:r w:rsidRPr="00D430E8">
              <w:rPr>
                <w:rFonts w:ascii="標楷體" w:eastAsia="標楷體" w:hAnsi="標楷體"/>
                <w:szCs w:val="27"/>
              </w:rPr>
              <w:t>同前。但該最低標主動表示標價錯誤，要求不</w:t>
            </w:r>
            <w:proofErr w:type="gramStart"/>
            <w:r w:rsidRPr="00D430E8">
              <w:rPr>
                <w:rFonts w:ascii="標楷體" w:eastAsia="標楷體" w:hAnsi="標楷體"/>
                <w:szCs w:val="27"/>
              </w:rPr>
              <w:t>決標予該</w:t>
            </w:r>
            <w:proofErr w:type="gramEnd"/>
            <w:r w:rsidRPr="00D430E8">
              <w:rPr>
                <w:rFonts w:ascii="標楷體" w:eastAsia="標楷體" w:hAnsi="標楷體"/>
                <w:szCs w:val="27"/>
              </w:rPr>
              <w:t>廠商或不接受決標、拒不簽約。</w:t>
            </w:r>
          </w:p>
        </w:tc>
        <w:tc>
          <w:tcPr>
            <w:tcW w:w="5424" w:type="dxa"/>
            <w:shd w:val="clear" w:color="auto" w:fill="auto"/>
          </w:tcPr>
          <w:p w:rsidR="0060309D" w:rsidRPr="00D430E8" w:rsidRDefault="0060309D" w:rsidP="007F1356">
            <w:pPr>
              <w:pStyle w:val="Web"/>
              <w:spacing w:line="280" w:lineRule="exact"/>
              <w:rPr>
                <w:rFonts w:ascii="標楷體" w:eastAsia="標楷體" w:hAnsi="標楷體" w:hint="default"/>
                <w:szCs w:val="27"/>
              </w:rPr>
            </w:pPr>
            <w:r w:rsidRPr="00D430E8">
              <w:rPr>
                <w:rFonts w:ascii="標楷體" w:eastAsia="標楷體" w:hAnsi="標楷體"/>
                <w:szCs w:val="27"/>
              </w:rPr>
              <w:t>無需通知最低標提出說明及差額保證金，不接受最低標要求，照</w:t>
            </w:r>
            <w:proofErr w:type="gramStart"/>
            <w:r w:rsidRPr="00D430E8">
              <w:rPr>
                <w:rFonts w:ascii="標楷體" w:eastAsia="標楷體" w:hAnsi="標楷體"/>
                <w:szCs w:val="27"/>
              </w:rPr>
              <w:t>價決標予</w:t>
            </w:r>
            <w:proofErr w:type="gramEnd"/>
            <w:r w:rsidRPr="00D430E8">
              <w:rPr>
                <w:rFonts w:ascii="標楷體" w:eastAsia="標楷體" w:hAnsi="標楷體"/>
                <w:szCs w:val="27"/>
              </w:rPr>
              <w:t>最低標。</w:t>
            </w:r>
            <w:proofErr w:type="gramStart"/>
            <w:r w:rsidRPr="00D430E8">
              <w:rPr>
                <w:rFonts w:ascii="標楷體" w:eastAsia="標楷體" w:hAnsi="標楷體"/>
                <w:szCs w:val="27"/>
              </w:rPr>
              <w:t>最低標如不</w:t>
            </w:r>
            <w:proofErr w:type="gramEnd"/>
            <w:r w:rsidRPr="00D430E8">
              <w:rPr>
                <w:rFonts w:ascii="標楷體" w:eastAsia="標楷體" w:hAnsi="標楷體"/>
                <w:szCs w:val="27"/>
              </w:rPr>
              <w:t>接受決標或拒不簽約，處理方式同第一項。</w:t>
            </w:r>
          </w:p>
        </w:tc>
      </w:tr>
      <w:tr w:rsidR="0060309D" w:rsidRPr="00D430E8" w:rsidTr="00242C29">
        <w:tc>
          <w:tcPr>
            <w:tcW w:w="467" w:type="dxa"/>
            <w:shd w:val="clear" w:color="auto" w:fill="auto"/>
          </w:tcPr>
          <w:p w:rsidR="0060309D" w:rsidRPr="00D430E8" w:rsidRDefault="0060309D" w:rsidP="007F1356">
            <w:pPr>
              <w:spacing w:line="280" w:lineRule="exact"/>
              <w:rPr>
                <w:rFonts w:ascii="標楷體" w:eastAsia="標楷體" w:hAnsi="標楷體"/>
              </w:rPr>
            </w:pPr>
            <w:r w:rsidRPr="00D430E8">
              <w:rPr>
                <w:rFonts w:ascii="標楷體" w:eastAsia="標楷體" w:hAnsi="標楷體" w:hint="eastAsia"/>
              </w:rPr>
              <w:t>四</w:t>
            </w:r>
          </w:p>
        </w:tc>
        <w:tc>
          <w:tcPr>
            <w:tcW w:w="3396" w:type="dxa"/>
            <w:shd w:val="clear" w:color="auto" w:fill="auto"/>
          </w:tcPr>
          <w:p w:rsidR="0060309D" w:rsidRPr="00D430E8" w:rsidRDefault="0060309D" w:rsidP="007F1356">
            <w:pPr>
              <w:pStyle w:val="Web"/>
              <w:spacing w:line="280" w:lineRule="exact"/>
              <w:rPr>
                <w:rFonts w:ascii="標楷體" w:eastAsia="標楷體" w:hAnsi="標楷體" w:hint="default"/>
              </w:rPr>
            </w:pPr>
            <w:r w:rsidRPr="00D430E8">
              <w:rPr>
                <w:rFonts w:ascii="標楷體" w:eastAsia="標楷體" w:hAnsi="標楷體"/>
              </w:rPr>
              <w:t>最低標之總</w:t>
            </w:r>
            <w:r w:rsidRPr="00D430E8">
              <w:rPr>
                <w:rFonts w:ascii="標楷體" w:eastAsia="標楷體" w:hAnsi="標楷體"/>
                <w:szCs w:val="27"/>
              </w:rPr>
              <w:t>標價</w:t>
            </w:r>
            <w:r w:rsidRPr="00D430E8">
              <w:rPr>
                <w:rFonts w:ascii="標楷體" w:eastAsia="標楷體" w:hAnsi="標楷體"/>
              </w:rPr>
              <w:t>低於底價之百分之八十，但在底價百分之七十以上，機關認為顯不合理，有降低品質、不能誠信履約之虞或其他特殊情形。</w:t>
            </w:r>
          </w:p>
        </w:tc>
        <w:tc>
          <w:tcPr>
            <w:tcW w:w="5424" w:type="dxa"/>
            <w:shd w:val="clear" w:color="auto" w:fill="auto"/>
          </w:tcPr>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szCs w:val="27"/>
              </w:rPr>
              <w:t>限期(由機關視個案特性及實際需要，訂定合理之期限)通知最低標提出說明，不得未經說明而逕行通知最低標提出擔保（即押標金保證金暨其他擔保作業辦法第三十條所稱「差額保證金」），並視情形為下列之處理：</w:t>
            </w:r>
          </w:p>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rPr>
              <w:t>最低</w:t>
            </w:r>
            <w:r w:rsidRPr="00D430E8">
              <w:rPr>
                <w:rFonts w:ascii="標楷體" w:eastAsia="標楷體" w:hAnsi="標楷體"/>
                <w:szCs w:val="27"/>
              </w:rPr>
              <w:t>標於機關通知期限內提出說明，機關認為該說明合理，無需通知最低標提出差額保證金，照</w:t>
            </w:r>
            <w:proofErr w:type="gramStart"/>
            <w:r w:rsidRPr="00D430E8">
              <w:rPr>
                <w:rFonts w:ascii="標楷體" w:eastAsia="標楷體" w:hAnsi="標楷體"/>
                <w:szCs w:val="27"/>
              </w:rPr>
              <w:t>價決標予</w:t>
            </w:r>
            <w:proofErr w:type="gramEnd"/>
            <w:r w:rsidRPr="00D430E8">
              <w:rPr>
                <w:rFonts w:ascii="標楷體" w:eastAsia="標楷體" w:hAnsi="標楷體"/>
                <w:szCs w:val="27"/>
              </w:rPr>
              <w:t>最低標。</w:t>
            </w:r>
            <w:proofErr w:type="gramStart"/>
            <w:r w:rsidRPr="00D430E8">
              <w:rPr>
                <w:rFonts w:ascii="標楷體" w:eastAsia="標楷體" w:hAnsi="標楷體"/>
                <w:szCs w:val="27"/>
              </w:rPr>
              <w:t>最低標如不</w:t>
            </w:r>
            <w:proofErr w:type="gramEnd"/>
            <w:r w:rsidRPr="00D430E8">
              <w:rPr>
                <w:rFonts w:ascii="標楷體" w:eastAsia="標楷體" w:hAnsi="標楷體"/>
                <w:szCs w:val="27"/>
              </w:rPr>
              <w:t>接受決標或拒不簽約，依採購法第一百零一條、第一百零二條，並得依其施行細則第五十八條第二項規定處理。</w:t>
            </w:r>
            <w:proofErr w:type="gramStart"/>
            <w:r w:rsidRPr="00D430E8">
              <w:rPr>
                <w:rFonts w:ascii="標楷體" w:eastAsia="標楷體" w:hAnsi="標楷體"/>
                <w:szCs w:val="27"/>
              </w:rPr>
              <w:t>有押標金</w:t>
            </w:r>
            <w:proofErr w:type="gramEnd"/>
            <w:r w:rsidRPr="00D430E8">
              <w:rPr>
                <w:rFonts w:ascii="標楷體" w:eastAsia="標楷體" w:hAnsi="標楷體"/>
                <w:szCs w:val="27"/>
              </w:rPr>
              <w:t>者，依招標文件之規定不予發還。</w:t>
            </w:r>
          </w:p>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szCs w:val="27"/>
              </w:rPr>
              <w:t>最低標於機關通知期限內提出說明，機關認為該說明顯不合理，有降低品質、不能誠信履約之虞或其他特殊情形者，不通知最低標提出差額保證金，</w:t>
            </w:r>
            <w:proofErr w:type="gramStart"/>
            <w:r w:rsidRPr="00D430E8">
              <w:rPr>
                <w:rFonts w:ascii="標楷體" w:eastAsia="標楷體" w:hAnsi="標楷體"/>
                <w:szCs w:val="27"/>
              </w:rPr>
              <w:t>逕</w:t>
            </w:r>
            <w:proofErr w:type="gramEnd"/>
            <w:r w:rsidRPr="00D430E8">
              <w:rPr>
                <w:rFonts w:ascii="標楷體" w:eastAsia="標楷體" w:hAnsi="標楷體"/>
                <w:szCs w:val="27"/>
              </w:rPr>
              <w:t>不</w:t>
            </w:r>
            <w:proofErr w:type="gramStart"/>
            <w:r w:rsidRPr="00D430E8">
              <w:rPr>
                <w:rFonts w:ascii="標楷體" w:eastAsia="標楷體" w:hAnsi="標楷體"/>
                <w:szCs w:val="27"/>
              </w:rPr>
              <w:t>決標予該</w:t>
            </w:r>
            <w:proofErr w:type="gramEnd"/>
            <w:r w:rsidRPr="00D430E8">
              <w:rPr>
                <w:rFonts w:ascii="標楷體" w:eastAsia="標楷體" w:hAnsi="標楷體"/>
                <w:szCs w:val="27"/>
              </w:rPr>
              <w:t>最低標。該最低標表示願意提出差額保證金者，機關應予拒絕。</w:t>
            </w:r>
          </w:p>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szCs w:val="27"/>
              </w:rPr>
              <w:t>最低標於機關通知期</w:t>
            </w:r>
            <w:r w:rsidRPr="00D430E8">
              <w:rPr>
                <w:rFonts w:ascii="標楷體" w:eastAsia="標楷體" w:hAnsi="標楷體"/>
              </w:rPr>
              <w:t>限內提出說明，機關認為該說明尚非完全合理，但如最低標繳納差額保證金，即可避免降低品質不能誠信履約之疑慮者，通知最低標於五日內(或較長期間內)提出差額保證金，</w:t>
            </w:r>
            <w:proofErr w:type="gramStart"/>
            <w:r w:rsidRPr="00D430E8">
              <w:rPr>
                <w:rFonts w:ascii="標楷體" w:eastAsia="標楷體" w:hAnsi="標楷體"/>
              </w:rPr>
              <w:t>繳妥後</w:t>
            </w:r>
            <w:proofErr w:type="gramEnd"/>
            <w:r w:rsidRPr="00D430E8">
              <w:rPr>
                <w:rFonts w:ascii="標楷體" w:eastAsia="標楷體" w:hAnsi="標楷體"/>
              </w:rPr>
              <w:t>再</w:t>
            </w:r>
            <w:proofErr w:type="gramStart"/>
            <w:r w:rsidRPr="00D430E8">
              <w:rPr>
                <w:rFonts w:ascii="標楷體" w:eastAsia="標楷體" w:hAnsi="標楷體"/>
              </w:rPr>
              <w:t>行決標予</w:t>
            </w:r>
            <w:proofErr w:type="gramEnd"/>
            <w:r w:rsidRPr="00D430E8">
              <w:rPr>
                <w:rFonts w:ascii="標楷體" w:eastAsia="標楷體" w:hAnsi="標楷體"/>
              </w:rPr>
              <w:t>該最低標。廠商提出差額保證金後如不接受決標或拒不簽約，依採購法第一百零一條、第一百零二條，並得依其施行細則第五十八條第二項規定處理。</w:t>
            </w:r>
            <w:proofErr w:type="gramStart"/>
            <w:r w:rsidRPr="00D430E8">
              <w:rPr>
                <w:rFonts w:ascii="標楷體" w:eastAsia="標楷體" w:hAnsi="標楷體"/>
              </w:rPr>
              <w:t>有押標金</w:t>
            </w:r>
            <w:proofErr w:type="gramEnd"/>
            <w:r w:rsidRPr="00D430E8">
              <w:rPr>
                <w:rFonts w:ascii="標楷體" w:eastAsia="標楷體" w:hAnsi="標楷體"/>
              </w:rPr>
              <w:t>者，依招標文件之規定不予</w:t>
            </w:r>
            <w:r w:rsidRPr="00D430E8">
              <w:rPr>
                <w:rFonts w:ascii="標楷體" w:eastAsia="標楷體" w:hAnsi="標楷體"/>
              </w:rPr>
              <w:lastRenderedPageBreak/>
              <w:t>發還。</w:t>
            </w:r>
          </w:p>
          <w:p w:rsidR="0060309D" w:rsidRPr="00D430E8" w:rsidRDefault="0060309D" w:rsidP="00242C29">
            <w:pPr>
              <w:pStyle w:val="Web"/>
              <w:spacing w:line="280" w:lineRule="exact"/>
              <w:jc w:val="both"/>
              <w:rPr>
                <w:rFonts w:ascii="標楷體" w:eastAsia="標楷體" w:hAnsi="標楷體" w:hint="default"/>
              </w:rPr>
            </w:pPr>
            <w:r w:rsidRPr="00D430E8">
              <w:rPr>
                <w:rFonts w:ascii="標楷體" w:eastAsia="標楷體" w:hAnsi="標楷體"/>
                <w:szCs w:val="27"/>
              </w:rPr>
              <w:t>最低標未於機關通知期限內提出說明，或其說明尚非完全合理且未於機關通知期限內提出差額保證金者，不</w:t>
            </w:r>
            <w:proofErr w:type="gramStart"/>
            <w:r w:rsidRPr="00D430E8">
              <w:rPr>
                <w:rFonts w:ascii="標楷體" w:eastAsia="標楷體" w:hAnsi="標楷體"/>
                <w:szCs w:val="27"/>
              </w:rPr>
              <w:t>決標予</w:t>
            </w:r>
            <w:r w:rsidRPr="00D430E8">
              <w:rPr>
                <w:rFonts w:ascii="標楷體" w:eastAsia="標楷體" w:hAnsi="標楷體"/>
              </w:rPr>
              <w:t>該</w:t>
            </w:r>
            <w:proofErr w:type="gramEnd"/>
            <w:r w:rsidRPr="00D430E8">
              <w:rPr>
                <w:rFonts w:ascii="標楷體" w:eastAsia="標楷體" w:hAnsi="標楷體"/>
              </w:rPr>
              <w:t>最低標。</w:t>
            </w:r>
          </w:p>
        </w:tc>
      </w:tr>
      <w:tr w:rsidR="0060309D" w:rsidRPr="00D430E8" w:rsidTr="00242C29">
        <w:tc>
          <w:tcPr>
            <w:tcW w:w="467" w:type="dxa"/>
            <w:shd w:val="clear" w:color="auto" w:fill="auto"/>
          </w:tcPr>
          <w:p w:rsidR="0060309D" w:rsidRPr="00D430E8" w:rsidRDefault="0060309D" w:rsidP="007F1356">
            <w:pPr>
              <w:spacing w:line="280" w:lineRule="exact"/>
              <w:rPr>
                <w:rFonts w:ascii="標楷體" w:eastAsia="標楷體" w:hAnsi="標楷體"/>
              </w:rPr>
            </w:pPr>
            <w:r w:rsidRPr="00D430E8">
              <w:rPr>
                <w:rFonts w:ascii="標楷體" w:eastAsia="標楷體" w:hAnsi="標楷體" w:hint="eastAsia"/>
              </w:rPr>
              <w:lastRenderedPageBreak/>
              <w:t>五</w:t>
            </w:r>
          </w:p>
        </w:tc>
        <w:tc>
          <w:tcPr>
            <w:tcW w:w="3396" w:type="dxa"/>
            <w:shd w:val="clear" w:color="auto" w:fill="auto"/>
          </w:tcPr>
          <w:p w:rsidR="0060309D" w:rsidRPr="00D430E8" w:rsidRDefault="0060309D" w:rsidP="007F1356">
            <w:pPr>
              <w:pStyle w:val="Web"/>
              <w:spacing w:line="280" w:lineRule="exact"/>
              <w:rPr>
                <w:rFonts w:ascii="標楷體" w:eastAsia="標楷體" w:hAnsi="標楷體" w:hint="default"/>
              </w:rPr>
            </w:pPr>
            <w:r w:rsidRPr="00D430E8">
              <w:rPr>
                <w:rFonts w:ascii="標楷體" w:eastAsia="標楷體" w:hAnsi="標楷體"/>
              </w:rPr>
              <w:t>最低標之總標價低於底價之百分之七十，機關認為顯不合理，有降低品質、不能誠信履約之虞或其他特殊情形。</w:t>
            </w:r>
          </w:p>
        </w:tc>
        <w:tc>
          <w:tcPr>
            <w:tcW w:w="5424" w:type="dxa"/>
            <w:shd w:val="clear" w:color="auto" w:fill="auto"/>
          </w:tcPr>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rPr>
              <w:t>限期(由機關視個案特性及實際需要，訂定合理之期限)通知最低標提出說明，並視情形為下列之處理：</w:t>
            </w:r>
          </w:p>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szCs w:val="27"/>
              </w:rPr>
              <w:t>最低標於機關通知期限內提出說明，機關認為該說明合理，無需通知最低標提出差額保證金，照</w:t>
            </w:r>
            <w:proofErr w:type="gramStart"/>
            <w:r w:rsidRPr="00D430E8">
              <w:rPr>
                <w:rFonts w:ascii="標楷體" w:eastAsia="標楷體" w:hAnsi="標楷體"/>
                <w:szCs w:val="27"/>
              </w:rPr>
              <w:t>價決標予</w:t>
            </w:r>
            <w:proofErr w:type="gramEnd"/>
            <w:r w:rsidRPr="00D430E8">
              <w:rPr>
                <w:rFonts w:ascii="標楷體" w:eastAsia="標楷體" w:hAnsi="標楷體"/>
                <w:szCs w:val="27"/>
              </w:rPr>
              <w:t>最低標。</w:t>
            </w:r>
            <w:proofErr w:type="gramStart"/>
            <w:r w:rsidRPr="00D430E8">
              <w:rPr>
                <w:rFonts w:ascii="標楷體" w:eastAsia="標楷體" w:hAnsi="標楷體"/>
                <w:szCs w:val="27"/>
              </w:rPr>
              <w:t>最低標如不</w:t>
            </w:r>
            <w:proofErr w:type="gramEnd"/>
            <w:r w:rsidRPr="00D430E8">
              <w:rPr>
                <w:rFonts w:ascii="標楷體" w:eastAsia="標楷體" w:hAnsi="標楷體"/>
                <w:szCs w:val="27"/>
              </w:rPr>
              <w:t>接受決標或拒不簽約，依採購法第一百零一條、第一百零二條，並得依其施行細則第五十八條第二項規定處理。</w:t>
            </w:r>
            <w:proofErr w:type="gramStart"/>
            <w:r w:rsidRPr="00D430E8">
              <w:rPr>
                <w:rFonts w:ascii="標楷體" w:eastAsia="標楷體" w:hAnsi="標楷體"/>
                <w:szCs w:val="27"/>
              </w:rPr>
              <w:t>有押標金</w:t>
            </w:r>
            <w:proofErr w:type="gramEnd"/>
            <w:r w:rsidRPr="00D430E8">
              <w:rPr>
                <w:rFonts w:ascii="標楷體" w:eastAsia="標楷體" w:hAnsi="標楷體"/>
                <w:szCs w:val="27"/>
              </w:rPr>
              <w:t>者，依招標文件之規定不予發還。</w:t>
            </w:r>
          </w:p>
          <w:p w:rsidR="0060309D" w:rsidRPr="00D430E8" w:rsidRDefault="0060309D" w:rsidP="00242C29">
            <w:pPr>
              <w:pStyle w:val="Web"/>
              <w:spacing w:line="280" w:lineRule="exact"/>
              <w:jc w:val="both"/>
              <w:rPr>
                <w:rFonts w:hint="default"/>
              </w:rPr>
            </w:pPr>
            <w:r w:rsidRPr="00D430E8">
              <w:rPr>
                <w:rFonts w:ascii="標楷體" w:eastAsia="標楷體" w:hAnsi="標楷體"/>
                <w:szCs w:val="27"/>
              </w:rPr>
              <w:t>最低標未於機關通知期限內提出說明，或其提出之說明經機關認為顯不</w:t>
            </w:r>
            <w:proofErr w:type="gramStart"/>
            <w:r w:rsidRPr="00D430E8">
              <w:rPr>
                <w:rFonts w:ascii="標楷體" w:eastAsia="標楷體" w:hAnsi="標楷體"/>
                <w:szCs w:val="27"/>
              </w:rPr>
              <w:t>合理或尚非</w:t>
            </w:r>
            <w:proofErr w:type="gramEnd"/>
            <w:r w:rsidRPr="00D430E8">
              <w:rPr>
                <w:rFonts w:ascii="標楷體" w:eastAsia="標楷體" w:hAnsi="標楷體"/>
                <w:szCs w:val="27"/>
              </w:rPr>
              <w:t>完全合理，有降低品質、不能誠信履約之虞或其他特殊情形者，不通知最低標提出差額保證金，</w:t>
            </w:r>
            <w:proofErr w:type="gramStart"/>
            <w:r w:rsidRPr="00D430E8">
              <w:rPr>
                <w:rFonts w:ascii="標楷體" w:eastAsia="標楷體" w:hAnsi="標楷體"/>
                <w:szCs w:val="27"/>
              </w:rPr>
              <w:t>逕</w:t>
            </w:r>
            <w:proofErr w:type="gramEnd"/>
            <w:r w:rsidRPr="00D430E8">
              <w:rPr>
                <w:rFonts w:ascii="標楷體" w:eastAsia="標楷體" w:hAnsi="標楷體"/>
                <w:szCs w:val="27"/>
              </w:rPr>
              <w:t>不</w:t>
            </w:r>
            <w:proofErr w:type="gramStart"/>
            <w:r w:rsidRPr="00D430E8">
              <w:rPr>
                <w:rFonts w:ascii="標楷體" w:eastAsia="標楷體" w:hAnsi="標楷體"/>
                <w:szCs w:val="27"/>
              </w:rPr>
              <w:t>決標予該</w:t>
            </w:r>
            <w:proofErr w:type="gramEnd"/>
            <w:r w:rsidRPr="00D430E8">
              <w:rPr>
                <w:rFonts w:ascii="標楷體" w:eastAsia="標楷體" w:hAnsi="標楷體"/>
                <w:szCs w:val="27"/>
              </w:rPr>
              <w:t>最低標。該最低標表示願意提出差額保證金者，機關應予拒絕。</w:t>
            </w:r>
          </w:p>
        </w:tc>
      </w:tr>
    </w:tbl>
    <w:p w:rsidR="0060309D" w:rsidRPr="00D430E8" w:rsidRDefault="0060309D" w:rsidP="0060309D">
      <w:pPr>
        <w:pStyle w:val="Web"/>
        <w:widowControl w:val="0"/>
        <w:snapToGrid w:val="0"/>
        <w:spacing w:before="0" w:beforeAutospacing="0" w:after="0" w:afterAutospacing="0" w:line="0" w:lineRule="atLeast"/>
        <w:rPr>
          <w:rFonts w:ascii="Times New Roman" w:eastAsia="標楷體" w:hAnsi="Times New Roman" w:hint="default"/>
          <w:kern w:val="2"/>
        </w:rPr>
      </w:pPr>
      <w:r w:rsidRPr="00D430E8">
        <w:rPr>
          <w:rFonts w:ascii="Times New Roman" w:eastAsia="標楷體" w:hAnsi="Times New Roman"/>
          <w:kern w:val="2"/>
        </w:rPr>
        <w:t>附註：</w:t>
      </w:r>
    </w:p>
    <w:p w:rsidR="0060309D" w:rsidRPr="00D430E8" w:rsidRDefault="0060309D" w:rsidP="008A283D">
      <w:pPr>
        <w:pStyle w:val="Web"/>
        <w:widowControl w:val="0"/>
        <w:snapToGrid w:val="0"/>
        <w:spacing w:before="0" w:beforeAutospacing="0" w:after="0" w:afterAutospacing="0" w:line="260" w:lineRule="exact"/>
        <w:rPr>
          <w:rFonts w:ascii="Times New Roman" w:eastAsia="標楷體" w:hAnsi="Times New Roman" w:hint="default"/>
          <w:kern w:val="2"/>
        </w:rPr>
      </w:pPr>
      <w:r w:rsidRPr="00D430E8">
        <w:rPr>
          <w:rFonts w:ascii="Times New Roman" w:eastAsia="標楷體" w:hAnsi="Times New Roman"/>
          <w:kern w:val="2"/>
        </w:rPr>
        <w:t>本程序之執行原則：</w:t>
      </w:r>
    </w:p>
    <w:p w:rsidR="0060309D" w:rsidRPr="00D430E8" w:rsidRDefault="0060309D" w:rsidP="008A283D">
      <w:pPr>
        <w:pStyle w:val="Web"/>
        <w:widowControl w:val="0"/>
        <w:snapToGrid w:val="0"/>
        <w:spacing w:before="0" w:beforeAutospacing="0" w:after="0" w:afterAutospacing="0" w:line="260" w:lineRule="exact"/>
        <w:ind w:left="475" w:hangingChars="198" w:hanging="475"/>
        <w:rPr>
          <w:rFonts w:ascii="Times New Roman" w:eastAsia="標楷體" w:hAnsi="Times New Roman" w:hint="default"/>
          <w:kern w:val="2"/>
        </w:rPr>
      </w:pPr>
      <w:r w:rsidRPr="00D430E8">
        <w:rPr>
          <w:rFonts w:ascii="Times New Roman" w:eastAsia="標楷體" w:hAnsi="Times New Roman"/>
          <w:kern w:val="2"/>
        </w:rPr>
        <w:t>一、訂有底價之採購，機關如發現底價偏高造成最低標標價偏低者，不適用採購法第五十八條之規定。</w:t>
      </w:r>
    </w:p>
    <w:p w:rsidR="0060309D" w:rsidRPr="00D430E8" w:rsidRDefault="0060309D" w:rsidP="008A283D">
      <w:pPr>
        <w:pStyle w:val="Web"/>
        <w:widowControl w:val="0"/>
        <w:snapToGrid w:val="0"/>
        <w:spacing w:before="0" w:beforeAutospacing="0" w:after="0" w:afterAutospacing="0" w:line="260" w:lineRule="exact"/>
        <w:ind w:left="475" w:hangingChars="198" w:hanging="475"/>
        <w:rPr>
          <w:rFonts w:ascii="Times New Roman" w:eastAsia="標楷體" w:hAnsi="Times New Roman" w:hint="default"/>
          <w:kern w:val="2"/>
        </w:rPr>
      </w:pPr>
      <w:r w:rsidRPr="00D430E8">
        <w:rPr>
          <w:rFonts w:ascii="Times New Roman" w:eastAsia="標楷體" w:hAnsi="Times New Roman"/>
          <w:kern w:val="2"/>
        </w:rPr>
        <w:t>二、機關通知廠商提出差額保證金前，應予提出說明之機會；廠商無自行擇定提出說明或差額保證金之權利。機關未通知廠商提出差額保證金者，縱廠商主動提出差額保證金，機關亦應拒絕。</w:t>
      </w:r>
    </w:p>
    <w:p w:rsidR="0060309D" w:rsidRPr="00D430E8" w:rsidRDefault="0060309D" w:rsidP="008A283D">
      <w:pPr>
        <w:pStyle w:val="Web"/>
        <w:widowControl w:val="0"/>
        <w:snapToGrid w:val="0"/>
        <w:spacing w:before="0" w:beforeAutospacing="0" w:after="0" w:afterAutospacing="0" w:line="260" w:lineRule="exact"/>
        <w:ind w:left="475" w:hangingChars="198" w:hanging="475"/>
        <w:rPr>
          <w:rFonts w:ascii="Times New Roman" w:eastAsia="標楷體" w:hAnsi="Times New Roman" w:hint="default"/>
          <w:kern w:val="2"/>
        </w:rPr>
      </w:pPr>
      <w:r w:rsidRPr="00D430E8">
        <w:rPr>
          <w:rFonts w:ascii="Times New Roman" w:eastAsia="標楷體" w:hAnsi="Times New Roman"/>
          <w:kern w:val="2"/>
        </w:rPr>
        <w:t>三、機關依本程序不</w:t>
      </w:r>
      <w:proofErr w:type="gramStart"/>
      <w:r w:rsidRPr="00D430E8">
        <w:rPr>
          <w:rFonts w:ascii="Times New Roman" w:eastAsia="標楷體" w:hAnsi="Times New Roman"/>
          <w:kern w:val="2"/>
        </w:rPr>
        <w:t>決標予最低</w:t>
      </w:r>
      <w:proofErr w:type="gramEnd"/>
      <w:r w:rsidRPr="00D430E8">
        <w:rPr>
          <w:rFonts w:ascii="Times New Roman" w:eastAsia="標楷體" w:hAnsi="Times New Roman"/>
          <w:kern w:val="2"/>
        </w:rPr>
        <w:t>標廠商，而以次低標廠商為最低標廠商，其仍有標價偏低情形者，亦適用採購法第五十八條之規定。</w:t>
      </w:r>
    </w:p>
    <w:p w:rsidR="0060309D" w:rsidRPr="00D430E8" w:rsidRDefault="0060309D" w:rsidP="008A283D">
      <w:pPr>
        <w:pStyle w:val="Web"/>
        <w:widowControl w:val="0"/>
        <w:snapToGrid w:val="0"/>
        <w:spacing w:before="0" w:beforeAutospacing="0" w:after="0" w:afterAutospacing="0" w:line="260" w:lineRule="exact"/>
        <w:ind w:left="475" w:hangingChars="198" w:hanging="475"/>
        <w:rPr>
          <w:rFonts w:ascii="Times New Roman" w:eastAsia="標楷體" w:hAnsi="Times New Roman" w:hint="default"/>
          <w:kern w:val="2"/>
        </w:rPr>
      </w:pPr>
      <w:r w:rsidRPr="00D430E8">
        <w:rPr>
          <w:rFonts w:ascii="Times New Roman" w:eastAsia="標楷體" w:hAnsi="Times New Roman"/>
          <w:kern w:val="2"/>
        </w:rPr>
        <w:t>四、機關依本程序不</w:t>
      </w:r>
      <w:proofErr w:type="gramStart"/>
      <w:r w:rsidRPr="00D430E8">
        <w:rPr>
          <w:rFonts w:ascii="Times New Roman" w:eastAsia="標楷體" w:hAnsi="Times New Roman"/>
          <w:kern w:val="2"/>
        </w:rPr>
        <w:t>決標予廠商</w:t>
      </w:r>
      <w:proofErr w:type="gramEnd"/>
      <w:r w:rsidRPr="00D430E8">
        <w:rPr>
          <w:rFonts w:ascii="Times New Roman" w:eastAsia="標楷體" w:hAnsi="Times New Roman"/>
          <w:kern w:val="2"/>
        </w:rPr>
        <w:t>，</w:t>
      </w:r>
      <w:proofErr w:type="gramStart"/>
      <w:r w:rsidRPr="00D430E8">
        <w:rPr>
          <w:rFonts w:ascii="Times New Roman" w:eastAsia="標楷體" w:hAnsi="Times New Roman"/>
          <w:kern w:val="2"/>
        </w:rPr>
        <w:t>其有押標金</w:t>
      </w:r>
      <w:proofErr w:type="gramEnd"/>
      <w:r w:rsidRPr="00D430E8">
        <w:rPr>
          <w:rFonts w:ascii="Times New Roman" w:eastAsia="標楷體" w:hAnsi="Times New Roman"/>
          <w:kern w:val="2"/>
        </w:rPr>
        <w:t>者，發還之。但本程序載明不予發還者，不在此限。</w:t>
      </w:r>
    </w:p>
    <w:p w:rsidR="0060309D" w:rsidRPr="00D430E8" w:rsidRDefault="0060309D" w:rsidP="008A283D">
      <w:pPr>
        <w:pStyle w:val="Web"/>
        <w:widowControl w:val="0"/>
        <w:snapToGrid w:val="0"/>
        <w:spacing w:before="0" w:beforeAutospacing="0" w:after="0" w:afterAutospacing="0" w:line="260" w:lineRule="exact"/>
        <w:ind w:left="475" w:hangingChars="198" w:hanging="475"/>
        <w:rPr>
          <w:rFonts w:ascii="Times New Roman" w:eastAsia="標楷體" w:hAnsi="Times New Roman" w:hint="default"/>
          <w:kern w:val="2"/>
        </w:rPr>
      </w:pPr>
      <w:r w:rsidRPr="00D430E8">
        <w:rPr>
          <w:rFonts w:ascii="Times New Roman" w:eastAsia="標楷體" w:hAnsi="Times New Roman"/>
          <w:kern w:val="2"/>
        </w:rPr>
        <w:t>五、機關限期通知廠商提出說明之事項，可包括：（</w:t>
      </w:r>
      <w:r w:rsidRPr="00D430E8">
        <w:rPr>
          <w:rFonts w:ascii="Times New Roman" w:eastAsia="標楷體" w:hAnsi="Times New Roman"/>
          <w:kern w:val="2"/>
        </w:rPr>
        <w:t>1</w:t>
      </w:r>
      <w:r w:rsidRPr="00D430E8">
        <w:rPr>
          <w:rFonts w:ascii="Times New Roman" w:eastAsia="標楷體" w:hAnsi="Times New Roman"/>
          <w:kern w:val="2"/>
        </w:rPr>
        <w:t>）標價為何偏低；（</w:t>
      </w:r>
      <w:r w:rsidRPr="00D430E8">
        <w:rPr>
          <w:rFonts w:ascii="Times New Roman" w:eastAsia="標楷體" w:hAnsi="Times New Roman"/>
          <w:kern w:val="2"/>
        </w:rPr>
        <w:t>2</w:t>
      </w:r>
      <w:r w:rsidRPr="00D430E8">
        <w:rPr>
          <w:rFonts w:ascii="Times New Roman" w:eastAsia="標楷體" w:hAnsi="Times New Roman"/>
          <w:kern w:val="2"/>
        </w:rPr>
        <w:t>）以該標價</w:t>
      </w:r>
      <w:proofErr w:type="gramStart"/>
      <w:r w:rsidRPr="00D430E8">
        <w:rPr>
          <w:rFonts w:ascii="Times New Roman" w:eastAsia="標楷體" w:hAnsi="Times New Roman"/>
          <w:kern w:val="2"/>
        </w:rPr>
        <w:t>承作</w:t>
      </w:r>
      <w:proofErr w:type="gramEnd"/>
      <w:r w:rsidRPr="00D430E8">
        <w:rPr>
          <w:rFonts w:ascii="Times New Roman" w:eastAsia="標楷體" w:hAnsi="Times New Roman"/>
          <w:kern w:val="2"/>
        </w:rPr>
        <w:t>，為何不會有降低品質、不能誠信履約之虞或其他特殊情形，並據以作為認定廠商說明是否合理之依據。廠商提出之說明，與完成招標</w:t>
      </w:r>
      <w:proofErr w:type="gramStart"/>
      <w:r w:rsidRPr="00D430E8">
        <w:rPr>
          <w:rFonts w:ascii="Times New Roman" w:eastAsia="標楷體" w:hAnsi="Times New Roman"/>
          <w:kern w:val="2"/>
        </w:rPr>
        <w:t>標</w:t>
      </w:r>
      <w:proofErr w:type="gramEnd"/>
      <w:r w:rsidRPr="00D430E8">
        <w:rPr>
          <w:rFonts w:ascii="Times New Roman" w:eastAsia="標楷體" w:hAnsi="Times New Roman"/>
          <w:kern w:val="2"/>
        </w:rPr>
        <w:t>的之事項無關者，不予接受。</w:t>
      </w:r>
    </w:p>
    <w:p w:rsidR="0060309D" w:rsidRPr="00D430E8" w:rsidRDefault="0060309D" w:rsidP="008A283D">
      <w:pPr>
        <w:pStyle w:val="Web"/>
        <w:widowControl w:val="0"/>
        <w:snapToGrid w:val="0"/>
        <w:spacing w:before="0" w:beforeAutospacing="0" w:after="0" w:afterAutospacing="0" w:line="260" w:lineRule="exact"/>
        <w:ind w:left="475" w:hangingChars="198" w:hanging="475"/>
        <w:rPr>
          <w:rFonts w:ascii="Times New Roman" w:eastAsia="標楷體" w:hAnsi="Times New Roman" w:hint="default"/>
          <w:kern w:val="2"/>
        </w:rPr>
      </w:pPr>
      <w:r w:rsidRPr="00D430E8">
        <w:rPr>
          <w:rFonts w:ascii="Times New Roman" w:eastAsia="標楷體" w:hAnsi="Times New Roman"/>
          <w:kern w:val="2"/>
        </w:rPr>
        <w:t>六、最低標未於機關通知期限內提出說明或差額保證金，或提出之說明不足</w:t>
      </w:r>
      <w:proofErr w:type="gramStart"/>
      <w:r w:rsidRPr="00D430E8">
        <w:rPr>
          <w:rFonts w:ascii="Times New Roman" w:eastAsia="標楷體" w:hAnsi="Times New Roman"/>
          <w:kern w:val="2"/>
        </w:rPr>
        <w:t>採</w:t>
      </w:r>
      <w:proofErr w:type="gramEnd"/>
      <w:r w:rsidRPr="00D430E8">
        <w:rPr>
          <w:rFonts w:ascii="Times New Roman" w:eastAsia="標楷體" w:hAnsi="Times New Roman"/>
          <w:kern w:val="2"/>
        </w:rPr>
        <w:t>信，經機關重行評估結果，改變先前之認定，重行認為最低標之總標價無顯不合理，無降低品質、不能誠信履約之虞或其他特殊情形，照</w:t>
      </w:r>
      <w:proofErr w:type="gramStart"/>
      <w:r w:rsidRPr="00D430E8">
        <w:rPr>
          <w:rFonts w:ascii="Times New Roman" w:eastAsia="標楷體" w:hAnsi="Times New Roman"/>
          <w:kern w:val="2"/>
        </w:rPr>
        <w:t>價決標予</w:t>
      </w:r>
      <w:proofErr w:type="gramEnd"/>
      <w:r w:rsidRPr="00D430E8">
        <w:rPr>
          <w:rFonts w:ascii="Times New Roman" w:eastAsia="標楷體" w:hAnsi="Times New Roman"/>
          <w:kern w:val="2"/>
        </w:rPr>
        <w:t>最低標。如最低標不接受決標或拒不簽約，依採購法第一百零一條、第一百零二條，並得依其施行細則第五十八條第二項規定處理。</w:t>
      </w:r>
      <w:proofErr w:type="gramStart"/>
      <w:r w:rsidRPr="00D430E8">
        <w:rPr>
          <w:rFonts w:ascii="Times New Roman" w:eastAsia="標楷體" w:hAnsi="Times New Roman"/>
          <w:kern w:val="2"/>
        </w:rPr>
        <w:t>如有押標金</w:t>
      </w:r>
      <w:proofErr w:type="gramEnd"/>
      <w:r w:rsidRPr="00D430E8">
        <w:rPr>
          <w:rFonts w:ascii="Times New Roman" w:eastAsia="標楷體" w:hAnsi="Times New Roman"/>
          <w:kern w:val="2"/>
        </w:rPr>
        <w:t>，依招標文件之規定不予發還。</w:t>
      </w:r>
    </w:p>
    <w:p w:rsidR="0060309D" w:rsidRPr="00D430E8" w:rsidRDefault="0060309D" w:rsidP="008A283D">
      <w:pPr>
        <w:pStyle w:val="Web"/>
        <w:widowControl w:val="0"/>
        <w:snapToGrid w:val="0"/>
        <w:spacing w:before="0" w:beforeAutospacing="0" w:after="0" w:afterAutospacing="0" w:line="260" w:lineRule="exact"/>
        <w:ind w:left="475" w:hangingChars="198" w:hanging="475"/>
        <w:rPr>
          <w:rFonts w:ascii="Times New Roman" w:eastAsia="標楷體" w:hAnsi="Times New Roman" w:hint="default"/>
          <w:kern w:val="2"/>
        </w:rPr>
      </w:pPr>
      <w:r w:rsidRPr="00D430E8">
        <w:rPr>
          <w:rFonts w:ascii="Times New Roman" w:eastAsia="標楷體" w:hAnsi="Times New Roman"/>
          <w:kern w:val="2"/>
        </w:rPr>
        <w:t>七、機關限期通知廠商提出說明，其所訂期限及認定廠商說明是否合理之程序，應迅速合理，避免最低標與其他廠商串通瓜分利益，藉不提出說明或提出不合理之說明等情形，使機關不</w:t>
      </w:r>
      <w:proofErr w:type="gramStart"/>
      <w:r w:rsidRPr="00D430E8">
        <w:rPr>
          <w:rFonts w:ascii="Times New Roman" w:eastAsia="標楷體" w:hAnsi="Times New Roman"/>
          <w:kern w:val="2"/>
        </w:rPr>
        <w:t>決標予該</w:t>
      </w:r>
      <w:proofErr w:type="gramEnd"/>
      <w:r w:rsidRPr="00D430E8">
        <w:rPr>
          <w:rFonts w:ascii="Times New Roman" w:eastAsia="標楷體" w:hAnsi="Times New Roman"/>
          <w:kern w:val="2"/>
        </w:rPr>
        <w:t>廠商，改</w:t>
      </w:r>
      <w:proofErr w:type="gramStart"/>
      <w:r w:rsidRPr="00D430E8">
        <w:rPr>
          <w:rFonts w:ascii="Times New Roman" w:eastAsia="標楷體" w:hAnsi="Times New Roman"/>
          <w:kern w:val="2"/>
        </w:rPr>
        <w:t>決標予其他</w:t>
      </w:r>
      <w:proofErr w:type="gramEnd"/>
      <w:r w:rsidRPr="00D430E8">
        <w:rPr>
          <w:rFonts w:ascii="Times New Roman" w:eastAsia="標楷體" w:hAnsi="Times New Roman"/>
          <w:kern w:val="2"/>
        </w:rPr>
        <w:t>標價較高廠商。</w:t>
      </w:r>
    </w:p>
    <w:p w:rsidR="0060309D" w:rsidRPr="00D430E8" w:rsidRDefault="0060309D" w:rsidP="008A283D">
      <w:pPr>
        <w:pStyle w:val="Web"/>
        <w:widowControl w:val="0"/>
        <w:snapToGrid w:val="0"/>
        <w:spacing w:before="0" w:beforeAutospacing="0" w:after="0" w:afterAutospacing="0" w:line="260" w:lineRule="exact"/>
        <w:ind w:left="475" w:hangingChars="198" w:hanging="475"/>
        <w:rPr>
          <w:rFonts w:ascii="Times New Roman" w:eastAsia="標楷體" w:hAnsi="Times New Roman" w:hint="default"/>
          <w:kern w:val="2"/>
        </w:rPr>
      </w:pPr>
      <w:r w:rsidRPr="00D430E8">
        <w:rPr>
          <w:rFonts w:ascii="Times New Roman" w:eastAsia="標楷體" w:hAnsi="Times New Roman"/>
          <w:kern w:val="2"/>
        </w:rPr>
        <w:t>八、投標廠商之標價幣別，依招標文件規定在二種以上，其依採購法施行細則第六十四條規定折算總價以定</w:t>
      </w:r>
      <w:proofErr w:type="gramStart"/>
      <w:r w:rsidRPr="00D430E8">
        <w:rPr>
          <w:rFonts w:ascii="Times New Roman" w:eastAsia="標楷體" w:hAnsi="Times New Roman"/>
          <w:kern w:val="2"/>
        </w:rPr>
        <w:t>標序供決</w:t>
      </w:r>
      <w:proofErr w:type="gramEnd"/>
      <w:r w:rsidRPr="00D430E8">
        <w:rPr>
          <w:rFonts w:ascii="Times New Roman" w:eastAsia="標楷體" w:hAnsi="Times New Roman"/>
          <w:kern w:val="2"/>
        </w:rPr>
        <w:t>標之用，如最低標廠商之總標價有採購法第五十八條前段情形，致未能於辦理決標作業當日完成決標程序者，製作保留決標紀錄，載明如有決標時，以保留決標日為決標日。</w:t>
      </w:r>
    </w:p>
    <w:p w:rsidR="00F110FF" w:rsidRPr="00D430E8" w:rsidRDefault="0060309D" w:rsidP="008E6246">
      <w:pPr>
        <w:pStyle w:val="a2"/>
        <w:ind w:left="724" w:hanging="724"/>
      </w:pPr>
      <w:r w:rsidRPr="00D430E8">
        <w:br w:type="page"/>
      </w:r>
      <w:r w:rsidR="00F110FF" w:rsidRPr="00D430E8">
        <w:rPr>
          <w:rFonts w:hint="eastAsia"/>
        </w:rPr>
        <w:lastRenderedPageBreak/>
        <w:t xml:space="preserve">　　投標廠商投標文件自我檢查表</w:t>
      </w:r>
    </w:p>
    <w:tbl>
      <w:tblPr>
        <w:tblW w:w="9240" w:type="dxa"/>
        <w:tblInd w:w="38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tblPr>
      <w:tblGrid>
        <w:gridCol w:w="600"/>
        <w:gridCol w:w="720"/>
        <w:gridCol w:w="6000"/>
        <w:gridCol w:w="960"/>
        <w:gridCol w:w="960"/>
      </w:tblGrid>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pacing w:line="280" w:lineRule="exact"/>
              <w:jc w:val="distribute"/>
              <w:rPr>
                <w:rFonts w:eastAsia="標楷體"/>
                <w:sz w:val="28"/>
              </w:rPr>
            </w:pPr>
            <w:r w:rsidRPr="00D430E8">
              <w:rPr>
                <w:rFonts w:eastAsia="標楷體"/>
                <w:sz w:val="28"/>
              </w:rPr>
              <w:t>區分</w:t>
            </w:r>
          </w:p>
        </w:tc>
        <w:tc>
          <w:tcPr>
            <w:tcW w:w="720" w:type="dxa"/>
            <w:vMerge w:val="restart"/>
            <w:tcBorders>
              <w:top w:val="single" w:sz="12" w:space="0" w:color="auto"/>
            </w:tcBorders>
            <w:vAlign w:val="center"/>
          </w:tcPr>
          <w:p w:rsidR="00F110FF" w:rsidRPr="00D430E8" w:rsidRDefault="00F110FF" w:rsidP="007F1356">
            <w:pPr>
              <w:spacing w:line="280" w:lineRule="exact"/>
              <w:jc w:val="distribute"/>
              <w:rPr>
                <w:rFonts w:eastAsia="標楷體"/>
                <w:sz w:val="28"/>
              </w:rPr>
            </w:pPr>
            <w:r w:rsidRPr="00D430E8">
              <w:rPr>
                <w:rFonts w:eastAsia="標楷體"/>
                <w:sz w:val="28"/>
              </w:rPr>
              <w:t>項次</w:t>
            </w:r>
          </w:p>
        </w:tc>
        <w:tc>
          <w:tcPr>
            <w:tcW w:w="6000" w:type="dxa"/>
            <w:vMerge w:val="restart"/>
            <w:tcBorders>
              <w:top w:val="single" w:sz="12" w:space="0" w:color="auto"/>
            </w:tcBorders>
            <w:vAlign w:val="center"/>
          </w:tcPr>
          <w:p w:rsidR="00F110FF" w:rsidRPr="00D430E8" w:rsidRDefault="00F110FF" w:rsidP="007F1356">
            <w:pPr>
              <w:spacing w:line="280" w:lineRule="exact"/>
              <w:jc w:val="distribute"/>
              <w:rPr>
                <w:rFonts w:eastAsia="標楷體"/>
                <w:sz w:val="28"/>
              </w:rPr>
            </w:pPr>
            <w:r w:rsidRPr="00D430E8">
              <w:rPr>
                <w:rFonts w:eastAsia="標楷體"/>
                <w:sz w:val="28"/>
              </w:rPr>
              <w:t>檢查項目</w:t>
            </w:r>
          </w:p>
        </w:tc>
        <w:tc>
          <w:tcPr>
            <w:tcW w:w="1920" w:type="dxa"/>
            <w:gridSpan w:val="2"/>
            <w:tcBorders>
              <w:top w:val="single" w:sz="12" w:space="0" w:color="auto"/>
            </w:tcBorders>
          </w:tcPr>
          <w:p w:rsidR="00F110FF" w:rsidRPr="00D430E8" w:rsidRDefault="00F110FF" w:rsidP="007F1356">
            <w:pPr>
              <w:spacing w:line="280" w:lineRule="exact"/>
              <w:jc w:val="distribute"/>
              <w:rPr>
                <w:rFonts w:eastAsia="標楷體"/>
                <w:sz w:val="28"/>
              </w:rPr>
            </w:pPr>
            <w:r w:rsidRPr="00D430E8">
              <w:rPr>
                <w:rFonts w:eastAsia="標楷體"/>
                <w:sz w:val="28"/>
              </w:rPr>
              <w:t>檢查情形</w:t>
            </w:r>
          </w:p>
        </w:tc>
      </w:tr>
      <w:tr w:rsidR="00F110FF" w:rsidRPr="00D430E8" w:rsidTr="007F1356">
        <w:trPr>
          <w:cantSplit/>
        </w:trPr>
        <w:tc>
          <w:tcPr>
            <w:tcW w:w="600" w:type="dxa"/>
            <w:vMerge/>
            <w:tcBorders>
              <w:bottom w:val="single" w:sz="12" w:space="0" w:color="auto"/>
            </w:tcBorders>
          </w:tcPr>
          <w:p w:rsidR="00F110FF" w:rsidRPr="00D430E8" w:rsidRDefault="00F110FF" w:rsidP="007F1356">
            <w:pPr>
              <w:spacing w:line="280" w:lineRule="exact"/>
              <w:rPr>
                <w:rFonts w:eastAsia="標楷體"/>
                <w:sz w:val="28"/>
              </w:rPr>
            </w:pPr>
          </w:p>
        </w:tc>
        <w:tc>
          <w:tcPr>
            <w:tcW w:w="720" w:type="dxa"/>
            <w:vMerge/>
            <w:tcBorders>
              <w:bottom w:val="single" w:sz="12" w:space="0" w:color="auto"/>
            </w:tcBorders>
          </w:tcPr>
          <w:p w:rsidR="00F110FF" w:rsidRPr="00D430E8" w:rsidRDefault="00F110FF" w:rsidP="007F1356">
            <w:pPr>
              <w:spacing w:line="280" w:lineRule="exact"/>
              <w:rPr>
                <w:rFonts w:eastAsia="標楷體"/>
                <w:sz w:val="28"/>
              </w:rPr>
            </w:pPr>
          </w:p>
        </w:tc>
        <w:tc>
          <w:tcPr>
            <w:tcW w:w="6000" w:type="dxa"/>
            <w:vMerge/>
            <w:tcBorders>
              <w:bottom w:val="single" w:sz="12" w:space="0" w:color="auto"/>
            </w:tcBorders>
          </w:tcPr>
          <w:p w:rsidR="00F110FF" w:rsidRPr="00D430E8" w:rsidRDefault="00F110FF" w:rsidP="007F1356">
            <w:pPr>
              <w:spacing w:line="280" w:lineRule="exact"/>
              <w:rPr>
                <w:rFonts w:eastAsia="標楷體"/>
                <w:sz w:val="28"/>
              </w:rPr>
            </w:pPr>
          </w:p>
        </w:tc>
        <w:tc>
          <w:tcPr>
            <w:tcW w:w="960" w:type="dxa"/>
            <w:tcBorders>
              <w:bottom w:val="single" w:sz="12" w:space="0" w:color="auto"/>
            </w:tcBorders>
          </w:tcPr>
          <w:p w:rsidR="00F110FF" w:rsidRPr="00D430E8" w:rsidRDefault="00F110FF" w:rsidP="007F1356">
            <w:pPr>
              <w:spacing w:line="280" w:lineRule="exact"/>
              <w:jc w:val="distribute"/>
              <w:rPr>
                <w:rFonts w:eastAsia="標楷體"/>
                <w:sz w:val="28"/>
              </w:rPr>
            </w:pPr>
            <w:r w:rsidRPr="00D430E8">
              <w:rPr>
                <w:rFonts w:eastAsia="標楷體"/>
                <w:sz w:val="28"/>
              </w:rPr>
              <w:t>已完成</w:t>
            </w:r>
          </w:p>
        </w:tc>
        <w:tc>
          <w:tcPr>
            <w:tcW w:w="960" w:type="dxa"/>
            <w:tcBorders>
              <w:bottom w:val="single" w:sz="12" w:space="0" w:color="auto"/>
            </w:tcBorders>
          </w:tcPr>
          <w:p w:rsidR="00F110FF" w:rsidRPr="00D430E8" w:rsidRDefault="00F110FF" w:rsidP="007F1356">
            <w:pPr>
              <w:spacing w:line="280" w:lineRule="exact"/>
              <w:jc w:val="distribute"/>
              <w:rPr>
                <w:rFonts w:eastAsia="標楷體"/>
                <w:sz w:val="28"/>
              </w:rPr>
            </w:pPr>
            <w:r w:rsidRPr="00D430E8">
              <w:rPr>
                <w:rFonts w:eastAsia="標楷體"/>
                <w:sz w:val="28"/>
              </w:rPr>
              <w:t>未完成</w:t>
            </w:r>
          </w:p>
        </w:tc>
      </w:tr>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pacing w:line="280" w:lineRule="exact"/>
              <w:jc w:val="center"/>
              <w:rPr>
                <w:rFonts w:eastAsia="標楷體"/>
                <w:sz w:val="28"/>
                <w:szCs w:val="28"/>
              </w:rPr>
            </w:pPr>
            <w:r w:rsidRPr="00D430E8">
              <w:rPr>
                <w:rFonts w:eastAsia="標楷體"/>
                <w:sz w:val="28"/>
                <w:szCs w:val="28"/>
              </w:rPr>
              <w:t>投標</w:t>
            </w:r>
            <w:proofErr w:type="gramStart"/>
            <w:r w:rsidRPr="00D430E8">
              <w:rPr>
                <w:rFonts w:eastAsia="標楷體"/>
                <w:sz w:val="28"/>
                <w:szCs w:val="28"/>
              </w:rPr>
              <w:t>標</w:t>
            </w:r>
            <w:proofErr w:type="gramEnd"/>
            <w:r w:rsidRPr="00D430E8">
              <w:rPr>
                <w:rFonts w:eastAsia="標楷體"/>
                <w:sz w:val="28"/>
                <w:szCs w:val="28"/>
              </w:rPr>
              <w:t>封</w:t>
            </w:r>
          </w:p>
        </w:tc>
        <w:tc>
          <w:tcPr>
            <w:tcW w:w="720" w:type="dxa"/>
            <w:tcBorders>
              <w:top w:val="single" w:sz="12" w:space="0" w:color="auto"/>
            </w:tcBorders>
            <w:vAlign w:val="center"/>
          </w:tcPr>
          <w:p w:rsidR="00F110FF" w:rsidRPr="00D430E8" w:rsidRDefault="00F110FF" w:rsidP="007F1356">
            <w:pPr>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是否以不透明之信封或容器封裝？</w:t>
            </w: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both"/>
              <w:rPr>
                <w:rFonts w:eastAsia="標楷體"/>
                <w:sz w:val="26"/>
                <w:szCs w:val="26"/>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D430E8" w:rsidRDefault="00F110FF" w:rsidP="007F1356">
            <w:pPr>
              <w:spacing w:line="280" w:lineRule="exact"/>
              <w:jc w:val="both"/>
              <w:rPr>
                <w:rFonts w:eastAsia="標楷體"/>
                <w:sz w:val="26"/>
                <w:szCs w:val="26"/>
              </w:rPr>
            </w:pPr>
            <w:proofErr w:type="gramStart"/>
            <w:r w:rsidRPr="00D430E8">
              <w:rPr>
                <w:rFonts w:eastAsia="標楷體"/>
                <w:sz w:val="26"/>
                <w:szCs w:val="26"/>
              </w:rPr>
              <w:t>標封是否</w:t>
            </w:r>
            <w:proofErr w:type="gramEnd"/>
            <w:r w:rsidRPr="00D430E8">
              <w:rPr>
                <w:rFonts w:eastAsia="標楷體"/>
                <w:sz w:val="26"/>
                <w:szCs w:val="26"/>
              </w:rPr>
              <w:t>已書面密封？</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both"/>
              <w:rPr>
                <w:rFonts w:eastAsia="標楷體"/>
                <w:sz w:val="26"/>
                <w:szCs w:val="26"/>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三</w:t>
            </w:r>
          </w:p>
        </w:tc>
        <w:tc>
          <w:tcPr>
            <w:tcW w:w="6000" w:type="dxa"/>
            <w:vAlign w:val="center"/>
          </w:tcPr>
          <w:p w:rsidR="00F110FF" w:rsidRPr="00D430E8" w:rsidRDefault="00F110FF" w:rsidP="007F1356">
            <w:pPr>
              <w:spacing w:line="280" w:lineRule="exact"/>
              <w:jc w:val="both"/>
              <w:rPr>
                <w:rFonts w:eastAsia="標楷體"/>
                <w:sz w:val="26"/>
                <w:szCs w:val="26"/>
              </w:rPr>
            </w:pPr>
            <w:proofErr w:type="gramStart"/>
            <w:r w:rsidRPr="00D430E8">
              <w:rPr>
                <w:rFonts w:eastAsia="標楷體"/>
                <w:sz w:val="26"/>
                <w:szCs w:val="26"/>
              </w:rPr>
              <w:t>標封外</w:t>
            </w:r>
            <w:proofErr w:type="gramEnd"/>
            <w:r w:rsidRPr="00D430E8">
              <w:rPr>
                <w:rFonts w:eastAsia="標楷體"/>
                <w:sz w:val="26"/>
                <w:szCs w:val="26"/>
              </w:rPr>
              <w:t>是否標示案號、廠商名稱、電話及地址？</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tcBorders>
              <w:bottom w:val="single" w:sz="12" w:space="0" w:color="auto"/>
            </w:tcBorders>
            <w:vAlign w:val="center"/>
          </w:tcPr>
          <w:p w:rsidR="00F110FF" w:rsidRPr="00D430E8" w:rsidRDefault="00F110FF" w:rsidP="007F1356">
            <w:pPr>
              <w:spacing w:line="280" w:lineRule="exact"/>
              <w:jc w:val="both"/>
              <w:rPr>
                <w:rFonts w:eastAsia="標楷體"/>
                <w:sz w:val="26"/>
                <w:szCs w:val="26"/>
              </w:rPr>
            </w:pPr>
          </w:p>
        </w:tc>
        <w:tc>
          <w:tcPr>
            <w:tcW w:w="720" w:type="dxa"/>
            <w:tcBorders>
              <w:bottom w:val="single" w:sz="12" w:space="0" w:color="auto"/>
            </w:tcBorders>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四</w:t>
            </w:r>
          </w:p>
        </w:tc>
        <w:tc>
          <w:tcPr>
            <w:tcW w:w="6000" w:type="dxa"/>
            <w:tcBorders>
              <w:bottom w:val="single" w:sz="12" w:space="0" w:color="auto"/>
            </w:tcBorders>
            <w:vAlign w:val="center"/>
          </w:tcPr>
          <w:p w:rsidR="00F110FF" w:rsidRPr="00D430E8" w:rsidRDefault="00F110FF" w:rsidP="002F72FA">
            <w:pPr>
              <w:spacing w:line="280" w:lineRule="exact"/>
              <w:jc w:val="both"/>
              <w:rPr>
                <w:rFonts w:eastAsia="標楷體"/>
                <w:sz w:val="26"/>
                <w:szCs w:val="26"/>
              </w:rPr>
            </w:pPr>
            <w:r w:rsidRPr="00D430E8">
              <w:rPr>
                <w:rFonts w:eastAsia="標楷體"/>
                <w:sz w:val="26"/>
                <w:szCs w:val="26"/>
              </w:rPr>
              <w:t>以郵遞方式投標，交寄或付郵所在地之地址是否正確？（</w:t>
            </w:r>
            <w:r w:rsidR="0013240F">
              <w:rPr>
                <w:rFonts w:eastAsia="標楷體" w:hint="eastAsia"/>
                <w:sz w:val="26"/>
                <w:szCs w:val="26"/>
              </w:rPr>
              <w:t>太平宜欣郵局</w:t>
            </w:r>
            <w:r w:rsidR="0013240F">
              <w:rPr>
                <w:rFonts w:eastAsia="標楷體" w:hint="eastAsia"/>
                <w:sz w:val="26"/>
                <w:szCs w:val="26"/>
              </w:rPr>
              <w:t>39</w:t>
            </w:r>
            <w:r w:rsidR="0013240F">
              <w:rPr>
                <w:rFonts w:eastAsia="標楷體" w:hint="eastAsia"/>
                <w:sz w:val="26"/>
                <w:szCs w:val="26"/>
              </w:rPr>
              <w:t>號信箱</w:t>
            </w:r>
            <w:r w:rsidRPr="00D430E8">
              <w:rPr>
                <w:rFonts w:eastAsia="標楷體"/>
                <w:sz w:val="26"/>
                <w:szCs w:val="26"/>
              </w:rPr>
              <w:t>）</w:t>
            </w: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restart"/>
            <w:tcBorders>
              <w:top w:val="single" w:sz="12" w:space="0" w:color="auto"/>
            </w:tcBorders>
            <w:shd w:val="clear" w:color="auto" w:fill="auto"/>
            <w:vAlign w:val="center"/>
          </w:tcPr>
          <w:p w:rsidR="00F110FF" w:rsidRPr="00D430E8" w:rsidRDefault="00F110FF" w:rsidP="007F1356">
            <w:pPr>
              <w:spacing w:line="280" w:lineRule="exact"/>
              <w:jc w:val="center"/>
              <w:rPr>
                <w:rFonts w:eastAsia="標楷體"/>
                <w:sz w:val="28"/>
                <w:szCs w:val="28"/>
              </w:rPr>
            </w:pPr>
            <w:r w:rsidRPr="00D430E8">
              <w:rPr>
                <w:rFonts w:eastAsia="標楷體"/>
                <w:sz w:val="28"/>
                <w:szCs w:val="28"/>
              </w:rPr>
              <w:t>廠商基本資格</w:t>
            </w:r>
          </w:p>
        </w:tc>
        <w:tc>
          <w:tcPr>
            <w:tcW w:w="720" w:type="dxa"/>
            <w:tcBorders>
              <w:top w:val="single" w:sz="12" w:space="0" w:color="auto"/>
            </w:tcBorders>
            <w:vAlign w:val="center"/>
          </w:tcPr>
          <w:p w:rsidR="00F110FF" w:rsidRPr="00D430E8" w:rsidRDefault="00F110FF" w:rsidP="007F1356">
            <w:pPr>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是否備有登記或設立證明？如：公司登記或商業登記證明等。</w:t>
            </w: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shd w:val="clear" w:color="auto" w:fill="auto"/>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是否備有納稅證明？如：營業稅繳款書、營業人銷售額與稅額申報書等。</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Height w:val="480"/>
        </w:trPr>
        <w:tc>
          <w:tcPr>
            <w:tcW w:w="600" w:type="dxa"/>
            <w:vMerge/>
            <w:shd w:val="clear" w:color="auto" w:fill="auto"/>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三</w:t>
            </w:r>
          </w:p>
        </w:tc>
        <w:tc>
          <w:tcPr>
            <w:tcW w:w="6000" w:type="dxa"/>
            <w:shd w:val="clear" w:color="auto" w:fill="auto"/>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是否需備有招標文件規定之其他資格證明文件？如：藥商許可證、專門技能之證明。（本採購如未訂定，本項無需填</w:t>
            </w:r>
            <w:proofErr w:type="gramStart"/>
            <w:r w:rsidRPr="00D430E8">
              <w:rPr>
                <w:rFonts w:eastAsia="標楷體"/>
                <w:sz w:val="26"/>
                <w:szCs w:val="26"/>
              </w:rPr>
              <w:t>註</w:t>
            </w:r>
            <w:proofErr w:type="gramEnd"/>
            <w:r w:rsidRPr="00D430E8">
              <w:rPr>
                <w:rFonts w:eastAsia="標楷體"/>
                <w:sz w:val="26"/>
                <w:szCs w:val="26"/>
              </w:rPr>
              <w:t>）</w:t>
            </w:r>
          </w:p>
        </w:tc>
        <w:tc>
          <w:tcPr>
            <w:tcW w:w="960" w:type="dxa"/>
            <w:shd w:val="clear" w:color="auto" w:fill="auto"/>
            <w:vAlign w:val="center"/>
          </w:tcPr>
          <w:p w:rsidR="00F110FF" w:rsidRPr="00D430E8" w:rsidRDefault="00F110FF" w:rsidP="00943265">
            <w:pPr>
              <w:spacing w:line="280" w:lineRule="exact"/>
              <w:jc w:val="center"/>
              <w:rPr>
                <w:rFonts w:eastAsia="標楷體"/>
                <w:sz w:val="28"/>
              </w:rPr>
            </w:pPr>
          </w:p>
        </w:tc>
        <w:tc>
          <w:tcPr>
            <w:tcW w:w="960" w:type="dxa"/>
            <w:shd w:val="clear" w:color="auto" w:fill="auto"/>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Height w:val="480"/>
        </w:trPr>
        <w:tc>
          <w:tcPr>
            <w:tcW w:w="600" w:type="dxa"/>
            <w:vMerge/>
            <w:shd w:val="clear" w:color="auto" w:fill="auto"/>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四</w:t>
            </w:r>
          </w:p>
        </w:tc>
        <w:tc>
          <w:tcPr>
            <w:tcW w:w="6000" w:type="dxa"/>
            <w:shd w:val="clear" w:color="auto" w:fill="auto"/>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是否備有投標廠商聲明書（含共同投標廠商）？（投標須知附</w:t>
            </w:r>
            <w:r w:rsidR="00376FBA" w:rsidRPr="00D430E8">
              <w:rPr>
                <w:rFonts w:eastAsia="標楷體" w:hint="eastAsia"/>
                <w:sz w:val="26"/>
                <w:szCs w:val="26"/>
              </w:rPr>
              <w:t>錄五</w:t>
            </w:r>
            <w:r w:rsidRPr="00D430E8">
              <w:rPr>
                <w:rFonts w:eastAsia="標楷體"/>
                <w:sz w:val="26"/>
                <w:szCs w:val="26"/>
              </w:rPr>
              <w:t>）</w:t>
            </w:r>
          </w:p>
        </w:tc>
        <w:tc>
          <w:tcPr>
            <w:tcW w:w="960" w:type="dxa"/>
            <w:shd w:val="clear" w:color="auto" w:fill="auto"/>
            <w:vAlign w:val="center"/>
          </w:tcPr>
          <w:p w:rsidR="00F110FF" w:rsidRPr="00D430E8" w:rsidRDefault="00F110FF" w:rsidP="00943265">
            <w:pPr>
              <w:spacing w:line="280" w:lineRule="exact"/>
              <w:jc w:val="center"/>
              <w:rPr>
                <w:rFonts w:eastAsia="標楷體"/>
                <w:sz w:val="28"/>
              </w:rPr>
            </w:pPr>
          </w:p>
        </w:tc>
        <w:tc>
          <w:tcPr>
            <w:tcW w:w="960" w:type="dxa"/>
            <w:shd w:val="clear" w:color="auto" w:fill="auto"/>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pacing w:line="280" w:lineRule="exact"/>
              <w:jc w:val="center"/>
              <w:rPr>
                <w:rFonts w:eastAsia="標楷體"/>
                <w:sz w:val="28"/>
                <w:szCs w:val="28"/>
              </w:rPr>
            </w:pPr>
            <w:r w:rsidRPr="00D430E8">
              <w:rPr>
                <w:rFonts w:eastAsia="標楷體"/>
                <w:sz w:val="28"/>
                <w:szCs w:val="28"/>
              </w:rPr>
              <w:t>廠商特定資格</w:t>
            </w:r>
          </w:p>
        </w:tc>
        <w:tc>
          <w:tcPr>
            <w:tcW w:w="720" w:type="dxa"/>
            <w:tcBorders>
              <w:top w:val="single" w:sz="12" w:space="0" w:color="auto"/>
            </w:tcBorders>
            <w:vAlign w:val="center"/>
          </w:tcPr>
          <w:p w:rsidR="00F110FF" w:rsidRPr="00D430E8" w:rsidRDefault="00F110FF" w:rsidP="007F1356">
            <w:pPr>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是否需具有相當經驗或實績證明？（本採購如未訂定，本項無需填</w:t>
            </w:r>
            <w:proofErr w:type="gramStart"/>
            <w:r w:rsidRPr="00D430E8">
              <w:rPr>
                <w:rFonts w:eastAsia="標楷體"/>
                <w:sz w:val="26"/>
                <w:szCs w:val="26"/>
              </w:rPr>
              <w:t>註</w:t>
            </w:r>
            <w:proofErr w:type="gramEnd"/>
            <w:r w:rsidRPr="00D430E8">
              <w:rPr>
                <w:rFonts w:eastAsia="標楷體"/>
                <w:sz w:val="26"/>
                <w:szCs w:val="26"/>
              </w:rPr>
              <w:t>）</w:t>
            </w: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是否需具有相當人力、財力或設備證明？（本採購如未訂定，本項無需填</w:t>
            </w:r>
            <w:proofErr w:type="gramStart"/>
            <w:r w:rsidRPr="00D430E8">
              <w:rPr>
                <w:rFonts w:eastAsia="標楷體"/>
                <w:sz w:val="26"/>
                <w:szCs w:val="26"/>
              </w:rPr>
              <w:t>註</w:t>
            </w:r>
            <w:proofErr w:type="gramEnd"/>
            <w:r w:rsidRPr="00D430E8">
              <w:rPr>
                <w:rFonts w:eastAsia="標楷體"/>
                <w:sz w:val="26"/>
                <w:szCs w:val="26"/>
              </w:rPr>
              <w:t>）</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三</w:t>
            </w:r>
          </w:p>
        </w:tc>
        <w:tc>
          <w:tcPr>
            <w:tcW w:w="6000" w:type="dxa"/>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是否需具有符合國際或國家品質管理之證明文件？（本採購如未訂定，本項無需填</w:t>
            </w:r>
            <w:proofErr w:type="gramStart"/>
            <w:r w:rsidRPr="00D430E8">
              <w:rPr>
                <w:rFonts w:eastAsia="標楷體"/>
                <w:sz w:val="26"/>
                <w:szCs w:val="26"/>
              </w:rPr>
              <w:t>註</w:t>
            </w:r>
            <w:proofErr w:type="gramEnd"/>
            <w:r w:rsidRPr="00D430E8">
              <w:rPr>
                <w:rFonts w:eastAsia="標楷體"/>
                <w:sz w:val="26"/>
                <w:szCs w:val="26"/>
              </w:rPr>
              <w:t>）</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tcBorders>
              <w:bottom w:val="single" w:sz="12" w:space="0" w:color="auto"/>
            </w:tcBorders>
            <w:vAlign w:val="center"/>
          </w:tcPr>
          <w:p w:rsidR="00F110FF" w:rsidRPr="00D430E8" w:rsidRDefault="00F110FF" w:rsidP="007F1356">
            <w:pPr>
              <w:spacing w:line="280" w:lineRule="exact"/>
              <w:jc w:val="center"/>
              <w:rPr>
                <w:rFonts w:eastAsia="標楷體"/>
                <w:sz w:val="28"/>
                <w:szCs w:val="28"/>
              </w:rPr>
            </w:pPr>
          </w:p>
        </w:tc>
        <w:tc>
          <w:tcPr>
            <w:tcW w:w="720" w:type="dxa"/>
            <w:tcBorders>
              <w:bottom w:val="single" w:sz="12" w:space="0" w:color="auto"/>
            </w:tcBorders>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四</w:t>
            </w:r>
          </w:p>
        </w:tc>
        <w:tc>
          <w:tcPr>
            <w:tcW w:w="6000" w:type="dxa"/>
            <w:tcBorders>
              <w:bottom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前述各項資格文件（含基本資格）是否合於審查標準？</w:t>
            </w: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pacing w:line="280" w:lineRule="exact"/>
              <w:jc w:val="center"/>
              <w:rPr>
                <w:rFonts w:eastAsia="標楷體"/>
                <w:sz w:val="28"/>
                <w:szCs w:val="28"/>
              </w:rPr>
            </w:pPr>
            <w:r w:rsidRPr="00D430E8">
              <w:rPr>
                <w:rFonts w:eastAsia="標楷體"/>
                <w:sz w:val="28"/>
                <w:szCs w:val="28"/>
              </w:rPr>
              <w:t>規格文件</w:t>
            </w:r>
          </w:p>
        </w:tc>
        <w:tc>
          <w:tcPr>
            <w:tcW w:w="720" w:type="dxa"/>
            <w:tcBorders>
              <w:top w:val="single" w:sz="12" w:space="0" w:color="auto"/>
            </w:tcBorders>
            <w:vAlign w:val="center"/>
          </w:tcPr>
          <w:p w:rsidR="00F110FF" w:rsidRPr="00D430E8" w:rsidRDefault="00F110FF" w:rsidP="007F1356">
            <w:pPr>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AB515C" w:rsidRDefault="00F110FF" w:rsidP="007F1356">
            <w:pPr>
              <w:spacing w:line="280" w:lineRule="exact"/>
              <w:jc w:val="both"/>
              <w:rPr>
                <w:rFonts w:eastAsia="標楷體"/>
                <w:sz w:val="26"/>
                <w:szCs w:val="26"/>
              </w:rPr>
            </w:pPr>
            <w:r w:rsidRPr="00AB515C">
              <w:rPr>
                <w:rFonts w:eastAsia="標楷體"/>
                <w:sz w:val="26"/>
                <w:szCs w:val="26"/>
              </w:rPr>
              <w:t>是否合於招標文件規定之審查項目？</w:t>
            </w:r>
            <w:r w:rsidR="00814A2B" w:rsidRPr="00AB515C">
              <w:rPr>
                <w:rFonts w:eastAsia="標楷體"/>
                <w:sz w:val="26"/>
                <w:szCs w:val="26"/>
              </w:rPr>
              <w:t>（本採購如未訂定，本項無需填</w:t>
            </w:r>
            <w:proofErr w:type="gramStart"/>
            <w:r w:rsidR="00814A2B" w:rsidRPr="00AB515C">
              <w:rPr>
                <w:rFonts w:eastAsia="標楷體"/>
                <w:sz w:val="26"/>
                <w:szCs w:val="26"/>
              </w:rPr>
              <w:t>註</w:t>
            </w:r>
            <w:proofErr w:type="gramEnd"/>
            <w:r w:rsidR="00814A2B" w:rsidRPr="00AB515C">
              <w:rPr>
                <w:rFonts w:eastAsia="標楷體"/>
                <w:sz w:val="26"/>
                <w:szCs w:val="26"/>
              </w:rPr>
              <w:t>）</w:t>
            </w: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AB515C" w:rsidRDefault="00F110FF" w:rsidP="007F1356">
            <w:pPr>
              <w:spacing w:line="280" w:lineRule="exact"/>
              <w:jc w:val="both"/>
              <w:rPr>
                <w:rFonts w:eastAsia="標楷體"/>
                <w:sz w:val="26"/>
                <w:szCs w:val="26"/>
              </w:rPr>
            </w:pPr>
            <w:r w:rsidRPr="00AB515C">
              <w:rPr>
                <w:rFonts w:eastAsia="標楷體"/>
                <w:sz w:val="26"/>
                <w:szCs w:val="26"/>
              </w:rPr>
              <w:t>以同等品投標之廠商，投標文件資料是否詳實以證明符合採購標的之功能及規範？是否按招標文件規定之審查標準項目彙整、提出？</w:t>
            </w:r>
            <w:r w:rsidR="00814A2B" w:rsidRPr="00AB515C">
              <w:rPr>
                <w:rFonts w:eastAsia="標楷體"/>
                <w:sz w:val="26"/>
                <w:szCs w:val="26"/>
              </w:rPr>
              <w:t>（本採購如未訂定，本項無需填</w:t>
            </w:r>
            <w:proofErr w:type="gramStart"/>
            <w:r w:rsidR="00814A2B" w:rsidRPr="00AB515C">
              <w:rPr>
                <w:rFonts w:eastAsia="標楷體"/>
                <w:sz w:val="26"/>
                <w:szCs w:val="26"/>
              </w:rPr>
              <w:t>註</w:t>
            </w:r>
            <w:proofErr w:type="gramEnd"/>
            <w:r w:rsidR="00814A2B" w:rsidRPr="00AB515C">
              <w:rPr>
                <w:rFonts w:eastAsia="標楷體"/>
                <w:sz w:val="26"/>
                <w:szCs w:val="26"/>
              </w:rPr>
              <w:t>）</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tcBorders>
              <w:bottom w:val="single" w:sz="12" w:space="0" w:color="auto"/>
            </w:tcBorders>
            <w:vAlign w:val="center"/>
          </w:tcPr>
          <w:p w:rsidR="00F110FF" w:rsidRPr="00D430E8" w:rsidRDefault="00F110FF" w:rsidP="007F1356">
            <w:pPr>
              <w:spacing w:line="280" w:lineRule="exact"/>
              <w:jc w:val="center"/>
              <w:rPr>
                <w:rFonts w:eastAsia="標楷體"/>
                <w:sz w:val="28"/>
                <w:szCs w:val="28"/>
              </w:rPr>
            </w:pPr>
          </w:p>
        </w:tc>
        <w:tc>
          <w:tcPr>
            <w:tcW w:w="720" w:type="dxa"/>
            <w:tcBorders>
              <w:bottom w:val="single" w:sz="12" w:space="0" w:color="auto"/>
            </w:tcBorders>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三</w:t>
            </w:r>
          </w:p>
        </w:tc>
        <w:tc>
          <w:tcPr>
            <w:tcW w:w="6000" w:type="dxa"/>
            <w:tcBorders>
              <w:bottom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本採購如</w:t>
            </w:r>
            <w:proofErr w:type="gramStart"/>
            <w:r w:rsidRPr="00D430E8">
              <w:rPr>
                <w:rFonts w:eastAsia="標楷體"/>
                <w:sz w:val="26"/>
                <w:szCs w:val="26"/>
              </w:rPr>
              <w:t>採</w:t>
            </w:r>
            <w:proofErr w:type="gramEnd"/>
            <w:r w:rsidRPr="00D430E8">
              <w:rPr>
                <w:rFonts w:eastAsia="標楷體"/>
                <w:sz w:val="26"/>
                <w:szCs w:val="26"/>
              </w:rPr>
              <w:t>分段開標，確定是否已分別密封？是否放入投標</w:t>
            </w:r>
            <w:proofErr w:type="gramStart"/>
            <w:r w:rsidRPr="00D430E8">
              <w:rPr>
                <w:rFonts w:eastAsia="標楷體"/>
                <w:sz w:val="26"/>
                <w:szCs w:val="26"/>
              </w:rPr>
              <w:t>標封內</w:t>
            </w:r>
            <w:proofErr w:type="gramEnd"/>
            <w:r w:rsidRPr="00D430E8">
              <w:rPr>
                <w:rFonts w:eastAsia="標楷體"/>
                <w:sz w:val="26"/>
                <w:szCs w:val="26"/>
              </w:rPr>
              <w:t>？</w:t>
            </w:r>
            <w:r w:rsidRPr="00D430E8">
              <w:rPr>
                <w:rFonts w:eastAsia="標楷體"/>
                <w:sz w:val="26"/>
                <w:szCs w:val="26"/>
              </w:rPr>
              <w:t xml:space="preserve"> </w:t>
            </w: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pacing w:line="280" w:lineRule="exact"/>
              <w:jc w:val="center"/>
              <w:rPr>
                <w:rFonts w:eastAsia="標楷體"/>
                <w:sz w:val="28"/>
                <w:szCs w:val="28"/>
              </w:rPr>
            </w:pPr>
            <w:proofErr w:type="gramStart"/>
            <w:r w:rsidRPr="00D430E8">
              <w:rPr>
                <w:rFonts w:eastAsia="標楷體"/>
                <w:sz w:val="28"/>
                <w:szCs w:val="28"/>
              </w:rPr>
              <w:t>押</w:t>
            </w:r>
            <w:proofErr w:type="gramEnd"/>
            <w:r w:rsidRPr="00D430E8">
              <w:rPr>
                <w:rFonts w:eastAsia="標楷體"/>
                <w:sz w:val="28"/>
                <w:szCs w:val="28"/>
              </w:rPr>
              <w:t>標金</w:t>
            </w:r>
          </w:p>
        </w:tc>
        <w:tc>
          <w:tcPr>
            <w:tcW w:w="720" w:type="dxa"/>
            <w:tcBorders>
              <w:top w:val="single" w:sz="12" w:space="0" w:color="auto"/>
            </w:tcBorders>
            <w:vAlign w:val="center"/>
          </w:tcPr>
          <w:p w:rsidR="00F110FF" w:rsidRPr="00D430E8" w:rsidRDefault="00F110FF" w:rsidP="007F1356">
            <w:pPr>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金額是否符合規定額度？</w:t>
            </w: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是否按本須知第</w:t>
            </w:r>
            <w:r w:rsidR="008C1B30" w:rsidRPr="00D430E8">
              <w:rPr>
                <w:rFonts w:eastAsia="標楷體" w:hint="eastAsia"/>
                <w:sz w:val="26"/>
                <w:szCs w:val="26"/>
              </w:rPr>
              <w:t>30</w:t>
            </w:r>
            <w:r w:rsidR="008C1B30" w:rsidRPr="00D430E8">
              <w:rPr>
                <w:rFonts w:eastAsia="標楷體" w:hint="eastAsia"/>
                <w:sz w:val="26"/>
                <w:szCs w:val="26"/>
              </w:rPr>
              <w:t>點</w:t>
            </w:r>
            <w:r w:rsidRPr="00D430E8">
              <w:rPr>
                <w:rFonts w:eastAsia="標楷體"/>
                <w:sz w:val="26"/>
                <w:szCs w:val="26"/>
              </w:rPr>
              <w:t>規定方式辦理繳納？</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tcBorders>
              <w:bottom w:val="single" w:sz="12" w:space="0" w:color="auto"/>
            </w:tcBorders>
            <w:vAlign w:val="center"/>
          </w:tcPr>
          <w:p w:rsidR="00F110FF" w:rsidRPr="00D430E8" w:rsidRDefault="00F110FF" w:rsidP="007F1356">
            <w:pPr>
              <w:spacing w:line="280" w:lineRule="exact"/>
              <w:jc w:val="center"/>
              <w:rPr>
                <w:rFonts w:eastAsia="標楷體"/>
                <w:sz w:val="28"/>
                <w:szCs w:val="28"/>
              </w:rPr>
            </w:pPr>
          </w:p>
        </w:tc>
        <w:tc>
          <w:tcPr>
            <w:tcW w:w="720" w:type="dxa"/>
            <w:tcBorders>
              <w:bottom w:val="single" w:sz="12" w:space="0" w:color="auto"/>
            </w:tcBorders>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三</w:t>
            </w:r>
          </w:p>
        </w:tc>
        <w:tc>
          <w:tcPr>
            <w:tcW w:w="6000" w:type="dxa"/>
            <w:tcBorders>
              <w:bottom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本採購以不分段開標或分段投標時，是否放入投標</w:t>
            </w:r>
            <w:proofErr w:type="gramStart"/>
            <w:r w:rsidRPr="00D430E8">
              <w:rPr>
                <w:rFonts w:eastAsia="標楷體"/>
                <w:sz w:val="26"/>
                <w:szCs w:val="26"/>
              </w:rPr>
              <w:t>標封內</w:t>
            </w:r>
            <w:proofErr w:type="gramEnd"/>
            <w:r w:rsidRPr="00D430E8">
              <w:rPr>
                <w:rFonts w:eastAsia="標楷體"/>
                <w:sz w:val="26"/>
                <w:szCs w:val="26"/>
              </w:rPr>
              <w:t>？</w:t>
            </w:r>
            <w:r w:rsidRPr="00D430E8">
              <w:rPr>
                <w:rFonts w:eastAsia="標楷體"/>
                <w:sz w:val="26"/>
                <w:szCs w:val="26"/>
              </w:rPr>
              <w:t xml:space="preserve"> </w:t>
            </w: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napToGrid w:val="0"/>
              <w:spacing w:line="280" w:lineRule="exact"/>
              <w:jc w:val="center"/>
              <w:rPr>
                <w:rFonts w:eastAsia="標楷體"/>
                <w:sz w:val="28"/>
                <w:szCs w:val="28"/>
              </w:rPr>
            </w:pPr>
            <w:r w:rsidRPr="00D430E8">
              <w:rPr>
                <w:rFonts w:eastAsia="標楷體"/>
                <w:sz w:val="28"/>
                <w:szCs w:val="28"/>
              </w:rPr>
              <w:t>投標報價單</w:t>
            </w:r>
          </w:p>
        </w:tc>
        <w:tc>
          <w:tcPr>
            <w:tcW w:w="720" w:type="dxa"/>
            <w:tcBorders>
              <w:top w:val="single" w:sz="12" w:space="0" w:color="auto"/>
            </w:tcBorders>
            <w:vAlign w:val="center"/>
          </w:tcPr>
          <w:p w:rsidR="00F110FF" w:rsidRPr="00D430E8" w:rsidRDefault="00F110FF" w:rsidP="007F1356">
            <w:pPr>
              <w:snapToGrid w:val="0"/>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D430E8" w:rsidRDefault="00F110FF" w:rsidP="007F1356">
            <w:pPr>
              <w:snapToGrid w:val="0"/>
              <w:spacing w:line="280" w:lineRule="exact"/>
              <w:jc w:val="both"/>
              <w:rPr>
                <w:rFonts w:eastAsia="標楷體"/>
                <w:sz w:val="26"/>
                <w:szCs w:val="26"/>
              </w:rPr>
            </w:pPr>
            <w:r w:rsidRPr="00D430E8">
              <w:rPr>
                <w:rFonts w:eastAsia="標楷體"/>
                <w:sz w:val="26"/>
                <w:szCs w:val="26"/>
              </w:rPr>
              <w:t>本單各項欄位</w:t>
            </w:r>
            <w:proofErr w:type="gramStart"/>
            <w:r w:rsidRPr="00D430E8">
              <w:rPr>
                <w:rFonts w:eastAsia="標楷體"/>
                <w:sz w:val="26"/>
                <w:szCs w:val="26"/>
              </w:rPr>
              <w:t>是否均已正確</w:t>
            </w:r>
            <w:proofErr w:type="gramEnd"/>
            <w:r w:rsidRPr="00D430E8">
              <w:rPr>
                <w:rFonts w:eastAsia="標楷體"/>
                <w:sz w:val="26"/>
                <w:szCs w:val="26"/>
              </w:rPr>
              <w:t>填寫？</w:t>
            </w:r>
          </w:p>
        </w:tc>
        <w:tc>
          <w:tcPr>
            <w:tcW w:w="960" w:type="dxa"/>
            <w:tcBorders>
              <w:top w:val="single" w:sz="12" w:space="0" w:color="auto"/>
            </w:tcBorders>
            <w:vAlign w:val="center"/>
          </w:tcPr>
          <w:p w:rsidR="00F110FF" w:rsidRPr="00D430E8" w:rsidRDefault="00F110FF" w:rsidP="00943265">
            <w:pPr>
              <w:snapToGrid w:val="0"/>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napToGrid w:val="0"/>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napToGrid w:val="0"/>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D430E8" w:rsidRDefault="00F110FF" w:rsidP="007F1356">
            <w:pPr>
              <w:snapToGrid w:val="0"/>
              <w:spacing w:line="280" w:lineRule="exact"/>
              <w:jc w:val="both"/>
              <w:rPr>
                <w:rFonts w:eastAsia="標楷體"/>
                <w:sz w:val="26"/>
                <w:szCs w:val="26"/>
              </w:rPr>
            </w:pPr>
            <w:r w:rsidRPr="00D430E8">
              <w:rPr>
                <w:rFonts w:eastAsia="標楷體"/>
                <w:sz w:val="26"/>
                <w:szCs w:val="26"/>
              </w:rPr>
              <w:t>分組報價、決標之購案，是否正確填寫</w:t>
            </w:r>
            <w:proofErr w:type="gramStart"/>
            <w:r w:rsidRPr="00D430E8">
              <w:rPr>
                <w:rFonts w:eastAsia="標楷體"/>
                <w:sz w:val="26"/>
                <w:szCs w:val="26"/>
              </w:rPr>
              <w:t>投標組項</w:t>
            </w:r>
            <w:proofErr w:type="gramEnd"/>
            <w:r w:rsidRPr="00D430E8">
              <w:rPr>
                <w:rFonts w:eastAsia="標楷體"/>
                <w:sz w:val="26"/>
                <w:szCs w:val="26"/>
              </w:rPr>
              <w:t>？（本案無訂定，本項無需填</w:t>
            </w:r>
            <w:proofErr w:type="gramStart"/>
            <w:r w:rsidRPr="00D430E8">
              <w:rPr>
                <w:rFonts w:eastAsia="標楷體"/>
                <w:sz w:val="26"/>
                <w:szCs w:val="26"/>
              </w:rPr>
              <w:t>註</w:t>
            </w:r>
            <w:proofErr w:type="gramEnd"/>
            <w:r w:rsidRPr="00D430E8">
              <w:rPr>
                <w:rFonts w:eastAsia="標楷體"/>
                <w:sz w:val="26"/>
                <w:szCs w:val="26"/>
              </w:rPr>
              <w:t>）</w:t>
            </w:r>
          </w:p>
        </w:tc>
        <w:tc>
          <w:tcPr>
            <w:tcW w:w="960" w:type="dxa"/>
            <w:vAlign w:val="center"/>
          </w:tcPr>
          <w:p w:rsidR="00F110FF" w:rsidRPr="00D430E8" w:rsidRDefault="00F110FF" w:rsidP="00943265">
            <w:pPr>
              <w:snapToGrid w:val="0"/>
              <w:spacing w:line="280" w:lineRule="exact"/>
              <w:jc w:val="center"/>
              <w:rPr>
                <w:rFonts w:eastAsia="標楷體"/>
                <w:sz w:val="28"/>
              </w:rPr>
            </w:pPr>
          </w:p>
        </w:tc>
        <w:tc>
          <w:tcPr>
            <w:tcW w:w="960" w:type="dxa"/>
            <w:vAlign w:val="center"/>
          </w:tcPr>
          <w:p w:rsidR="00F110FF" w:rsidRPr="00D430E8" w:rsidRDefault="00F110FF" w:rsidP="00943265">
            <w:pPr>
              <w:snapToGrid w:val="0"/>
              <w:spacing w:line="280" w:lineRule="exact"/>
              <w:jc w:val="center"/>
              <w:rPr>
                <w:rFonts w:eastAsia="標楷體"/>
                <w:sz w:val="28"/>
              </w:rPr>
            </w:pPr>
          </w:p>
        </w:tc>
      </w:tr>
      <w:tr w:rsidR="00F110FF" w:rsidRPr="00D430E8" w:rsidTr="007F1356">
        <w:trPr>
          <w:cantSplit/>
          <w:trHeight w:val="346"/>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napToGrid w:val="0"/>
              <w:spacing w:line="280" w:lineRule="exact"/>
              <w:jc w:val="center"/>
              <w:rPr>
                <w:rFonts w:eastAsia="標楷體"/>
                <w:sz w:val="26"/>
                <w:szCs w:val="26"/>
              </w:rPr>
            </w:pPr>
            <w:r w:rsidRPr="00D430E8">
              <w:rPr>
                <w:rFonts w:eastAsia="標楷體"/>
                <w:sz w:val="26"/>
                <w:szCs w:val="26"/>
              </w:rPr>
              <w:t>三</w:t>
            </w:r>
          </w:p>
        </w:tc>
        <w:tc>
          <w:tcPr>
            <w:tcW w:w="6000" w:type="dxa"/>
            <w:vAlign w:val="center"/>
          </w:tcPr>
          <w:p w:rsidR="00F110FF" w:rsidRPr="00D430E8" w:rsidRDefault="00F110FF" w:rsidP="007F1356">
            <w:pPr>
              <w:snapToGrid w:val="0"/>
              <w:spacing w:line="280" w:lineRule="exact"/>
              <w:jc w:val="both"/>
              <w:rPr>
                <w:rFonts w:eastAsia="標楷體"/>
                <w:sz w:val="26"/>
                <w:szCs w:val="26"/>
              </w:rPr>
            </w:pPr>
            <w:r w:rsidRPr="00D430E8">
              <w:rPr>
                <w:rFonts w:eastAsia="標楷體"/>
                <w:sz w:val="26"/>
                <w:szCs w:val="26"/>
              </w:rPr>
              <w:t>單、總價金額填寫是否正確？是否以大寫書寫？</w:t>
            </w:r>
          </w:p>
        </w:tc>
        <w:tc>
          <w:tcPr>
            <w:tcW w:w="960" w:type="dxa"/>
            <w:vAlign w:val="center"/>
          </w:tcPr>
          <w:p w:rsidR="00F110FF" w:rsidRPr="00D430E8" w:rsidRDefault="00F110FF" w:rsidP="00943265">
            <w:pPr>
              <w:snapToGrid w:val="0"/>
              <w:spacing w:line="280" w:lineRule="exact"/>
              <w:jc w:val="center"/>
              <w:rPr>
                <w:rFonts w:eastAsia="標楷體"/>
                <w:sz w:val="28"/>
              </w:rPr>
            </w:pPr>
          </w:p>
        </w:tc>
        <w:tc>
          <w:tcPr>
            <w:tcW w:w="960" w:type="dxa"/>
            <w:vAlign w:val="center"/>
          </w:tcPr>
          <w:p w:rsidR="00F110FF" w:rsidRPr="00D430E8" w:rsidRDefault="00F110FF" w:rsidP="00943265">
            <w:pPr>
              <w:snapToGrid w:val="0"/>
              <w:spacing w:line="280" w:lineRule="exact"/>
              <w:jc w:val="center"/>
              <w:rPr>
                <w:rFonts w:eastAsia="標楷體"/>
                <w:sz w:val="28"/>
              </w:rPr>
            </w:pPr>
          </w:p>
        </w:tc>
      </w:tr>
      <w:tr w:rsidR="00F110FF" w:rsidRPr="00D430E8" w:rsidTr="007F1356">
        <w:trPr>
          <w:cantSplit/>
          <w:trHeight w:val="345"/>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napToGrid w:val="0"/>
              <w:spacing w:line="280" w:lineRule="exact"/>
              <w:jc w:val="center"/>
              <w:rPr>
                <w:rFonts w:eastAsia="標楷體"/>
                <w:sz w:val="26"/>
                <w:szCs w:val="26"/>
              </w:rPr>
            </w:pPr>
            <w:r w:rsidRPr="00D430E8">
              <w:rPr>
                <w:rFonts w:eastAsia="標楷體"/>
                <w:sz w:val="26"/>
                <w:szCs w:val="26"/>
              </w:rPr>
              <w:t>四</w:t>
            </w:r>
          </w:p>
        </w:tc>
        <w:tc>
          <w:tcPr>
            <w:tcW w:w="6000" w:type="dxa"/>
            <w:vAlign w:val="center"/>
          </w:tcPr>
          <w:p w:rsidR="00F110FF" w:rsidRPr="00D430E8" w:rsidRDefault="00F110FF" w:rsidP="007F1356">
            <w:pPr>
              <w:snapToGrid w:val="0"/>
              <w:spacing w:line="280" w:lineRule="exact"/>
              <w:jc w:val="both"/>
              <w:rPr>
                <w:rFonts w:eastAsia="標楷體"/>
                <w:sz w:val="26"/>
                <w:szCs w:val="26"/>
              </w:rPr>
            </w:pPr>
            <w:r w:rsidRPr="00D430E8">
              <w:rPr>
                <w:rFonts w:eastAsia="標楷體"/>
                <w:sz w:val="26"/>
                <w:szCs w:val="26"/>
              </w:rPr>
              <w:t>公司章及負責人章是否正確用印？</w:t>
            </w:r>
          </w:p>
        </w:tc>
        <w:tc>
          <w:tcPr>
            <w:tcW w:w="960" w:type="dxa"/>
            <w:vAlign w:val="center"/>
          </w:tcPr>
          <w:p w:rsidR="00F110FF" w:rsidRPr="00D430E8" w:rsidRDefault="00F110FF" w:rsidP="00943265">
            <w:pPr>
              <w:snapToGrid w:val="0"/>
              <w:spacing w:line="280" w:lineRule="exact"/>
              <w:jc w:val="center"/>
              <w:rPr>
                <w:rFonts w:eastAsia="標楷體"/>
                <w:sz w:val="28"/>
              </w:rPr>
            </w:pPr>
          </w:p>
        </w:tc>
        <w:tc>
          <w:tcPr>
            <w:tcW w:w="960" w:type="dxa"/>
            <w:vAlign w:val="center"/>
          </w:tcPr>
          <w:p w:rsidR="00F110FF" w:rsidRPr="00D430E8" w:rsidRDefault="00F110FF" w:rsidP="00943265">
            <w:pPr>
              <w:snapToGrid w:val="0"/>
              <w:spacing w:line="280" w:lineRule="exact"/>
              <w:jc w:val="center"/>
              <w:rPr>
                <w:rFonts w:eastAsia="標楷體"/>
                <w:sz w:val="28"/>
              </w:rPr>
            </w:pPr>
          </w:p>
        </w:tc>
      </w:tr>
      <w:tr w:rsidR="00F110FF" w:rsidRPr="00D430E8" w:rsidTr="007F1356">
        <w:trPr>
          <w:cantSplit/>
          <w:trHeight w:val="682"/>
        </w:trPr>
        <w:tc>
          <w:tcPr>
            <w:tcW w:w="600" w:type="dxa"/>
            <w:vAlign w:val="center"/>
          </w:tcPr>
          <w:p w:rsidR="00F110FF" w:rsidRPr="00D430E8" w:rsidRDefault="00F110FF" w:rsidP="007F1356">
            <w:pPr>
              <w:spacing w:line="280" w:lineRule="exact"/>
              <w:jc w:val="center"/>
              <w:rPr>
                <w:rFonts w:eastAsia="標楷體"/>
                <w:sz w:val="28"/>
                <w:szCs w:val="28"/>
              </w:rPr>
            </w:pPr>
            <w:r w:rsidRPr="00D430E8">
              <w:rPr>
                <w:rFonts w:eastAsia="標楷體"/>
                <w:sz w:val="28"/>
                <w:szCs w:val="28"/>
              </w:rPr>
              <w:t>附記</w:t>
            </w:r>
          </w:p>
        </w:tc>
        <w:tc>
          <w:tcPr>
            <w:tcW w:w="8640" w:type="dxa"/>
            <w:gridSpan w:val="4"/>
            <w:vAlign w:val="center"/>
          </w:tcPr>
          <w:p w:rsidR="00F110FF" w:rsidRPr="00D430E8" w:rsidRDefault="00F110FF" w:rsidP="007F1356">
            <w:pPr>
              <w:numPr>
                <w:ilvl w:val="0"/>
                <w:numId w:val="2"/>
              </w:numPr>
              <w:spacing w:line="280" w:lineRule="exact"/>
              <w:ind w:left="573" w:hanging="573"/>
              <w:jc w:val="both"/>
              <w:rPr>
                <w:rFonts w:eastAsia="標楷體"/>
                <w:szCs w:val="24"/>
              </w:rPr>
            </w:pPr>
            <w:r w:rsidRPr="00D430E8">
              <w:rPr>
                <w:rFonts w:eastAsia="標楷體"/>
                <w:szCs w:val="24"/>
              </w:rPr>
              <w:t>本表之各檢查項屬通用項目，僅供廠商自我預審參考，無須納入投標文件，實際所應檢附投標文件仍以個案招標文件為主。</w:t>
            </w:r>
          </w:p>
          <w:p w:rsidR="00F110FF" w:rsidRPr="00D430E8" w:rsidRDefault="00F110FF" w:rsidP="007F1356">
            <w:pPr>
              <w:numPr>
                <w:ilvl w:val="0"/>
                <w:numId w:val="2"/>
              </w:numPr>
              <w:spacing w:line="280" w:lineRule="exact"/>
              <w:ind w:left="573" w:hanging="573"/>
              <w:jc w:val="both"/>
              <w:rPr>
                <w:rFonts w:eastAsia="標楷體"/>
                <w:sz w:val="28"/>
              </w:rPr>
            </w:pPr>
            <w:r w:rsidRPr="00D430E8">
              <w:rPr>
                <w:rFonts w:eastAsia="標楷體"/>
                <w:szCs w:val="24"/>
              </w:rPr>
              <w:t>請參標廠商多運用本表反覆檢視，以確定投標文件資料內容。</w:t>
            </w:r>
          </w:p>
        </w:tc>
      </w:tr>
    </w:tbl>
    <w:p w:rsidR="00314989" w:rsidRDefault="00314989" w:rsidP="008A283D">
      <w:pPr>
        <w:pStyle w:val="72"/>
        <w:jc w:val="both"/>
        <w:textDirection w:val="lrTbV"/>
        <w:rPr>
          <w:rFonts w:eastAsia="標楷體"/>
          <w:kern w:val="2"/>
        </w:rPr>
      </w:pPr>
    </w:p>
    <w:p w:rsidR="00314989" w:rsidRDefault="00314989">
      <w:pPr>
        <w:widowControl/>
        <w:adjustRightInd/>
        <w:textAlignment w:val="auto"/>
        <w:rPr>
          <w:rFonts w:eastAsia="標楷體"/>
          <w:spacing w:val="14"/>
        </w:rPr>
      </w:pPr>
      <w:r>
        <w:rPr>
          <w:rFonts w:eastAsia="標楷體"/>
        </w:rPr>
        <w:br w:type="page"/>
      </w:r>
    </w:p>
    <w:p w:rsidR="008A283D" w:rsidRDefault="008A283D" w:rsidP="00314989">
      <w:pPr>
        <w:pStyle w:val="72"/>
        <w:ind w:left="0" w:firstLine="0"/>
        <w:jc w:val="both"/>
        <w:textDirection w:val="lrTbV"/>
        <w:rPr>
          <w:rFonts w:eastAsia="標楷體"/>
          <w:kern w:val="2"/>
        </w:rPr>
      </w:pPr>
    </w:p>
    <w:p w:rsidR="008A283D" w:rsidRPr="006A1CDB" w:rsidRDefault="008A283D" w:rsidP="006A1CDB">
      <w:pPr>
        <w:pStyle w:val="72"/>
        <w:jc w:val="both"/>
        <w:textDirection w:val="lrTbV"/>
        <w:rPr>
          <w:rFonts w:ascii="標楷體" w:eastAsia="標楷體" w:hAnsi="標楷體"/>
          <w:b/>
          <w:bCs/>
          <w:color w:val="000000"/>
          <w:sz w:val="32"/>
          <w:szCs w:val="32"/>
        </w:rPr>
      </w:pPr>
      <w:r w:rsidRPr="006A1CDB">
        <w:rPr>
          <w:rFonts w:eastAsia="標楷體"/>
          <w:b/>
          <w:kern w:val="2"/>
          <w:sz w:val="32"/>
          <w:szCs w:val="32"/>
        </w:rPr>
        <w:t>附註：</w:t>
      </w:r>
      <w:r w:rsidRPr="006A1CDB">
        <w:rPr>
          <w:rFonts w:ascii="標楷體" w:eastAsia="標楷體" w:hAnsi="標楷體" w:hint="eastAsia"/>
          <w:b/>
          <w:color w:val="000000"/>
          <w:sz w:val="32"/>
          <w:szCs w:val="32"/>
        </w:rPr>
        <w:t>投標</w:t>
      </w:r>
      <w:r w:rsidRPr="006A1CDB">
        <w:rPr>
          <w:rFonts w:ascii="標楷體" w:eastAsia="標楷體" w:hAnsi="標楷體" w:hint="eastAsia"/>
          <w:b/>
          <w:bCs/>
          <w:color w:val="000000"/>
          <w:sz w:val="32"/>
          <w:szCs w:val="32"/>
        </w:rPr>
        <w:t>文件「不予開標」、「不予決標」之情形</w:t>
      </w:r>
    </w:p>
    <w:p w:rsidR="008A283D" w:rsidRPr="00811B2C" w:rsidRDefault="008A283D" w:rsidP="008A283D">
      <w:pPr>
        <w:pStyle w:val="ad"/>
        <w:numPr>
          <w:ilvl w:val="1"/>
          <w:numId w:val="62"/>
        </w:numPr>
        <w:tabs>
          <w:tab w:val="clear" w:pos="720"/>
          <w:tab w:val="num" w:pos="1148"/>
        </w:tabs>
        <w:adjustRightInd/>
        <w:snapToGrid w:val="0"/>
        <w:spacing w:line="240" w:lineRule="auto"/>
        <w:ind w:left="1148" w:hanging="476"/>
        <w:textAlignment w:val="auto"/>
        <w:rPr>
          <w:rFonts w:hAnsi="標楷體"/>
          <w:sz w:val="28"/>
          <w:szCs w:val="28"/>
        </w:rPr>
      </w:pPr>
      <w:r w:rsidRPr="00811B2C">
        <w:rPr>
          <w:rFonts w:hAnsi="標楷體" w:hint="eastAsia"/>
          <w:sz w:val="28"/>
          <w:szCs w:val="28"/>
        </w:rPr>
        <w:t>投標</w:t>
      </w:r>
      <w:r w:rsidRPr="00811B2C">
        <w:rPr>
          <w:rFonts w:hAnsi="標楷體" w:hint="eastAsia"/>
          <w:bCs/>
          <w:sz w:val="28"/>
          <w:szCs w:val="28"/>
        </w:rPr>
        <w:t>廠商</w:t>
      </w:r>
      <w:r w:rsidRPr="00811B2C">
        <w:rPr>
          <w:rFonts w:hAnsi="標楷體" w:hint="eastAsia"/>
          <w:sz w:val="28"/>
          <w:szCs w:val="28"/>
        </w:rPr>
        <w:t>有下列情形者其所投遞之標件「不予</w:t>
      </w:r>
      <w:r w:rsidRPr="00811B2C">
        <w:rPr>
          <w:rFonts w:hAnsi="標楷體" w:hint="eastAsia"/>
          <w:bCs/>
          <w:sz w:val="28"/>
          <w:szCs w:val="28"/>
        </w:rPr>
        <w:t>開標</w:t>
      </w:r>
      <w:r w:rsidRPr="00811B2C">
        <w:rPr>
          <w:rFonts w:hAnsi="標楷體" w:hint="eastAsia"/>
          <w:sz w:val="28"/>
          <w:szCs w:val="28"/>
        </w:rPr>
        <w:t>」：</w:t>
      </w:r>
    </w:p>
    <w:p w:rsidR="008A283D" w:rsidRPr="00811B2C" w:rsidRDefault="008A283D" w:rsidP="008A283D">
      <w:pPr>
        <w:numPr>
          <w:ilvl w:val="0"/>
          <w:numId w:val="64"/>
        </w:numPr>
        <w:tabs>
          <w:tab w:val="clear" w:pos="1961"/>
          <w:tab w:val="num" w:pos="1554"/>
        </w:tabs>
        <w:adjustRightInd/>
        <w:snapToGrid w:val="0"/>
        <w:ind w:left="1568" w:hanging="714"/>
        <w:textAlignment w:val="auto"/>
        <w:rPr>
          <w:rFonts w:ascii="標楷體" w:eastAsia="標楷體" w:hAnsi="標楷體"/>
          <w:color w:val="000000"/>
          <w:sz w:val="28"/>
          <w:szCs w:val="28"/>
        </w:rPr>
      </w:pPr>
      <w:proofErr w:type="gramStart"/>
      <w:r w:rsidRPr="00811B2C">
        <w:rPr>
          <w:rFonts w:ascii="標楷體" w:eastAsia="標楷體" w:hAnsi="標楷體" w:hint="eastAsia"/>
          <w:color w:val="000000"/>
          <w:sz w:val="28"/>
          <w:szCs w:val="28"/>
        </w:rPr>
        <w:t>標封封套</w:t>
      </w:r>
      <w:proofErr w:type="gramEnd"/>
      <w:r w:rsidRPr="00811B2C">
        <w:rPr>
          <w:rFonts w:ascii="標楷體" w:eastAsia="標楷體" w:hAnsi="標楷體" w:hint="eastAsia"/>
          <w:color w:val="000000"/>
          <w:sz w:val="28"/>
          <w:szCs w:val="28"/>
        </w:rPr>
        <w:t>未依規定書寫廠商名稱、地址。</w:t>
      </w:r>
    </w:p>
    <w:p w:rsidR="008A283D" w:rsidRPr="00811B2C" w:rsidRDefault="008A283D" w:rsidP="008A283D">
      <w:pPr>
        <w:numPr>
          <w:ilvl w:val="0"/>
          <w:numId w:val="64"/>
        </w:numPr>
        <w:tabs>
          <w:tab w:val="clear" w:pos="1961"/>
          <w:tab w:val="num" w:pos="1554"/>
        </w:tabs>
        <w:adjustRightInd/>
        <w:snapToGrid w:val="0"/>
        <w:ind w:left="1568" w:hanging="714"/>
        <w:textAlignment w:val="auto"/>
        <w:rPr>
          <w:rFonts w:ascii="標楷體" w:eastAsia="標楷體" w:hAnsi="標楷體"/>
          <w:color w:val="000000"/>
          <w:sz w:val="28"/>
          <w:szCs w:val="28"/>
        </w:rPr>
      </w:pPr>
      <w:r w:rsidRPr="00811B2C">
        <w:rPr>
          <w:rFonts w:ascii="標楷體" w:eastAsia="標楷體" w:hAnsi="標楷體" w:hint="eastAsia"/>
          <w:color w:val="000000"/>
          <w:sz w:val="28"/>
          <w:szCs w:val="28"/>
        </w:rPr>
        <w:t>投標時間逾規定截止期限或未完成投標者。</w:t>
      </w:r>
    </w:p>
    <w:p w:rsidR="008A283D" w:rsidRPr="00811B2C" w:rsidRDefault="008A283D" w:rsidP="00811B2C">
      <w:pPr>
        <w:numPr>
          <w:ilvl w:val="0"/>
          <w:numId w:val="64"/>
        </w:numPr>
        <w:tabs>
          <w:tab w:val="clear" w:pos="1961"/>
        </w:tabs>
        <w:adjustRightInd/>
        <w:snapToGrid w:val="0"/>
        <w:ind w:left="1701" w:hanging="847"/>
        <w:textAlignment w:val="auto"/>
        <w:rPr>
          <w:rFonts w:ascii="標楷體" w:eastAsia="標楷體" w:hAnsi="標楷體"/>
          <w:color w:val="000000"/>
          <w:sz w:val="28"/>
          <w:szCs w:val="28"/>
        </w:rPr>
      </w:pPr>
      <w:r w:rsidRPr="00811B2C">
        <w:rPr>
          <w:rFonts w:ascii="標楷體" w:eastAsia="標楷體" w:hAnsi="標楷體" w:hint="eastAsia"/>
          <w:color w:val="000000"/>
          <w:sz w:val="28"/>
          <w:szCs w:val="28"/>
        </w:rPr>
        <w:t>屬「政府採購法第103條規定」或「經目的事業主管機關註銷、停業處分」之廠商。</w:t>
      </w:r>
    </w:p>
    <w:p w:rsidR="008A283D" w:rsidRPr="00811B2C" w:rsidRDefault="008A283D" w:rsidP="008A283D">
      <w:pPr>
        <w:pStyle w:val="ad"/>
        <w:numPr>
          <w:ilvl w:val="1"/>
          <w:numId w:val="62"/>
        </w:numPr>
        <w:tabs>
          <w:tab w:val="clear" w:pos="720"/>
          <w:tab w:val="num" w:pos="1148"/>
        </w:tabs>
        <w:adjustRightInd/>
        <w:snapToGrid w:val="0"/>
        <w:spacing w:line="240" w:lineRule="auto"/>
        <w:ind w:left="1148" w:hanging="476"/>
        <w:textAlignment w:val="auto"/>
        <w:rPr>
          <w:rFonts w:hAnsi="標楷體"/>
          <w:sz w:val="28"/>
          <w:szCs w:val="28"/>
        </w:rPr>
      </w:pPr>
      <w:r w:rsidRPr="00811B2C">
        <w:rPr>
          <w:rFonts w:hAnsi="標楷體" w:hint="eastAsia"/>
          <w:sz w:val="28"/>
          <w:szCs w:val="28"/>
        </w:rPr>
        <w:t>投標</w:t>
      </w:r>
      <w:r w:rsidRPr="00811B2C">
        <w:rPr>
          <w:rFonts w:hAnsi="標楷體" w:hint="eastAsia"/>
          <w:bCs/>
          <w:sz w:val="28"/>
          <w:szCs w:val="28"/>
        </w:rPr>
        <w:t>廠商</w:t>
      </w:r>
      <w:r w:rsidRPr="00811B2C">
        <w:rPr>
          <w:rFonts w:hAnsi="標楷體" w:hint="eastAsia"/>
          <w:sz w:val="28"/>
          <w:szCs w:val="28"/>
        </w:rPr>
        <w:t>有下列情形者其所投遞之標件「不予決標」：</w:t>
      </w:r>
    </w:p>
    <w:p w:rsidR="008A283D" w:rsidRPr="00811B2C" w:rsidRDefault="008A283D" w:rsidP="00F441D9">
      <w:pPr>
        <w:numPr>
          <w:ilvl w:val="0"/>
          <w:numId w:val="63"/>
        </w:numPr>
        <w:tabs>
          <w:tab w:val="clear" w:pos="1961"/>
        </w:tabs>
        <w:adjustRightInd/>
        <w:snapToGrid w:val="0"/>
        <w:ind w:left="1701" w:hanging="850"/>
        <w:textAlignment w:val="auto"/>
        <w:rPr>
          <w:rFonts w:ascii="標楷體" w:eastAsia="標楷體" w:hAnsi="標楷體"/>
          <w:color w:val="000000"/>
          <w:sz w:val="28"/>
          <w:szCs w:val="28"/>
        </w:rPr>
      </w:pPr>
      <w:r w:rsidRPr="00811B2C">
        <w:rPr>
          <w:rFonts w:ascii="標楷體" w:eastAsia="標楷體" w:hAnsi="標楷體" w:hint="eastAsia"/>
          <w:color w:val="000000"/>
          <w:sz w:val="28"/>
          <w:szCs w:val="28"/>
        </w:rPr>
        <w:t>投標應檢附文件不全或與本案投標規定不符。</w:t>
      </w:r>
    </w:p>
    <w:p w:rsidR="008A283D" w:rsidRPr="00811B2C" w:rsidRDefault="008A283D" w:rsidP="00F441D9">
      <w:pPr>
        <w:numPr>
          <w:ilvl w:val="0"/>
          <w:numId w:val="63"/>
        </w:numPr>
        <w:tabs>
          <w:tab w:val="clear" w:pos="1961"/>
        </w:tabs>
        <w:adjustRightInd/>
        <w:snapToGrid w:val="0"/>
        <w:ind w:left="1701" w:hanging="850"/>
        <w:textAlignment w:val="auto"/>
        <w:rPr>
          <w:rFonts w:ascii="標楷體" w:eastAsia="標楷體" w:hAnsi="標楷體"/>
          <w:color w:val="000000"/>
          <w:sz w:val="28"/>
          <w:szCs w:val="28"/>
        </w:rPr>
      </w:pPr>
      <w:proofErr w:type="gramStart"/>
      <w:r w:rsidRPr="00811B2C">
        <w:rPr>
          <w:rFonts w:ascii="標楷體" w:eastAsia="標楷體" w:hAnsi="標楷體" w:hint="eastAsia"/>
          <w:color w:val="000000"/>
          <w:sz w:val="28"/>
          <w:szCs w:val="28"/>
        </w:rPr>
        <w:t>押</w:t>
      </w:r>
      <w:proofErr w:type="gramEnd"/>
      <w:r w:rsidRPr="00811B2C">
        <w:rPr>
          <w:rFonts w:ascii="標楷體" w:eastAsia="標楷體" w:hAnsi="標楷體" w:hint="eastAsia"/>
          <w:color w:val="000000"/>
          <w:sz w:val="28"/>
          <w:szCs w:val="28"/>
        </w:rPr>
        <w:t>標金未按規定繳交或繳交不足者。</w:t>
      </w:r>
    </w:p>
    <w:p w:rsidR="008A283D" w:rsidRPr="00811B2C" w:rsidRDefault="008A283D" w:rsidP="00F441D9">
      <w:pPr>
        <w:numPr>
          <w:ilvl w:val="0"/>
          <w:numId w:val="63"/>
        </w:numPr>
        <w:tabs>
          <w:tab w:val="clear" w:pos="1961"/>
        </w:tabs>
        <w:adjustRightInd/>
        <w:snapToGrid w:val="0"/>
        <w:ind w:left="1701" w:hanging="850"/>
        <w:textAlignment w:val="auto"/>
        <w:rPr>
          <w:rFonts w:ascii="標楷體" w:eastAsia="標楷體" w:hAnsi="標楷體"/>
          <w:color w:val="000000"/>
          <w:sz w:val="28"/>
          <w:szCs w:val="28"/>
        </w:rPr>
      </w:pPr>
      <w:r w:rsidRPr="00811B2C">
        <w:rPr>
          <w:rFonts w:ascii="標楷體" w:eastAsia="標楷體" w:hAnsi="標楷體" w:hint="eastAsia"/>
          <w:color w:val="000000"/>
          <w:sz w:val="28"/>
          <w:szCs w:val="28"/>
        </w:rPr>
        <w:t>未依本招標文件規定之標單或表單投標者（另有公告修訂項目內容者從其規定）。</w:t>
      </w:r>
    </w:p>
    <w:p w:rsidR="008A283D" w:rsidRPr="00811B2C" w:rsidRDefault="008A283D" w:rsidP="00F441D9">
      <w:pPr>
        <w:numPr>
          <w:ilvl w:val="0"/>
          <w:numId w:val="63"/>
        </w:numPr>
        <w:tabs>
          <w:tab w:val="clear" w:pos="1961"/>
        </w:tabs>
        <w:adjustRightInd/>
        <w:snapToGrid w:val="0"/>
        <w:ind w:left="1701" w:hanging="850"/>
        <w:textAlignment w:val="auto"/>
        <w:rPr>
          <w:rFonts w:ascii="標楷體" w:eastAsia="標楷體" w:hAnsi="標楷體"/>
          <w:color w:val="000000"/>
          <w:sz w:val="28"/>
          <w:szCs w:val="28"/>
        </w:rPr>
      </w:pPr>
      <w:r w:rsidRPr="00811B2C">
        <w:rPr>
          <w:rFonts w:ascii="標楷體" w:eastAsia="標楷體" w:hAnsi="標楷體" w:hint="eastAsia"/>
          <w:color w:val="000000"/>
          <w:sz w:val="28"/>
          <w:szCs w:val="28"/>
        </w:rPr>
        <w:t>未依規定檢附標單紙本（廠商投標報價單、標單、總表、詳細價目表、資源統計表）者，或篡改其標單項目內容（估價單）者，或適用PCCES採購個案未檢附電子檔。</w:t>
      </w:r>
    </w:p>
    <w:p w:rsidR="008A283D" w:rsidRPr="00811B2C" w:rsidRDefault="008A283D" w:rsidP="00F441D9">
      <w:pPr>
        <w:numPr>
          <w:ilvl w:val="0"/>
          <w:numId w:val="63"/>
        </w:numPr>
        <w:tabs>
          <w:tab w:val="clear" w:pos="1961"/>
        </w:tabs>
        <w:adjustRightInd/>
        <w:snapToGrid w:val="0"/>
        <w:ind w:left="1701" w:hanging="850"/>
        <w:textAlignment w:val="auto"/>
        <w:rPr>
          <w:rFonts w:ascii="標楷體" w:eastAsia="標楷體" w:hAnsi="標楷體"/>
          <w:color w:val="000000"/>
          <w:sz w:val="28"/>
          <w:szCs w:val="28"/>
        </w:rPr>
      </w:pPr>
      <w:r w:rsidRPr="00811B2C">
        <w:rPr>
          <w:rFonts w:ascii="標楷體" w:eastAsia="標楷體" w:hAnsi="標楷體" w:hint="eastAsia"/>
          <w:color w:val="000000"/>
          <w:sz w:val="28"/>
          <w:szCs w:val="28"/>
        </w:rPr>
        <w:t>擅自</w:t>
      </w:r>
      <w:proofErr w:type="gramStart"/>
      <w:r w:rsidRPr="00811B2C">
        <w:rPr>
          <w:rFonts w:ascii="標楷體" w:eastAsia="標楷體" w:hAnsi="標楷體" w:hint="eastAsia"/>
          <w:color w:val="000000"/>
          <w:sz w:val="28"/>
          <w:szCs w:val="28"/>
        </w:rPr>
        <w:t>塗改原標單</w:t>
      </w:r>
      <w:proofErr w:type="gramEnd"/>
      <w:r w:rsidRPr="00811B2C">
        <w:rPr>
          <w:rFonts w:ascii="標楷體" w:eastAsia="標楷體" w:hAnsi="標楷體" w:hint="eastAsia"/>
          <w:color w:val="000000"/>
          <w:sz w:val="28"/>
          <w:szCs w:val="28"/>
        </w:rPr>
        <w:t>之文字者。</w:t>
      </w:r>
    </w:p>
    <w:p w:rsidR="008A283D" w:rsidRPr="00811B2C" w:rsidRDefault="008A283D" w:rsidP="00F441D9">
      <w:pPr>
        <w:numPr>
          <w:ilvl w:val="0"/>
          <w:numId w:val="63"/>
        </w:numPr>
        <w:tabs>
          <w:tab w:val="clear" w:pos="1961"/>
        </w:tabs>
        <w:adjustRightInd/>
        <w:snapToGrid w:val="0"/>
        <w:ind w:left="1701" w:hanging="850"/>
        <w:textAlignment w:val="auto"/>
        <w:rPr>
          <w:rFonts w:ascii="標楷體" w:eastAsia="標楷體" w:hAnsi="標楷體"/>
          <w:color w:val="000000"/>
          <w:sz w:val="28"/>
          <w:szCs w:val="28"/>
        </w:rPr>
      </w:pPr>
      <w:r w:rsidRPr="00811B2C">
        <w:rPr>
          <w:rFonts w:ascii="標楷體" w:eastAsia="標楷體" w:hAnsi="標楷體" w:hint="eastAsia"/>
          <w:color w:val="000000"/>
          <w:sz w:val="28"/>
          <w:szCs w:val="28"/>
        </w:rPr>
        <w:t>標單電子</w:t>
      </w:r>
      <w:proofErr w:type="gramStart"/>
      <w:r w:rsidRPr="00811B2C">
        <w:rPr>
          <w:rFonts w:ascii="標楷體" w:eastAsia="標楷體" w:hAnsi="標楷體" w:hint="eastAsia"/>
          <w:color w:val="000000"/>
          <w:sz w:val="28"/>
          <w:szCs w:val="28"/>
        </w:rPr>
        <w:t>檔</w:t>
      </w:r>
      <w:proofErr w:type="gramEnd"/>
      <w:r w:rsidRPr="00811B2C">
        <w:rPr>
          <w:rFonts w:ascii="標楷體" w:eastAsia="標楷體" w:hAnsi="標楷體" w:hint="eastAsia"/>
          <w:color w:val="000000"/>
          <w:sz w:val="28"/>
          <w:szCs w:val="28"/>
        </w:rPr>
        <w:t>毀損不完整或無法判讀或標單紙本填寫字跡無法辨識確認者。</w:t>
      </w:r>
    </w:p>
    <w:p w:rsidR="008A283D" w:rsidRPr="00811B2C" w:rsidRDefault="008A283D" w:rsidP="00F441D9">
      <w:pPr>
        <w:numPr>
          <w:ilvl w:val="0"/>
          <w:numId w:val="63"/>
        </w:numPr>
        <w:tabs>
          <w:tab w:val="clear" w:pos="1961"/>
        </w:tabs>
        <w:adjustRightInd/>
        <w:snapToGrid w:val="0"/>
        <w:ind w:left="1701" w:hanging="850"/>
        <w:textAlignment w:val="auto"/>
        <w:rPr>
          <w:rFonts w:ascii="標楷體" w:eastAsia="標楷體" w:hAnsi="標楷體"/>
          <w:color w:val="000000"/>
          <w:sz w:val="28"/>
          <w:szCs w:val="28"/>
        </w:rPr>
      </w:pPr>
      <w:r w:rsidRPr="00811B2C">
        <w:rPr>
          <w:rFonts w:ascii="標楷體" w:eastAsia="標楷體" w:hAnsi="標楷體" w:hint="eastAsia"/>
          <w:color w:val="000000"/>
          <w:sz w:val="28"/>
          <w:szCs w:val="28"/>
        </w:rPr>
        <w:t>廠商</w:t>
      </w:r>
      <w:proofErr w:type="gramStart"/>
      <w:r w:rsidRPr="00811B2C">
        <w:rPr>
          <w:rFonts w:ascii="標楷體" w:eastAsia="標楷體" w:hAnsi="標楷體" w:hint="eastAsia"/>
          <w:color w:val="000000"/>
          <w:sz w:val="28"/>
          <w:szCs w:val="28"/>
        </w:rPr>
        <w:t>擅自增附標</w:t>
      </w:r>
      <w:proofErr w:type="gramEnd"/>
      <w:r w:rsidRPr="00811B2C">
        <w:rPr>
          <w:rFonts w:ascii="標楷體" w:eastAsia="標楷體" w:hAnsi="標楷體" w:hint="eastAsia"/>
          <w:color w:val="000000"/>
          <w:sz w:val="28"/>
          <w:szCs w:val="28"/>
        </w:rPr>
        <w:t>單條件者。</w:t>
      </w:r>
    </w:p>
    <w:p w:rsidR="008A283D" w:rsidRPr="00811B2C" w:rsidRDefault="008A283D" w:rsidP="00F441D9">
      <w:pPr>
        <w:numPr>
          <w:ilvl w:val="0"/>
          <w:numId w:val="63"/>
        </w:numPr>
        <w:tabs>
          <w:tab w:val="clear" w:pos="1961"/>
        </w:tabs>
        <w:adjustRightInd/>
        <w:snapToGrid w:val="0"/>
        <w:ind w:left="1701" w:hanging="850"/>
        <w:textAlignment w:val="auto"/>
        <w:rPr>
          <w:rFonts w:ascii="標楷體" w:eastAsia="標楷體" w:hAnsi="標楷體"/>
          <w:color w:val="000000"/>
          <w:sz w:val="28"/>
          <w:szCs w:val="28"/>
        </w:rPr>
      </w:pPr>
      <w:r w:rsidRPr="00811B2C">
        <w:rPr>
          <w:rFonts w:ascii="標楷體" w:eastAsia="標楷體" w:hAnsi="標楷體" w:hint="eastAsia"/>
          <w:color w:val="000000"/>
          <w:sz w:val="28"/>
          <w:szCs w:val="28"/>
        </w:rPr>
        <w:t>同一廠商（含共同投標廠商成員）對同一採購案件投2個（含）以上標單者。</w:t>
      </w:r>
    </w:p>
    <w:p w:rsidR="008A283D" w:rsidRPr="00811B2C" w:rsidRDefault="008A283D" w:rsidP="00F441D9">
      <w:pPr>
        <w:numPr>
          <w:ilvl w:val="0"/>
          <w:numId w:val="63"/>
        </w:numPr>
        <w:tabs>
          <w:tab w:val="clear" w:pos="1961"/>
        </w:tabs>
        <w:adjustRightInd/>
        <w:snapToGrid w:val="0"/>
        <w:ind w:left="1701" w:hanging="850"/>
        <w:textAlignment w:val="auto"/>
        <w:rPr>
          <w:rFonts w:ascii="標楷體" w:eastAsia="標楷體" w:hAnsi="標楷體"/>
          <w:color w:val="000000"/>
          <w:sz w:val="28"/>
          <w:szCs w:val="28"/>
        </w:rPr>
      </w:pPr>
      <w:r w:rsidRPr="00811B2C">
        <w:rPr>
          <w:rFonts w:ascii="標楷體" w:eastAsia="標楷體" w:hAnsi="標楷體" w:hint="eastAsia"/>
          <w:color w:val="000000"/>
          <w:sz w:val="28"/>
          <w:szCs w:val="28"/>
        </w:rPr>
        <w:t>標單內填</w:t>
      </w:r>
      <w:proofErr w:type="gramStart"/>
      <w:r w:rsidRPr="00811B2C">
        <w:rPr>
          <w:rFonts w:ascii="標楷體" w:eastAsia="標楷體" w:hAnsi="標楷體" w:hint="eastAsia"/>
          <w:color w:val="000000"/>
          <w:sz w:val="28"/>
          <w:szCs w:val="28"/>
        </w:rPr>
        <w:t>註</w:t>
      </w:r>
      <w:proofErr w:type="gramEnd"/>
      <w:r w:rsidRPr="00811B2C">
        <w:rPr>
          <w:rFonts w:ascii="標楷體" w:eastAsia="標楷體" w:hAnsi="標楷體" w:hint="eastAsia"/>
          <w:color w:val="000000"/>
          <w:sz w:val="28"/>
          <w:szCs w:val="28"/>
        </w:rPr>
        <w:t>「</w:t>
      </w:r>
      <w:proofErr w:type="gramStart"/>
      <w:r w:rsidRPr="00811B2C">
        <w:rPr>
          <w:rFonts w:ascii="標楷體" w:eastAsia="標楷體" w:hAnsi="標楷體" w:hint="eastAsia"/>
          <w:color w:val="000000"/>
          <w:sz w:val="28"/>
          <w:szCs w:val="28"/>
        </w:rPr>
        <w:t>願按底價</w:t>
      </w:r>
      <w:proofErr w:type="gramEnd"/>
      <w:r w:rsidRPr="00811B2C">
        <w:rPr>
          <w:rFonts w:ascii="標楷體" w:eastAsia="標楷體" w:hAnsi="標楷體" w:hint="eastAsia"/>
          <w:color w:val="000000"/>
          <w:sz w:val="28"/>
          <w:szCs w:val="28"/>
        </w:rPr>
        <w:t>（或評審委員會建議之金額）承包」、「按底價（或評審委員會建議之金額）減</w:t>
      </w:r>
      <w:proofErr w:type="gramStart"/>
      <w:r w:rsidRPr="00811B2C">
        <w:rPr>
          <w:rFonts w:ascii="標楷體" w:eastAsia="標楷體" w:hAnsi="標楷體" w:hint="eastAsia"/>
          <w:color w:val="000000"/>
          <w:sz w:val="28"/>
          <w:szCs w:val="28"/>
        </w:rPr>
        <w:t>╳╳</w:t>
      </w:r>
      <w:proofErr w:type="gramEnd"/>
      <w:r w:rsidRPr="00811B2C">
        <w:rPr>
          <w:rFonts w:ascii="標楷體" w:eastAsia="標楷體" w:hAnsi="標楷體" w:hint="eastAsia"/>
          <w:color w:val="000000"/>
          <w:sz w:val="28"/>
          <w:szCs w:val="28"/>
        </w:rPr>
        <w:t>元」或類似語句者（合於招標文件規定之投標廠商僅有一家或</w:t>
      </w:r>
      <w:proofErr w:type="gramStart"/>
      <w:r w:rsidRPr="00811B2C">
        <w:rPr>
          <w:rFonts w:ascii="標楷體" w:eastAsia="標楷體" w:hAnsi="標楷體" w:hint="eastAsia"/>
          <w:color w:val="000000"/>
          <w:sz w:val="28"/>
          <w:szCs w:val="28"/>
        </w:rPr>
        <w:t>採</w:t>
      </w:r>
      <w:proofErr w:type="gramEnd"/>
      <w:r w:rsidRPr="00811B2C">
        <w:rPr>
          <w:rFonts w:ascii="標楷體" w:eastAsia="標楷體" w:hAnsi="標楷體" w:hint="eastAsia"/>
          <w:color w:val="000000"/>
          <w:sz w:val="28"/>
          <w:szCs w:val="28"/>
        </w:rPr>
        <w:t>議價時除外）。</w:t>
      </w:r>
    </w:p>
    <w:p w:rsidR="008A283D" w:rsidRPr="00634F07" w:rsidRDefault="008A283D" w:rsidP="00F441D9">
      <w:pPr>
        <w:numPr>
          <w:ilvl w:val="0"/>
          <w:numId w:val="63"/>
        </w:numPr>
        <w:tabs>
          <w:tab w:val="clear" w:pos="1961"/>
        </w:tabs>
        <w:adjustRightInd/>
        <w:snapToGrid w:val="0"/>
        <w:ind w:left="1701" w:hanging="850"/>
        <w:textAlignment w:val="auto"/>
        <w:rPr>
          <w:rFonts w:ascii="標楷體" w:eastAsia="標楷體" w:hAnsi="標楷體"/>
          <w:sz w:val="28"/>
          <w:szCs w:val="28"/>
        </w:rPr>
      </w:pPr>
      <w:r w:rsidRPr="00634F07">
        <w:rPr>
          <w:rFonts w:ascii="標楷體" w:eastAsia="標楷體" w:hAnsi="標楷體" w:hint="eastAsia"/>
          <w:sz w:val="28"/>
          <w:szCs w:val="28"/>
        </w:rPr>
        <w:t>參與現場減價、競價作業時，其標單總報價高於前一</w:t>
      </w:r>
      <w:proofErr w:type="gramStart"/>
      <w:r w:rsidRPr="00634F07">
        <w:rPr>
          <w:rFonts w:ascii="標楷體" w:eastAsia="標楷體" w:hAnsi="標楷體" w:hint="eastAsia"/>
          <w:sz w:val="28"/>
          <w:szCs w:val="28"/>
        </w:rPr>
        <w:t>次比減最低</w:t>
      </w:r>
      <w:proofErr w:type="gramEnd"/>
      <w:r w:rsidRPr="00634F07">
        <w:rPr>
          <w:rFonts w:ascii="標楷體" w:eastAsia="標楷體" w:hAnsi="標楷體" w:hint="eastAsia"/>
          <w:sz w:val="28"/>
          <w:szCs w:val="28"/>
        </w:rPr>
        <w:t>價格者。</w:t>
      </w:r>
    </w:p>
    <w:p w:rsidR="008A283D" w:rsidRPr="00634F07" w:rsidRDefault="008A283D" w:rsidP="00F441D9">
      <w:pPr>
        <w:numPr>
          <w:ilvl w:val="0"/>
          <w:numId w:val="63"/>
        </w:numPr>
        <w:tabs>
          <w:tab w:val="clear" w:pos="1961"/>
          <w:tab w:val="num" w:pos="1848"/>
        </w:tabs>
        <w:adjustRightInd/>
        <w:snapToGrid w:val="0"/>
        <w:ind w:left="1701" w:hanging="850"/>
        <w:textAlignment w:val="auto"/>
        <w:rPr>
          <w:rFonts w:ascii="標楷體" w:eastAsia="標楷體" w:hAnsi="標楷體"/>
          <w:sz w:val="28"/>
          <w:szCs w:val="28"/>
        </w:rPr>
      </w:pPr>
      <w:r w:rsidRPr="00634F07">
        <w:rPr>
          <w:rFonts w:ascii="標楷體" w:eastAsia="標楷體" w:hAnsi="標楷體" w:hint="eastAsia"/>
          <w:sz w:val="28"/>
          <w:szCs w:val="28"/>
        </w:rPr>
        <w:t>擅自變更、抄襲、轉載及篡改招標文件者。</w:t>
      </w:r>
    </w:p>
    <w:p w:rsidR="008A283D" w:rsidRPr="00634F07" w:rsidRDefault="008A283D" w:rsidP="00F441D9">
      <w:pPr>
        <w:numPr>
          <w:ilvl w:val="0"/>
          <w:numId w:val="63"/>
        </w:numPr>
        <w:tabs>
          <w:tab w:val="clear" w:pos="1961"/>
          <w:tab w:val="num" w:pos="1848"/>
        </w:tabs>
        <w:adjustRightInd/>
        <w:snapToGrid w:val="0"/>
        <w:ind w:left="1701" w:hanging="850"/>
        <w:textAlignment w:val="auto"/>
        <w:rPr>
          <w:rFonts w:ascii="標楷體" w:eastAsia="標楷體" w:hAnsi="標楷體"/>
          <w:sz w:val="28"/>
          <w:szCs w:val="28"/>
        </w:rPr>
      </w:pPr>
      <w:r w:rsidRPr="00634F07">
        <w:rPr>
          <w:rFonts w:ascii="標楷體" w:eastAsia="標楷體" w:hAnsi="標楷體" w:hint="eastAsia"/>
          <w:sz w:val="28"/>
          <w:szCs w:val="28"/>
        </w:rPr>
        <w:t>適用PCCES採購個案之「詳細價目表」總價與「資源統計表」總價不同者。</w:t>
      </w:r>
    </w:p>
    <w:p w:rsidR="008A283D" w:rsidRPr="008A283D" w:rsidRDefault="008A283D" w:rsidP="00F110FF">
      <w:pPr>
        <w:pStyle w:val="72"/>
        <w:jc w:val="both"/>
        <w:textDirection w:val="lrTbV"/>
        <w:rPr>
          <w:rFonts w:eastAsia="標楷體"/>
          <w:sz w:val="28"/>
        </w:rPr>
      </w:pPr>
    </w:p>
    <w:p w:rsidR="00F110FF" w:rsidRPr="00D430E8" w:rsidRDefault="00F110FF" w:rsidP="008E6246">
      <w:pPr>
        <w:pStyle w:val="a2"/>
        <w:ind w:left="724" w:hanging="724"/>
      </w:pPr>
      <w:r w:rsidRPr="00D430E8">
        <w:br w:type="page"/>
      </w:r>
      <w:r w:rsidRPr="00D430E8">
        <w:rPr>
          <w:rFonts w:hint="eastAsia"/>
        </w:rPr>
        <w:lastRenderedPageBreak/>
        <w:t xml:space="preserve">　　國軍各地區財務單位地址及電話一覽表</w:t>
      </w:r>
    </w:p>
    <w:tbl>
      <w:tblPr>
        <w:tblW w:w="0" w:type="auto"/>
        <w:tblLook w:val="04A0"/>
      </w:tblPr>
      <w:tblGrid>
        <w:gridCol w:w="1668"/>
        <w:gridCol w:w="7459"/>
      </w:tblGrid>
      <w:tr w:rsidR="00F110FF" w:rsidRPr="00D430E8" w:rsidTr="007F1356">
        <w:tc>
          <w:tcPr>
            <w:tcW w:w="1668" w:type="dxa"/>
            <w:shd w:val="clear" w:color="auto" w:fill="auto"/>
          </w:tcPr>
          <w:p w:rsidR="00F110FF" w:rsidRPr="00D430E8" w:rsidRDefault="00F110FF" w:rsidP="007F1356">
            <w:pPr>
              <w:spacing w:line="520" w:lineRule="exact"/>
              <w:rPr>
                <w:rFonts w:eastAsia="標楷體"/>
                <w:sz w:val="28"/>
              </w:rPr>
            </w:pPr>
            <w:r w:rsidRPr="00D430E8">
              <w:rPr>
                <w:rFonts w:eastAsia="標楷體" w:hint="eastAsia"/>
                <w:sz w:val="28"/>
              </w:rPr>
              <w:t>北部地區：</w:t>
            </w:r>
          </w:p>
        </w:tc>
        <w:tc>
          <w:tcPr>
            <w:tcW w:w="7459" w:type="dxa"/>
            <w:shd w:val="clear" w:color="auto" w:fill="auto"/>
          </w:tcPr>
          <w:p w:rsidR="00F110FF" w:rsidRPr="00D430E8" w:rsidRDefault="00F110FF" w:rsidP="00166208">
            <w:pPr>
              <w:numPr>
                <w:ilvl w:val="0"/>
                <w:numId w:val="36"/>
              </w:numPr>
              <w:spacing w:line="520" w:lineRule="exact"/>
              <w:ind w:left="346" w:hanging="346"/>
              <w:rPr>
                <w:rFonts w:eastAsia="標楷體"/>
                <w:sz w:val="28"/>
              </w:rPr>
            </w:pPr>
            <w:r w:rsidRPr="00D430E8">
              <w:rPr>
                <w:rFonts w:eastAsia="標楷體" w:hint="eastAsia"/>
                <w:sz w:val="28"/>
              </w:rPr>
              <w:t>臺北市中山區北安路</w:t>
            </w:r>
            <w:r w:rsidRPr="00D430E8">
              <w:rPr>
                <w:rFonts w:eastAsia="標楷體" w:hint="eastAsia"/>
                <w:sz w:val="28"/>
              </w:rPr>
              <w:t>409</w:t>
            </w:r>
            <w:r w:rsidRPr="00D430E8">
              <w:rPr>
                <w:rFonts w:eastAsia="標楷體" w:hint="eastAsia"/>
                <w:sz w:val="28"/>
              </w:rPr>
              <w:t>號</w:t>
            </w:r>
            <w:r w:rsidRPr="00D430E8">
              <w:rPr>
                <w:rFonts w:eastAsia="標楷體" w:hint="eastAsia"/>
                <w:sz w:val="28"/>
              </w:rPr>
              <w:t>(</w:t>
            </w:r>
            <w:r w:rsidRPr="00D430E8">
              <w:rPr>
                <w:rFonts w:eastAsia="標楷體" w:hint="eastAsia"/>
                <w:sz w:val="28"/>
              </w:rPr>
              <w:t>武德樓</w:t>
            </w:r>
            <w:r w:rsidRPr="00D430E8">
              <w:rPr>
                <w:rFonts w:eastAsia="標楷體" w:hint="eastAsia"/>
                <w:sz w:val="28"/>
              </w:rPr>
              <w:t>2</w:t>
            </w:r>
            <w:r w:rsidRPr="00D430E8">
              <w:rPr>
                <w:rFonts w:eastAsia="標楷體" w:hint="eastAsia"/>
                <w:sz w:val="28"/>
              </w:rPr>
              <w:t>樓</w:t>
            </w:r>
            <w:r w:rsidRPr="00D430E8">
              <w:rPr>
                <w:rFonts w:eastAsia="標楷體" w:hint="eastAsia"/>
                <w:sz w:val="28"/>
              </w:rPr>
              <w:t>)</w:t>
            </w:r>
            <w:r w:rsidRPr="00D430E8">
              <w:rPr>
                <w:rFonts w:eastAsia="標楷體" w:hint="eastAsia"/>
                <w:sz w:val="28"/>
              </w:rPr>
              <w:t>，電話</w:t>
            </w:r>
            <w:r w:rsidRPr="00D430E8">
              <w:rPr>
                <w:rFonts w:eastAsia="標楷體" w:hint="eastAsia"/>
                <w:sz w:val="28"/>
              </w:rPr>
              <w:t>(02)85099230</w:t>
            </w:r>
          </w:p>
          <w:p w:rsidR="00F110FF" w:rsidRPr="00D430E8" w:rsidRDefault="00F110FF" w:rsidP="00166208">
            <w:pPr>
              <w:numPr>
                <w:ilvl w:val="0"/>
                <w:numId w:val="36"/>
              </w:numPr>
              <w:spacing w:line="520" w:lineRule="exact"/>
              <w:ind w:left="346" w:hanging="346"/>
              <w:rPr>
                <w:rFonts w:eastAsia="標楷體"/>
                <w:sz w:val="28"/>
              </w:rPr>
            </w:pPr>
            <w:r w:rsidRPr="00D430E8">
              <w:rPr>
                <w:rFonts w:eastAsia="標楷體" w:hint="eastAsia"/>
                <w:sz w:val="28"/>
              </w:rPr>
              <w:t>新北市土城區仁愛路</w:t>
            </w:r>
            <w:r w:rsidRPr="00D430E8">
              <w:rPr>
                <w:rFonts w:eastAsia="標楷體" w:hint="eastAsia"/>
                <w:sz w:val="28"/>
              </w:rPr>
              <w:t>23</w:t>
            </w:r>
            <w:r w:rsidRPr="00D430E8">
              <w:rPr>
                <w:rFonts w:eastAsia="標楷體" w:hint="eastAsia"/>
                <w:sz w:val="28"/>
              </w:rPr>
              <w:t>號，電話</w:t>
            </w:r>
            <w:r w:rsidRPr="00D430E8">
              <w:rPr>
                <w:rFonts w:eastAsia="標楷體"/>
                <w:sz w:val="28"/>
              </w:rPr>
              <w:t>(</w:t>
            </w:r>
            <w:r w:rsidRPr="00D430E8">
              <w:rPr>
                <w:rFonts w:eastAsia="標楷體" w:hint="eastAsia"/>
                <w:sz w:val="28"/>
              </w:rPr>
              <w:t>02</w:t>
            </w:r>
            <w:r w:rsidRPr="00D430E8">
              <w:rPr>
                <w:rFonts w:eastAsia="標楷體"/>
                <w:sz w:val="28"/>
              </w:rPr>
              <w:t>) 22744756</w:t>
            </w:r>
          </w:p>
          <w:p w:rsidR="00F110FF" w:rsidRPr="00D430E8" w:rsidRDefault="00F110FF" w:rsidP="00166208">
            <w:pPr>
              <w:numPr>
                <w:ilvl w:val="0"/>
                <w:numId w:val="36"/>
              </w:numPr>
              <w:spacing w:line="520" w:lineRule="exact"/>
              <w:ind w:left="346" w:hanging="346"/>
              <w:rPr>
                <w:rFonts w:eastAsia="標楷體"/>
                <w:sz w:val="28"/>
              </w:rPr>
            </w:pPr>
            <w:r w:rsidRPr="00D430E8">
              <w:rPr>
                <w:rFonts w:eastAsia="標楷體" w:hint="eastAsia"/>
                <w:sz w:val="28"/>
              </w:rPr>
              <w:t>桃園市龍潭區中正路</w:t>
            </w:r>
            <w:r w:rsidRPr="00D430E8">
              <w:rPr>
                <w:rFonts w:eastAsia="標楷體" w:hint="eastAsia"/>
                <w:sz w:val="28"/>
              </w:rPr>
              <w:t>3</w:t>
            </w:r>
            <w:r w:rsidRPr="00D430E8">
              <w:rPr>
                <w:rFonts w:eastAsia="標楷體" w:hint="eastAsia"/>
                <w:sz w:val="28"/>
              </w:rPr>
              <w:t>林段</w:t>
            </w:r>
            <w:r w:rsidRPr="00D430E8">
              <w:rPr>
                <w:rFonts w:eastAsia="標楷體" w:hint="eastAsia"/>
                <w:sz w:val="28"/>
              </w:rPr>
              <w:t>163</w:t>
            </w:r>
            <w:r w:rsidRPr="00D430E8">
              <w:rPr>
                <w:rFonts w:eastAsia="標楷體" w:hint="eastAsia"/>
                <w:sz w:val="28"/>
              </w:rPr>
              <w:t>巷</w:t>
            </w:r>
            <w:r w:rsidRPr="00D430E8">
              <w:rPr>
                <w:rFonts w:eastAsia="標楷體" w:hint="eastAsia"/>
                <w:sz w:val="28"/>
              </w:rPr>
              <w:t>66</w:t>
            </w:r>
            <w:r w:rsidRPr="00D430E8">
              <w:rPr>
                <w:rFonts w:eastAsia="標楷體" w:hint="eastAsia"/>
                <w:sz w:val="28"/>
              </w:rPr>
              <w:t>號（陸軍</w:t>
            </w:r>
            <w:r w:rsidR="00C060CF" w:rsidRPr="00153530">
              <w:rPr>
                <w:rFonts w:eastAsia="標楷體" w:hint="eastAsia"/>
                <w:color w:val="0070C0"/>
                <w:sz w:val="28"/>
              </w:rPr>
              <w:t>司令部</w:t>
            </w:r>
            <w:r w:rsidRPr="00D430E8">
              <w:rPr>
                <w:rFonts w:eastAsia="標楷體" w:hint="eastAsia"/>
                <w:sz w:val="28"/>
              </w:rPr>
              <w:t>二號門前），電話</w:t>
            </w:r>
            <w:r w:rsidRPr="00D430E8">
              <w:rPr>
                <w:rFonts w:eastAsia="標楷體" w:hint="eastAsia"/>
                <w:sz w:val="28"/>
              </w:rPr>
              <w:t>(</w:t>
            </w:r>
            <w:r w:rsidRPr="00D430E8">
              <w:rPr>
                <w:rFonts w:eastAsia="標楷體"/>
                <w:sz w:val="28"/>
              </w:rPr>
              <w:t>03</w:t>
            </w:r>
            <w:r w:rsidRPr="00D430E8">
              <w:rPr>
                <w:rFonts w:eastAsia="標楷體" w:hint="eastAsia"/>
                <w:sz w:val="28"/>
              </w:rPr>
              <w:t>)</w:t>
            </w:r>
            <w:r w:rsidRPr="00D430E8">
              <w:rPr>
                <w:rFonts w:eastAsia="標楷體"/>
                <w:sz w:val="28"/>
              </w:rPr>
              <w:t>4792720</w:t>
            </w:r>
          </w:p>
          <w:p w:rsidR="00F110FF" w:rsidRPr="00D430E8" w:rsidRDefault="00F110FF" w:rsidP="00166208">
            <w:pPr>
              <w:numPr>
                <w:ilvl w:val="0"/>
                <w:numId w:val="36"/>
              </w:numPr>
              <w:spacing w:line="520" w:lineRule="exact"/>
              <w:ind w:left="346" w:hanging="346"/>
              <w:rPr>
                <w:rFonts w:eastAsia="標楷體"/>
                <w:sz w:val="28"/>
              </w:rPr>
            </w:pPr>
            <w:r w:rsidRPr="00D430E8">
              <w:rPr>
                <w:rFonts w:eastAsia="標楷體" w:hint="eastAsia"/>
                <w:sz w:val="28"/>
              </w:rPr>
              <w:t>桃園市中壢區精忠街</w:t>
            </w:r>
            <w:r w:rsidRPr="00D430E8">
              <w:rPr>
                <w:rFonts w:eastAsia="標楷體" w:hint="eastAsia"/>
                <w:sz w:val="28"/>
              </w:rPr>
              <w:t>75</w:t>
            </w:r>
            <w:r w:rsidRPr="00D430E8">
              <w:rPr>
                <w:rFonts w:eastAsia="標楷體" w:hint="eastAsia"/>
                <w:sz w:val="28"/>
              </w:rPr>
              <w:t>號，電話</w:t>
            </w:r>
            <w:r w:rsidRPr="00D430E8">
              <w:rPr>
                <w:rFonts w:eastAsia="標楷體" w:hint="eastAsia"/>
                <w:sz w:val="28"/>
              </w:rPr>
              <w:t>(</w:t>
            </w:r>
            <w:r w:rsidRPr="00D430E8">
              <w:rPr>
                <w:rFonts w:eastAsia="標楷體"/>
                <w:sz w:val="28"/>
              </w:rPr>
              <w:t>03</w:t>
            </w:r>
            <w:r w:rsidRPr="00D430E8">
              <w:rPr>
                <w:rFonts w:eastAsia="標楷體" w:hint="eastAsia"/>
                <w:sz w:val="28"/>
              </w:rPr>
              <w:t>)</w:t>
            </w:r>
            <w:r w:rsidRPr="00D430E8">
              <w:rPr>
                <w:rFonts w:eastAsia="標楷體"/>
                <w:sz w:val="28"/>
              </w:rPr>
              <w:t>4554854</w:t>
            </w:r>
          </w:p>
          <w:p w:rsidR="00F110FF" w:rsidRPr="00D430E8" w:rsidRDefault="00F110FF" w:rsidP="00166208">
            <w:pPr>
              <w:numPr>
                <w:ilvl w:val="0"/>
                <w:numId w:val="36"/>
              </w:numPr>
              <w:spacing w:line="520" w:lineRule="exact"/>
              <w:ind w:left="346" w:hanging="346"/>
              <w:rPr>
                <w:rFonts w:eastAsia="標楷體"/>
                <w:sz w:val="28"/>
              </w:rPr>
            </w:pPr>
            <w:r w:rsidRPr="00D430E8">
              <w:rPr>
                <w:rFonts w:eastAsia="標楷體" w:hint="eastAsia"/>
                <w:sz w:val="28"/>
              </w:rPr>
              <w:t>新竹市民族路</w:t>
            </w:r>
            <w:r w:rsidRPr="00D430E8">
              <w:rPr>
                <w:rFonts w:eastAsia="標楷體" w:hint="eastAsia"/>
                <w:sz w:val="28"/>
              </w:rPr>
              <w:t>86</w:t>
            </w:r>
            <w:r w:rsidRPr="00D430E8">
              <w:rPr>
                <w:rFonts w:eastAsia="標楷體" w:hint="eastAsia"/>
                <w:sz w:val="28"/>
              </w:rPr>
              <w:t>號，電話</w:t>
            </w:r>
            <w:r w:rsidRPr="00D430E8">
              <w:rPr>
                <w:rFonts w:eastAsia="標楷體" w:hint="eastAsia"/>
                <w:sz w:val="28"/>
              </w:rPr>
              <w:t>(</w:t>
            </w:r>
            <w:r w:rsidRPr="00D430E8">
              <w:rPr>
                <w:rFonts w:eastAsia="標楷體"/>
                <w:sz w:val="28"/>
              </w:rPr>
              <w:t>03</w:t>
            </w:r>
            <w:r w:rsidRPr="00D430E8">
              <w:rPr>
                <w:rFonts w:eastAsia="標楷體" w:hint="eastAsia"/>
                <w:sz w:val="28"/>
              </w:rPr>
              <w:t>)</w:t>
            </w:r>
            <w:r w:rsidRPr="00D430E8">
              <w:rPr>
                <w:rFonts w:eastAsia="標楷體"/>
                <w:sz w:val="28"/>
              </w:rPr>
              <w:t>5329291</w:t>
            </w:r>
          </w:p>
        </w:tc>
      </w:tr>
      <w:tr w:rsidR="00F110FF" w:rsidRPr="00D430E8" w:rsidTr="007F1356">
        <w:tc>
          <w:tcPr>
            <w:tcW w:w="1668" w:type="dxa"/>
            <w:shd w:val="clear" w:color="auto" w:fill="auto"/>
          </w:tcPr>
          <w:p w:rsidR="00F110FF" w:rsidRPr="00D430E8" w:rsidRDefault="00F110FF" w:rsidP="007F1356">
            <w:pPr>
              <w:spacing w:line="520" w:lineRule="exact"/>
              <w:rPr>
                <w:rFonts w:eastAsia="標楷體"/>
                <w:sz w:val="28"/>
              </w:rPr>
            </w:pPr>
            <w:r w:rsidRPr="00D430E8">
              <w:rPr>
                <w:rFonts w:eastAsia="標楷體" w:hint="eastAsia"/>
                <w:sz w:val="28"/>
              </w:rPr>
              <w:t>中部地區：</w:t>
            </w:r>
          </w:p>
        </w:tc>
        <w:tc>
          <w:tcPr>
            <w:tcW w:w="7459" w:type="dxa"/>
            <w:shd w:val="clear" w:color="auto" w:fill="auto"/>
          </w:tcPr>
          <w:p w:rsidR="00F110FF" w:rsidRPr="00D430E8" w:rsidRDefault="00F110FF" w:rsidP="00166208">
            <w:pPr>
              <w:numPr>
                <w:ilvl w:val="0"/>
                <w:numId w:val="37"/>
              </w:numPr>
              <w:spacing w:line="520" w:lineRule="exact"/>
              <w:ind w:left="482" w:hanging="482"/>
              <w:rPr>
                <w:rFonts w:eastAsia="標楷體"/>
                <w:sz w:val="28"/>
              </w:rPr>
            </w:pPr>
            <w:r w:rsidRPr="00D430E8">
              <w:rPr>
                <w:rFonts w:eastAsia="標楷體" w:hint="eastAsia"/>
                <w:sz w:val="28"/>
              </w:rPr>
              <w:t>台中市振興路</w:t>
            </w:r>
            <w:r w:rsidRPr="00D430E8">
              <w:rPr>
                <w:rFonts w:eastAsia="標楷體" w:hint="eastAsia"/>
                <w:sz w:val="28"/>
              </w:rPr>
              <w:t>178</w:t>
            </w:r>
            <w:r w:rsidRPr="00D430E8">
              <w:rPr>
                <w:rFonts w:eastAsia="標楷體" w:hint="eastAsia"/>
                <w:sz w:val="28"/>
              </w:rPr>
              <w:t>號，電話</w:t>
            </w:r>
            <w:r w:rsidRPr="00D430E8">
              <w:rPr>
                <w:rFonts w:eastAsia="標楷體"/>
                <w:sz w:val="28"/>
              </w:rPr>
              <w:t>(</w:t>
            </w:r>
            <w:r w:rsidRPr="00D430E8">
              <w:rPr>
                <w:rFonts w:eastAsia="標楷體" w:hint="eastAsia"/>
                <w:sz w:val="28"/>
              </w:rPr>
              <w:t>04</w:t>
            </w:r>
            <w:r w:rsidRPr="00D430E8">
              <w:rPr>
                <w:rFonts w:eastAsia="標楷體"/>
                <w:sz w:val="28"/>
              </w:rPr>
              <w:t>)</w:t>
            </w:r>
            <w:r w:rsidRPr="00D430E8">
              <w:rPr>
                <w:rFonts w:eastAsia="標楷體" w:hint="eastAsia"/>
                <w:sz w:val="28"/>
              </w:rPr>
              <w:t>22125784</w:t>
            </w:r>
          </w:p>
          <w:p w:rsidR="00F110FF" w:rsidRPr="00D430E8" w:rsidRDefault="00F110FF" w:rsidP="00166208">
            <w:pPr>
              <w:numPr>
                <w:ilvl w:val="0"/>
                <w:numId w:val="37"/>
              </w:numPr>
              <w:spacing w:line="520" w:lineRule="exact"/>
              <w:ind w:left="482" w:hanging="482"/>
              <w:rPr>
                <w:rFonts w:eastAsia="標楷體"/>
                <w:sz w:val="28"/>
              </w:rPr>
            </w:pPr>
            <w:r w:rsidRPr="00D430E8">
              <w:rPr>
                <w:rFonts w:eastAsia="標楷體" w:hint="eastAsia"/>
                <w:sz w:val="28"/>
              </w:rPr>
              <w:t>台中市豐原區北陽路</w:t>
            </w:r>
            <w:r w:rsidRPr="00D430E8">
              <w:rPr>
                <w:rFonts w:eastAsia="標楷體" w:hint="eastAsia"/>
                <w:sz w:val="28"/>
              </w:rPr>
              <w:t>1</w:t>
            </w:r>
            <w:r w:rsidRPr="00D430E8">
              <w:rPr>
                <w:rFonts w:eastAsia="標楷體" w:hint="eastAsia"/>
                <w:sz w:val="28"/>
              </w:rPr>
              <w:t>號，電話</w:t>
            </w:r>
            <w:r w:rsidRPr="00D430E8">
              <w:rPr>
                <w:rFonts w:eastAsia="標楷體"/>
                <w:sz w:val="28"/>
              </w:rPr>
              <w:t>(</w:t>
            </w:r>
            <w:r w:rsidRPr="00D430E8">
              <w:rPr>
                <w:rFonts w:eastAsia="標楷體" w:hint="eastAsia"/>
                <w:sz w:val="28"/>
              </w:rPr>
              <w:t>04</w:t>
            </w:r>
            <w:r w:rsidRPr="00D430E8">
              <w:rPr>
                <w:rFonts w:eastAsia="標楷體"/>
                <w:sz w:val="28"/>
              </w:rPr>
              <w:t>)</w:t>
            </w:r>
            <w:r w:rsidRPr="00D430E8">
              <w:rPr>
                <w:rFonts w:eastAsia="標楷體" w:hint="eastAsia"/>
                <w:sz w:val="28"/>
              </w:rPr>
              <w:t>25244674</w:t>
            </w:r>
          </w:p>
          <w:p w:rsidR="00F110FF" w:rsidRPr="00D430E8" w:rsidRDefault="00F110FF" w:rsidP="00166208">
            <w:pPr>
              <w:numPr>
                <w:ilvl w:val="0"/>
                <w:numId w:val="37"/>
              </w:numPr>
              <w:spacing w:line="520" w:lineRule="exact"/>
              <w:ind w:left="482" w:hanging="482"/>
              <w:rPr>
                <w:rFonts w:eastAsia="標楷體"/>
                <w:sz w:val="28"/>
              </w:rPr>
            </w:pPr>
            <w:r w:rsidRPr="00D430E8">
              <w:rPr>
                <w:rFonts w:eastAsia="標楷體" w:hint="eastAsia"/>
                <w:sz w:val="28"/>
              </w:rPr>
              <w:t>雲林縣斗六市莊敬路</w:t>
            </w:r>
            <w:r w:rsidRPr="00D430E8">
              <w:rPr>
                <w:rFonts w:eastAsia="標楷體" w:hint="eastAsia"/>
                <w:sz w:val="28"/>
              </w:rPr>
              <w:t>347</w:t>
            </w:r>
            <w:r w:rsidRPr="00D430E8">
              <w:rPr>
                <w:rFonts w:eastAsia="標楷體" w:hint="eastAsia"/>
                <w:sz w:val="28"/>
              </w:rPr>
              <w:t>巷</w:t>
            </w:r>
            <w:r w:rsidRPr="00D430E8">
              <w:rPr>
                <w:rFonts w:eastAsia="標楷體" w:hint="eastAsia"/>
                <w:sz w:val="28"/>
              </w:rPr>
              <w:t>28</w:t>
            </w:r>
            <w:r w:rsidRPr="00D430E8">
              <w:rPr>
                <w:rFonts w:eastAsia="標楷體" w:hint="eastAsia"/>
                <w:sz w:val="28"/>
              </w:rPr>
              <w:t>號，電話</w:t>
            </w:r>
            <w:r w:rsidRPr="00D430E8">
              <w:rPr>
                <w:rFonts w:eastAsia="標楷體"/>
                <w:sz w:val="28"/>
              </w:rPr>
              <w:t>(</w:t>
            </w:r>
            <w:r w:rsidRPr="00D430E8">
              <w:rPr>
                <w:rFonts w:eastAsia="標楷體" w:hint="eastAsia"/>
                <w:sz w:val="28"/>
              </w:rPr>
              <w:t>05</w:t>
            </w:r>
            <w:r w:rsidRPr="00D430E8">
              <w:rPr>
                <w:rFonts w:eastAsia="標楷體"/>
                <w:sz w:val="28"/>
              </w:rPr>
              <w:t>)</w:t>
            </w:r>
            <w:r w:rsidRPr="00D430E8">
              <w:rPr>
                <w:rFonts w:eastAsia="標楷體" w:hint="eastAsia"/>
                <w:sz w:val="28"/>
              </w:rPr>
              <w:t xml:space="preserve">5353259 </w:t>
            </w:r>
          </w:p>
          <w:p w:rsidR="00F110FF" w:rsidRPr="00D430E8" w:rsidRDefault="00F110FF" w:rsidP="00166208">
            <w:pPr>
              <w:numPr>
                <w:ilvl w:val="0"/>
                <w:numId w:val="37"/>
              </w:numPr>
              <w:spacing w:line="520" w:lineRule="exact"/>
              <w:ind w:left="482" w:hanging="482"/>
              <w:rPr>
                <w:rFonts w:eastAsia="標楷體"/>
                <w:sz w:val="28"/>
              </w:rPr>
            </w:pPr>
            <w:r w:rsidRPr="00D430E8">
              <w:rPr>
                <w:rFonts w:eastAsia="標楷體" w:hint="eastAsia"/>
                <w:sz w:val="28"/>
              </w:rPr>
              <w:t>嘉義市金龍街</w:t>
            </w:r>
            <w:r w:rsidRPr="00D430E8">
              <w:rPr>
                <w:rFonts w:eastAsia="標楷體" w:hint="eastAsia"/>
                <w:sz w:val="28"/>
              </w:rPr>
              <w:t>256</w:t>
            </w:r>
            <w:r w:rsidRPr="00D430E8">
              <w:rPr>
                <w:rFonts w:eastAsia="標楷體" w:hint="eastAsia"/>
                <w:sz w:val="28"/>
              </w:rPr>
              <w:t>號，電話</w:t>
            </w:r>
            <w:r w:rsidRPr="00D430E8">
              <w:rPr>
                <w:rFonts w:eastAsia="標楷體" w:hint="eastAsia"/>
                <w:sz w:val="28"/>
              </w:rPr>
              <w:t>(05)2771598</w:t>
            </w:r>
          </w:p>
        </w:tc>
      </w:tr>
      <w:tr w:rsidR="00F110FF" w:rsidRPr="00D430E8" w:rsidTr="007F1356">
        <w:tc>
          <w:tcPr>
            <w:tcW w:w="1668" w:type="dxa"/>
            <w:shd w:val="clear" w:color="auto" w:fill="auto"/>
          </w:tcPr>
          <w:p w:rsidR="00F110FF" w:rsidRPr="00D430E8" w:rsidRDefault="00F110FF" w:rsidP="007F1356">
            <w:pPr>
              <w:spacing w:line="520" w:lineRule="exact"/>
              <w:rPr>
                <w:rFonts w:eastAsia="標楷體"/>
                <w:sz w:val="28"/>
              </w:rPr>
            </w:pPr>
            <w:r w:rsidRPr="00D430E8">
              <w:rPr>
                <w:rFonts w:eastAsia="標楷體" w:hint="eastAsia"/>
                <w:sz w:val="28"/>
              </w:rPr>
              <w:t>南部地區：</w:t>
            </w:r>
          </w:p>
        </w:tc>
        <w:tc>
          <w:tcPr>
            <w:tcW w:w="7459" w:type="dxa"/>
            <w:shd w:val="clear" w:color="auto" w:fill="auto"/>
          </w:tcPr>
          <w:p w:rsidR="00F110FF" w:rsidRPr="00D430E8" w:rsidRDefault="00F110FF" w:rsidP="00166208">
            <w:pPr>
              <w:numPr>
                <w:ilvl w:val="0"/>
                <w:numId w:val="38"/>
              </w:numPr>
              <w:spacing w:line="520" w:lineRule="exact"/>
              <w:rPr>
                <w:rFonts w:eastAsia="標楷體"/>
                <w:sz w:val="28"/>
              </w:rPr>
            </w:pPr>
            <w:r w:rsidRPr="00D430E8">
              <w:rPr>
                <w:rFonts w:eastAsia="標楷體" w:hint="eastAsia"/>
                <w:sz w:val="28"/>
              </w:rPr>
              <w:t>台南市成功路</w:t>
            </w:r>
            <w:r w:rsidRPr="00D430E8">
              <w:rPr>
                <w:rFonts w:eastAsia="標楷體" w:hint="eastAsia"/>
                <w:sz w:val="28"/>
              </w:rPr>
              <w:t>22</w:t>
            </w:r>
            <w:r w:rsidRPr="00D430E8">
              <w:rPr>
                <w:rFonts w:eastAsia="標楷體" w:hint="eastAsia"/>
                <w:sz w:val="28"/>
              </w:rPr>
              <w:t>巷</w:t>
            </w:r>
            <w:r w:rsidRPr="00D430E8">
              <w:rPr>
                <w:rFonts w:eastAsia="標楷體" w:hint="eastAsia"/>
                <w:sz w:val="28"/>
              </w:rPr>
              <w:t>3</w:t>
            </w:r>
            <w:r w:rsidRPr="00D430E8">
              <w:rPr>
                <w:rFonts w:eastAsia="標楷體" w:hint="eastAsia"/>
                <w:sz w:val="28"/>
              </w:rPr>
              <w:t>號，電話</w:t>
            </w:r>
            <w:r w:rsidRPr="00D430E8">
              <w:rPr>
                <w:rFonts w:eastAsia="標楷體"/>
                <w:sz w:val="28"/>
              </w:rPr>
              <w:t>(</w:t>
            </w:r>
            <w:r w:rsidRPr="00D430E8">
              <w:rPr>
                <w:rFonts w:eastAsia="標楷體" w:hint="eastAsia"/>
                <w:sz w:val="28"/>
              </w:rPr>
              <w:t>06</w:t>
            </w:r>
            <w:r w:rsidRPr="00D430E8">
              <w:rPr>
                <w:rFonts w:eastAsia="標楷體"/>
                <w:sz w:val="28"/>
              </w:rPr>
              <w:t>)</w:t>
            </w:r>
            <w:r w:rsidRPr="00D430E8">
              <w:rPr>
                <w:rFonts w:eastAsia="標楷體" w:hint="eastAsia"/>
                <w:sz w:val="28"/>
              </w:rPr>
              <w:t>2223343</w:t>
            </w:r>
          </w:p>
          <w:p w:rsidR="00F110FF" w:rsidRPr="00D430E8" w:rsidRDefault="00F110FF" w:rsidP="00166208">
            <w:pPr>
              <w:numPr>
                <w:ilvl w:val="0"/>
                <w:numId w:val="38"/>
              </w:numPr>
              <w:spacing w:line="520" w:lineRule="exact"/>
              <w:ind w:left="482" w:hanging="482"/>
              <w:rPr>
                <w:rFonts w:eastAsia="標楷體"/>
                <w:sz w:val="28"/>
              </w:rPr>
            </w:pPr>
            <w:r w:rsidRPr="00D430E8">
              <w:rPr>
                <w:rFonts w:eastAsia="標楷體" w:hint="eastAsia"/>
                <w:sz w:val="28"/>
              </w:rPr>
              <w:t>高雄市左營區左營大路</w:t>
            </w:r>
            <w:r w:rsidRPr="00D430E8">
              <w:rPr>
                <w:rFonts w:eastAsia="標楷體" w:hint="eastAsia"/>
                <w:sz w:val="28"/>
              </w:rPr>
              <w:t>2-75</w:t>
            </w:r>
            <w:r w:rsidRPr="00D430E8">
              <w:rPr>
                <w:rFonts w:eastAsia="標楷體" w:hint="eastAsia"/>
                <w:sz w:val="28"/>
              </w:rPr>
              <w:t>號，電話</w:t>
            </w:r>
            <w:r w:rsidRPr="00D430E8">
              <w:rPr>
                <w:rFonts w:eastAsia="標楷體"/>
                <w:sz w:val="28"/>
              </w:rPr>
              <w:t>(</w:t>
            </w:r>
            <w:r w:rsidRPr="00D430E8">
              <w:rPr>
                <w:rFonts w:eastAsia="標楷體" w:hint="eastAsia"/>
                <w:sz w:val="28"/>
              </w:rPr>
              <w:t>07</w:t>
            </w:r>
            <w:r w:rsidRPr="00D430E8">
              <w:rPr>
                <w:rFonts w:eastAsia="標楷體"/>
                <w:sz w:val="28"/>
              </w:rPr>
              <w:t>)</w:t>
            </w:r>
            <w:r w:rsidRPr="00D430E8">
              <w:rPr>
                <w:rFonts w:eastAsia="標楷體" w:hint="eastAsia"/>
                <w:sz w:val="28"/>
              </w:rPr>
              <w:t>5826305</w:t>
            </w:r>
          </w:p>
          <w:p w:rsidR="00F110FF" w:rsidRPr="00D430E8" w:rsidRDefault="00F110FF" w:rsidP="00166208">
            <w:pPr>
              <w:numPr>
                <w:ilvl w:val="0"/>
                <w:numId w:val="38"/>
              </w:numPr>
              <w:spacing w:line="520" w:lineRule="exact"/>
              <w:ind w:left="482" w:hanging="482"/>
              <w:rPr>
                <w:rFonts w:eastAsia="標楷體"/>
                <w:sz w:val="28"/>
              </w:rPr>
            </w:pPr>
            <w:r w:rsidRPr="00D430E8">
              <w:rPr>
                <w:rFonts w:eastAsia="標楷體" w:hint="eastAsia"/>
                <w:sz w:val="28"/>
              </w:rPr>
              <w:t>高雄市鳳山區王生明路</w:t>
            </w:r>
            <w:r w:rsidRPr="00D430E8">
              <w:rPr>
                <w:rFonts w:eastAsia="標楷體" w:hint="eastAsia"/>
                <w:sz w:val="28"/>
              </w:rPr>
              <w:t>2-5</w:t>
            </w:r>
            <w:r w:rsidRPr="00D430E8">
              <w:rPr>
                <w:rFonts w:eastAsia="標楷體" w:hint="eastAsia"/>
                <w:sz w:val="28"/>
              </w:rPr>
              <w:t>號，電話</w:t>
            </w:r>
            <w:r w:rsidRPr="00D430E8">
              <w:rPr>
                <w:rFonts w:eastAsia="標楷體"/>
                <w:sz w:val="28"/>
              </w:rPr>
              <w:t>(</w:t>
            </w:r>
            <w:r w:rsidRPr="00D430E8">
              <w:rPr>
                <w:rFonts w:eastAsia="標楷體" w:hint="eastAsia"/>
                <w:sz w:val="28"/>
              </w:rPr>
              <w:t>07</w:t>
            </w:r>
            <w:r w:rsidRPr="00D430E8">
              <w:rPr>
                <w:rFonts w:eastAsia="標楷體"/>
                <w:sz w:val="28"/>
              </w:rPr>
              <w:t>)</w:t>
            </w:r>
            <w:r w:rsidRPr="00D430E8">
              <w:rPr>
                <w:rFonts w:eastAsia="標楷體" w:hint="eastAsia"/>
                <w:sz w:val="28"/>
              </w:rPr>
              <w:t>7192407</w:t>
            </w:r>
          </w:p>
          <w:p w:rsidR="00F110FF" w:rsidRPr="00D430E8" w:rsidRDefault="00F110FF" w:rsidP="00166208">
            <w:pPr>
              <w:numPr>
                <w:ilvl w:val="0"/>
                <w:numId w:val="38"/>
              </w:numPr>
              <w:spacing w:line="520" w:lineRule="exact"/>
              <w:ind w:left="482" w:hanging="482"/>
              <w:rPr>
                <w:rFonts w:eastAsia="標楷體"/>
                <w:sz w:val="28"/>
              </w:rPr>
            </w:pPr>
            <w:r w:rsidRPr="00D430E8">
              <w:rPr>
                <w:rFonts w:eastAsia="標楷體" w:hint="eastAsia"/>
                <w:sz w:val="28"/>
              </w:rPr>
              <w:t>屏東市勝利路</w:t>
            </w:r>
            <w:r w:rsidRPr="00D430E8">
              <w:rPr>
                <w:rFonts w:eastAsia="標楷體" w:hint="eastAsia"/>
                <w:sz w:val="28"/>
              </w:rPr>
              <w:t>329</w:t>
            </w:r>
            <w:r w:rsidRPr="00D430E8">
              <w:rPr>
                <w:rFonts w:eastAsia="標楷體" w:hint="eastAsia"/>
                <w:sz w:val="28"/>
              </w:rPr>
              <w:t>號，電話</w:t>
            </w:r>
            <w:r w:rsidRPr="00D430E8">
              <w:rPr>
                <w:rFonts w:eastAsia="標楷體"/>
                <w:sz w:val="28"/>
              </w:rPr>
              <w:t>(</w:t>
            </w:r>
            <w:r w:rsidRPr="00D430E8">
              <w:rPr>
                <w:rFonts w:eastAsia="標楷體" w:hint="eastAsia"/>
                <w:sz w:val="28"/>
              </w:rPr>
              <w:t>08</w:t>
            </w:r>
            <w:r w:rsidRPr="00D430E8">
              <w:rPr>
                <w:rFonts w:eastAsia="標楷體"/>
                <w:sz w:val="28"/>
              </w:rPr>
              <w:t>)</w:t>
            </w:r>
            <w:r w:rsidRPr="00D430E8">
              <w:rPr>
                <w:rFonts w:eastAsia="標楷體" w:hint="eastAsia"/>
                <w:sz w:val="28"/>
              </w:rPr>
              <w:t>7668919</w:t>
            </w:r>
          </w:p>
        </w:tc>
      </w:tr>
      <w:tr w:rsidR="00F110FF" w:rsidRPr="00D430E8" w:rsidTr="007F1356">
        <w:tc>
          <w:tcPr>
            <w:tcW w:w="1668" w:type="dxa"/>
            <w:shd w:val="clear" w:color="auto" w:fill="auto"/>
          </w:tcPr>
          <w:p w:rsidR="00F110FF" w:rsidRPr="00D430E8" w:rsidRDefault="00F110FF" w:rsidP="007F1356">
            <w:pPr>
              <w:spacing w:line="520" w:lineRule="exact"/>
              <w:rPr>
                <w:rFonts w:eastAsia="標楷體"/>
                <w:sz w:val="28"/>
              </w:rPr>
            </w:pPr>
            <w:r w:rsidRPr="00D430E8">
              <w:rPr>
                <w:rFonts w:eastAsia="標楷體" w:hint="eastAsia"/>
                <w:sz w:val="28"/>
              </w:rPr>
              <w:t>東部地區：</w:t>
            </w:r>
          </w:p>
        </w:tc>
        <w:tc>
          <w:tcPr>
            <w:tcW w:w="7459" w:type="dxa"/>
            <w:shd w:val="clear" w:color="auto" w:fill="auto"/>
          </w:tcPr>
          <w:p w:rsidR="00F110FF" w:rsidRPr="00D430E8" w:rsidRDefault="00F110FF" w:rsidP="00166208">
            <w:pPr>
              <w:numPr>
                <w:ilvl w:val="0"/>
                <w:numId w:val="39"/>
              </w:numPr>
              <w:spacing w:line="520" w:lineRule="exact"/>
              <w:rPr>
                <w:rFonts w:eastAsia="標楷體"/>
                <w:sz w:val="28"/>
              </w:rPr>
            </w:pPr>
            <w:r w:rsidRPr="00D430E8">
              <w:rPr>
                <w:rFonts w:eastAsia="標楷體" w:hint="eastAsia"/>
                <w:sz w:val="28"/>
              </w:rPr>
              <w:t>宜蘭市西後街</w:t>
            </w:r>
            <w:r w:rsidRPr="00D430E8">
              <w:rPr>
                <w:rFonts w:eastAsia="標楷體" w:hint="eastAsia"/>
                <w:sz w:val="28"/>
              </w:rPr>
              <w:t>1-1</w:t>
            </w:r>
            <w:r w:rsidRPr="00D430E8">
              <w:rPr>
                <w:rFonts w:eastAsia="標楷體" w:hint="eastAsia"/>
                <w:sz w:val="28"/>
              </w:rPr>
              <w:t>號，電話</w:t>
            </w:r>
            <w:r w:rsidRPr="00D430E8">
              <w:rPr>
                <w:rFonts w:eastAsia="標楷體"/>
                <w:sz w:val="28"/>
              </w:rPr>
              <w:t>(</w:t>
            </w:r>
            <w:r w:rsidRPr="00D430E8">
              <w:rPr>
                <w:rFonts w:eastAsia="標楷體" w:hint="eastAsia"/>
                <w:sz w:val="28"/>
              </w:rPr>
              <w:t>039</w:t>
            </w:r>
            <w:r w:rsidRPr="00D430E8">
              <w:rPr>
                <w:rFonts w:eastAsia="標楷體"/>
                <w:sz w:val="28"/>
              </w:rPr>
              <w:t>)</w:t>
            </w:r>
            <w:r w:rsidRPr="00D430E8">
              <w:rPr>
                <w:rFonts w:eastAsia="標楷體" w:hint="eastAsia"/>
                <w:sz w:val="28"/>
              </w:rPr>
              <w:t>327914</w:t>
            </w:r>
          </w:p>
          <w:p w:rsidR="00F110FF" w:rsidRPr="00D430E8" w:rsidRDefault="00F110FF" w:rsidP="00166208">
            <w:pPr>
              <w:numPr>
                <w:ilvl w:val="0"/>
                <w:numId w:val="39"/>
              </w:numPr>
              <w:spacing w:line="520" w:lineRule="exact"/>
              <w:ind w:left="482" w:hanging="482"/>
              <w:rPr>
                <w:rFonts w:eastAsia="標楷體"/>
                <w:sz w:val="28"/>
              </w:rPr>
            </w:pPr>
            <w:r w:rsidRPr="00D430E8">
              <w:rPr>
                <w:rFonts w:eastAsia="標楷體" w:hint="eastAsia"/>
                <w:sz w:val="28"/>
              </w:rPr>
              <w:t>台東市中興路</w:t>
            </w:r>
            <w:r w:rsidRPr="00D430E8">
              <w:rPr>
                <w:rFonts w:eastAsia="標楷體" w:hint="eastAsia"/>
                <w:sz w:val="28"/>
              </w:rPr>
              <w:t>3</w:t>
            </w:r>
            <w:r w:rsidRPr="00D430E8">
              <w:rPr>
                <w:rFonts w:eastAsia="標楷體" w:hint="eastAsia"/>
                <w:sz w:val="28"/>
              </w:rPr>
              <w:t>段</w:t>
            </w:r>
            <w:r w:rsidRPr="00D430E8">
              <w:rPr>
                <w:rFonts w:eastAsia="標楷體" w:hint="eastAsia"/>
                <w:sz w:val="28"/>
              </w:rPr>
              <w:t>69</w:t>
            </w:r>
            <w:r w:rsidRPr="00D430E8">
              <w:rPr>
                <w:rFonts w:eastAsia="標楷體" w:hint="eastAsia"/>
                <w:sz w:val="28"/>
              </w:rPr>
              <w:t>巷</w:t>
            </w:r>
            <w:r w:rsidRPr="00D430E8">
              <w:rPr>
                <w:rFonts w:eastAsia="標楷體" w:hint="eastAsia"/>
                <w:sz w:val="28"/>
              </w:rPr>
              <w:t>100</w:t>
            </w:r>
            <w:r w:rsidRPr="00D430E8">
              <w:rPr>
                <w:rFonts w:eastAsia="標楷體" w:hint="eastAsia"/>
                <w:sz w:val="28"/>
              </w:rPr>
              <w:t>號，電話</w:t>
            </w:r>
            <w:r w:rsidRPr="00D430E8">
              <w:rPr>
                <w:rFonts w:eastAsia="標楷體"/>
                <w:sz w:val="28"/>
              </w:rPr>
              <w:t>(</w:t>
            </w:r>
            <w:r w:rsidRPr="00D430E8">
              <w:rPr>
                <w:rFonts w:eastAsia="標楷體" w:hint="eastAsia"/>
                <w:sz w:val="28"/>
              </w:rPr>
              <w:t>089</w:t>
            </w:r>
            <w:r w:rsidRPr="00D430E8">
              <w:rPr>
                <w:rFonts w:eastAsia="標楷體"/>
                <w:sz w:val="28"/>
              </w:rPr>
              <w:t>)</w:t>
            </w:r>
            <w:r w:rsidRPr="00D430E8">
              <w:rPr>
                <w:rFonts w:eastAsia="標楷體" w:hint="eastAsia"/>
                <w:sz w:val="28"/>
              </w:rPr>
              <w:t>236040</w:t>
            </w:r>
          </w:p>
          <w:p w:rsidR="00F110FF" w:rsidRPr="00D430E8" w:rsidRDefault="00F110FF" w:rsidP="00166208">
            <w:pPr>
              <w:numPr>
                <w:ilvl w:val="0"/>
                <w:numId w:val="39"/>
              </w:numPr>
              <w:spacing w:line="520" w:lineRule="exact"/>
              <w:ind w:left="482" w:hanging="482"/>
              <w:rPr>
                <w:rFonts w:eastAsia="標楷體"/>
                <w:sz w:val="28"/>
              </w:rPr>
            </w:pPr>
            <w:r w:rsidRPr="00D430E8">
              <w:rPr>
                <w:rFonts w:eastAsia="標楷體" w:hint="eastAsia"/>
                <w:sz w:val="28"/>
              </w:rPr>
              <w:t>花蓮市水源街</w:t>
            </w:r>
            <w:r w:rsidRPr="00D430E8">
              <w:rPr>
                <w:rFonts w:eastAsia="標楷體" w:hint="eastAsia"/>
                <w:sz w:val="28"/>
              </w:rPr>
              <w:t>8-2</w:t>
            </w:r>
            <w:r w:rsidRPr="00D430E8">
              <w:rPr>
                <w:rFonts w:eastAsia="標楷體" w:hint="eastAsia"/>
                <w:sz w:val="28"/>
              </w:rPr>
              <w:t>號，電話</w:t>
            </w:r>
            <w:r w:rsidRPr="00D430E8">
              <w:rPr>
                <w:rFonts w:eastAsia="標楷體"/>
                <w:sz w:val="28"/>
              </w:rPr>
              <w:t>(</w:t>
            </w:r>
            <w:r w:rsidRPr="00D430E8">
              <w:rPr>
                <w:rFonts w:eastAsia="標楷體" w:hint="eastAsia"/>
                <w:sz w:val="28"/>
              </w:rPr>
              <w:t>038</w:t>
            </w:r>
            <w:r w:rsidRPr="00D430E8">
              <w:rPr>
                <w:rFonts w:eastAsia="標楷體"/>
                <w:sz w:val="28"/>
              </w:rPr>
              <w:t>)</w:t>
            </w:r>
            <w:r w:rsidRPr="00D430E8">
              <w:rPr>
                <w:rFonts w:eastAsia="標楷體" w:hint="eastAsia"/>
                <w:sz w:val="28"/>
              </w:rPr>
              <w:t>324289</w:t>
            </w:r>
          </w:p>
        </w:tc>
      </w:tr>
      <w:tr w:rsidR="00F110FF" w:rsidRPr="00D430E8" w:rsidTr="007F1356">
        <w:tc>
          <w:tcPr>
            <w:tcW w:w="1668" w:type="dxa"/>
            <w:shd w:val="clear" w:color="auto" w:fill="auto"/>
          </w:tcPr>
          <w:p w:rsidR="00F110FF" w:rsidRPr="00D430E8" w:rsidRDefault="00F110FF" w:rsidP="007F1356">
            <w:pPr>
              <w:spacing w:line="520" w:lineRule="exact"/>
              <w:rPr>
                <w:rFonts w:eastAsia="標楷體"/>
                <w:sz w:val="28"/>
              </w:rPr>
            </w:pPr>
            <w:r w:rsidRPr="00D430E8">
              <w:rPr>
                <w:rFonts w:eastAsia="標楷體" w:hint="eastAsia"/>
                <w:sz w:val="28"/>
              </w:rPr>
              <w:t>離島地區：</w:t>
            </w:r>
          </w:p>
        </w:tc>
        <w:tc>
          <w:tcPr>
            <w:tcW w:w="7459" w:type="dxa"/>
            <w:shd w:val="clear" w:color="auto" w:fill="auto"/>
          </w:tcPr>
          <w:p w:rsidR="00F110FF" w:rsidRPr="00D430E8" w:rsidRDefault="00F110FF" w:rsidP="00166208">
            <w:pPr>
              <w:numPr>
                <w:ilvl w:val="0"/>
                <w:numId w:val="40"/>
              </w:numPr>
              <w:spacing w:line="520" w:lineRule="exact"/>
              <w:ind w:left="348" w:hanging="348"/>
              <w:rPr>
                <w:rFonts w:eastAsia="標楷體"/>
                <w:sz w:val="28"/>
              </w:rPr>
            </w:pPr>
            <w:r w:rsidRPr="00D430E8">
              <w:rPr>
                <w:rFonts w:eastAsia="標楷體"/>
                <w:sz w:val="28"/>
              </w:rPr>
              <w:t>金門郵政</w:t>
            </w:r>
            <w:r w:rsidRPr="00D430E8">
              <w:rPr>
                <w:rFonts w:eastAsia="標楷體"/>
                <w:sz w:val="28"/>
              </w:rPr>
              <w:t>90535</w:t>
            </w:r>
            <w:r w:rsidRPr="00D430E8">
              <w:rPr>
                <w:rFonts w:eastAsia="標楷體"/>
                <w:sz w:val="28"/>
              </w:rPr>
              <w:t>號信箱（經武營區）</w:t>
            </w:r>
            <w:r w:rsidRPr="00D430E8">
              <w:rPr>
                <w:rFonts w:eastAsia="標楷體" w:hint="eastAsia"/>
                <w:sz w:val="28"/>
              </w:rPr>
              <w:t>，電話</w:t>
            </w:r>
            <w:r w:rsidRPr="00D430E8">
              <w:rPr>
                <w:rFonts w:eastAsia="標楷體" w:hint="eastAsia"/>
                <w:sz w:val="28"/>
              </w:rPr>
              <w:t>(</w:t>
            </w:r>
            <w:r w:rsidRPr="00D430E8">
              <w:rPr>
                <w:rFonts w:eastAsia="標楷體"/>
                <w:sz w:val="28"/>
              </w:rPr>
              <w:t>082</w:t>
            </w:r>
            <w:r w:rsidRPr="00D430E8">
              <w:rPr>
                <w:rFonts w:eastAsia="標楷體" w:hint="eastAsia"/>
                <w:sz w:val="28"/>
              </w:rPr>
              <w:t>)</w:t>
            </w:r>
            <w:r w:rsidRPr="00D430E8">
              <w:rPr>
                <w:rFonts w:eastAsia="標楷體"/>
                <w:sz w:val="28"/>
              </w:rPr>
              <w:t>333003</w:t>
            </w:r>
          </w:p>
          <w:p w:rsidR="00F110FF" w:rsidRPr="00D430E8" w:rsidRDefault="00F110FF" w:rsidP="00166208">
            <w:pPr>
              <w:numPr>
                <w:ilvl w:val="0"/>
                <w:numId w:val="40"/>
              </w:numPr>
              <w:spacing w:line="520" w:lineRule="exact"/>
              <w:ind w:left="348" w:hanging="348"/>
              <w:rPr>
                <w:rFonts w:eastAsia="標楷體"/>
                <w:sz w:val="28"/>
              </w:rPr>
            </w:pPr>
            <w:r w:rsidRPr="00D430E8">
              <w:rPr>
                <w:rFonts w:eastAsia="標楷體" w:hint="eastAsia"/>
                <w:sz w:val="28"/>
              </w:rPr>
              <w:t>澎湖縣馬公市明遠路</w:t>
            </w:r>
            <w:r w:rsidRPr="00D430E8">
              <w:rPr>
                <w:rFonts w:eastAsia="標楷體" w:hint="eastAsia"/>
                <w:sz w:val="28"/>
              </w:rPr>
              <w:t>50</w:t>
            </w:r>
            <w:r w:rsidRPr="00D430E8">
              <w:rPr>
                <w:rFonts w:eastAsia="標楷體" w:hint="eastAsia"/>
                <w:sz w:val="28"/>
              </w:rPr>
              <w:t>號，電話</w:t>
            </w:r>
            <w:r w:rsidRPr="00D430E8">
              <w:rPr>
                <w:rFonts w:eastAsia="標楷體"/>
                <w:sz w:val="28"/>
              </w:rPr>
              <w:t>(</w:t>
            </w:r>
            <w:r w:rsidRPr="00D430E8">
              <w:rPr>
                <w:rFonts w:eastAsia="標楷體" w:hint="eastAsia"/>
                <w:sz w:val="28"/>
              </w:rPr>
              <w:t>06</w:t>
            </w:r>
            <w:r w:rsidRPr="00D430E8">
              <w:rPr>
                <w:rFonts w:eastAsia="標楷體"/>
                <w:sz w:val="28"/>
              </w:rPr>
              <w:t>)</w:t>
            </w:r>
            <w:r w:rsidRPr="00D430E8">
              <w:rPr>
                <w:rFonts w:eastAsia="標楷體" w:hint="eastAsia"/>
                <w:sz w:val="28"/>
              </w:rPr>
              <w:t>9274147</w:t>
            </w:r>
          </w:p>
          <w:p w:rsidR="00F110FF" w:rsidRPr="00D430E8" w:rsidRDefault="00F110FF" w:rsidP="00166208">
            <w:pPr>
              <w:numPr>
                <w:ilvl w:val="0"/>
                <w:numId w:val="40"/>
              </w:numPr>
              <w:spacing w:line="520" w:lineRule="exact"/>
              <w:ind w:left="348" w:hanging="348"/>
              <w:rPr>
                <w:rFonts w:eastAsia="標楷體"/>
                <w:sz w:val="28"/>
              </w:rPr>
            </w:pPr>
            <w:r w:rsidRPr="00D430E8">
              <w:rPr>
                <w:rFonts w:eastAsia="標楷體"/>
                <w:sz w:val="28"/>
              </w:rPr>
              <w:t>福建省連江縣南竿鄉介壽村</w:t>
            </w:r>
            <w:r w:rsidRPr="00D430E8">
              <w:rPr>
                <w:rFonts w:eastAsia="標楷體"/>
                <w:sz w:val="28"/>
              </w:rPr>
              <w:t>1</w:t>
            </w:r>
            <w:r w:rsidRPr="00D430E8">
              <w:rPr>
                <w:rFonts w:eastAsia="標楷體"/>
                <w:sz w:val="28"/>
              </w:rPr>
              <w:t>鄰</w:t>
            </w:r>
            <w:r w:rsidRPr="00D430E8">
              <w:rPr>
                <w:rFonts w:eastAsia="標楷體"/>
                <w:sz w:val="28"/>
              </w:rPr>
              <w:t>2</w:t>
            </w:r>
            <w:r w:rsidRPr="00D430E8">
              <w:rPr>
                <w:rFonts w:eastAsia="標楷體" w:hint="eastAsia"/>
                <w:sz w:val="28"/>
              </w:rPr>
              <w:t>-6</w:t>
            </w:r>
            <w:r w:rsidRPr="00D430E8">
              <w:rPr>
                <w:rFonts w:eastAsia="標楷體"/>
                <w:sz w:val="28"/>
              </w:rPr>
              <w:t>號</w:t>
            </w:r>
            <w:r w:rsidRPr="00D430E8">
              <w:rPr>
                <w:rFonts w:eastAsia="標楷體" w:hint="eastAsia"/>
                <w:sz w:val="28"/>
              </w:rPr>
              <w:t>(</w:t>
            </w:r>
            <w:r w:rsidRPr="00D430E8">
              <w:rPr>
                <w:rFonts w:eastAsia="標楷體" w:hint="eastAsia"/>
                <w:sz w:val="28"/>
              </w:rPr>
              <w:t>中</w:t>
            </w:r>
            <w:proofErr w:type="gramStart"/>
            <w:r w:rsidRPr="00D430E8">
              <w:rPr>
                <w:rFonts w:eastAsia="標楷體" w:hint="eastAsia"/>
                <w:sz w:val="28"/>
              </w:rPr>
              <w:t>瓏</w:t>
            </w:r>
            <w:proofErr w:type="gramEnd"/>
            <w:r w:rsidRPr="00D430E8">
              <w:rPr>
                <w:rFonts w:eastAsia="標楷體" w:hint="eastAsia"/>
                <w:sz w:val="28"/>
              </w:rPr>
              <w:t>營區</w:t>
            </w:r>
            <w:r w:rsidRPr="00D430E8">
              <w:rPr>
                <w:rFonts w:eastAsia="標楷體" w:hint="eastAsia"/>
                <w:sz w:val="28"/>
              </w:rPr>
              <w:t>)</w:t>
            </w:r>
            <w:r w:rsidRPr="00D430E8">
              <w:rPr>
                <w:rFonts w:eastAsia="標楷體" w:hint="eastAsia"/>
                <w:sz w:val="28"/>
              </w:rPr>
              <w:t>，電話</w:t>
            </w:r>
            <w:r w:rsidRPr="00D430E8">
              <w:rPr>
                <w:rFonts w:eastAsia="標楷體"/>
                <w:sz w:val="28"/>
              </w:rPr>
              <w:t>083625296</w:t>
            </w:r>
          </w:p>
        </w:tc>
      </w:tr>
    </w:tbl>
    <w:p w:rsidR="00D4501E" w:rsidRPr="00D430E8" w:rsidRDefault="00D4501E" w:rsidP="00D4501E"/>
    <w:p w:rsidR="00D4501E" w:rsidRPr="00D430E8" w:rsidRDefault="00D4501E" w:rsidP="00D4501E">
      <w:r w:rsidRPr="00D430E8">
        <w:br w:type="page"/>
      </w:r>
    </w:p>
    <w:p w:rsidR="00F85DA3" w:rsidRPr="00D430E8" w:rsidRDefault="00D4501E" w:rsidP="008E6246">
      <w:pPr>
        <w:pStyle w:val="a2"/>
        <w:ind w:left="563" w:hanging="563"/>
        <w:rPr>
          <w:szCs w:val="36"/>
        </w:rPr>
      </w:pPr>
      <w:r w:rsidRPr="00D430E8">
        <w:rPr>
          <w:rFonts w:hint="eastAsia"/>
          <w:sz w:val="28"/>
        </w:rPr>
        <w:lastRenderedPageBreak/>
        <w:t xml:space="preserve">  </w:t>
      </w:r>
      <w:r w:rsidR="00F85DA3" w:rsidRPr="00D430E8">
        <w:rPr>
          <w:rFonts w:hint="eastAsia"/>
        </w:rPr>
        <w:t>定期存款單質權設定申請書格式</w:t>
      </w:r>
    </w:p>
    <w:p w:rsidR="00F85DA3" w:rsidRPr="00D430E8" w:rsidRDefault="00F85DA3" w:rsidP="00F85DA3">
      <w:pPr>
        <w:spacing w:line="340" w:lineRule="exact"/>
        <w:ind w:left="574" w:hangingChars="205" w:hanging="574"/>
        <w:jc w:val="both"/>
        <w:rPr>
          <w:rFonts w:ascii="標楷體" w:eastAsia="標楷體" w:hAnsi="標楷體"/>
          <w:sz w:val="28"/>
          <w:szCs w:val="28"/>
        </w:rPr>
      </w:pPr>
      <w:r w:rsidRPr="00D430E8">
        <w:rPr>
          <w:rFonts w:ascii="標楷體" w:eastAsia="標楷體" w:hint="eastAsia"/>
          <w:sz w:val="28"/>
          <w:szCs w:val="28"/>
        </w:rPr>
        <w:t>一、貴行開發後列定期存單（以下簡稱存單）業由存款人（出質人）為債務人</w:t>
      </w:r>
      <w:r w:rsidRPr="00D430E8">
        <w:rPr>
          <w:rFonts w:ascii="標楷體" w:eastAsia="標楷體" w:hint="eastAsia"/>
          <w:sz w:val="28"/>
          <w:szCs w:val="28"/>
          <w:u w:val="single"/>
        </w:rPr>
        <w:t xml:space="preserve">（投標廠商/得標廠商）                                  </w:t>
      </w:r>
      <w:r w:rsidRPr="00D430E8">
        <w:rPr>
          <w:rFonts w:ascii="標楷體" w:eastAsia="標楷體" w:hint="eastAsia"/>
          <w:sz w:val="28"/>
          <w:szCs w:val="28"/>
        </w:rPr>
        <w:t>提供質權人</w:t>
      </w:r>
      <w:r w:rsidR="004112EF">
        <w:rPr>
          <w:rFonts w:eastAsia="標楷體" w:hint="eastAsia"/>
          <w:sz w:val="28"/>
        </w:rPr>
        <w:t>國軍</w:t>
      </w:r>
      <w:proofErr w:type="gramStart"/>
      <w:r w:rsidR="004112EF">
        <w:rPr>
          <w:rFonts w:eastAsia="標楷體" w:hint="eastAsia"/>
          <w:sz w:val="28"/>
        </w:rPr>
        <w:t>臺</w:t>
      </w:r>
      <w:proofErr w:type="gramEnd"/>
      <w:r w:rsidR="004112EF">
        <w:rPr>
          <w:rFonts w:eastAsia="標楷體" w:hint="eastAsia"/>
          <w:sz w:val="28"/>
        </w:rPr>
        <w:t>中總醫院</w:t>
      </w:r>
      <w:r w:rsidRPr="00D430E8">
        <w:rPr>
          <w:rFonts w:ascii="標楷體" w:eastAsia="標楷體" w:hint="eastAsia"/>
          <w:sz w:val="28"/>
          <w:szCs w:val="28"/>
        </w:rPr>
        <w:t>作為質物，以擔保質權人對於</w:t>
      </w:r>
      <w:r w:rsidRPr="00D430E8">
        <w:rPr>
          <w:rFonts w:ascii="標楷體" w:eastAsia="標楷體" w:hint="eastAsia"/>
          <w:sz w:val="28"/>
          <w:szCs w:val="28"/>
          <w:u w:val="single"/>
        </w:rPr>
        <w:t xml:space="preserve">（採購標的）                                        </w:t>
      </w:r>
      <w:r w:rsidRPr="00D430E8">
        <w:rPr>
          <w:rFonts w:ascii="標楷體" w:eastAsia="標楷體" w:hint="eastAsia"/>
          <w:sz w:val="28"/>
          <w:szCs w:val="28"/>
        </w:rPr>
        <w:t>之</w:t>
      </w:r>
      <w:r w:rsidRPr="00D430E8">
        <w:rPr>
          <w:rFonts w:ascii="標楷體" w:eastAsia="標楷體" w:hint="eastAsia"/>
          <w:sz w:val="28"/>
          <w:szCs w:val="28"/>
          <w:u w:val="single"/>
        </w:rPr>
        <w:t>（押標金/    保證金）</w:t>
      </w:r>
      <w:r w:rsidRPr="00D430E8">
        <w:rPr>
          <w:rFonts w:ascii="標楷體" w:eastAsia="標楷體" w:hint="eastAsia"/>
          <w:sz w:val="28"/>
          <w:szCs w:val="28"/>
        </w:rPr>
        <w:t>之質物債權，</w:t>
      </w:r>
      <w:proofErr w:type="gramStart"/>
      <w:r w:rsidRPr="00D430E8">
        <w:rPr>
          <w:rFonts w:ascii="標楷體" w:eastAsia="標楷體" w:hint="eastAsia"/>
          <w:sz w:val="28"/>
          <w:szCs w:val="28"/>
        </w:rPr>
        <w:t>茲由存款人</w:t>
      </w:r>
      <w:proofErr w:type="gramEnd"/>
      <w:r w:rsidRPr="00D430E8">
        <w:rPr>
          <w:rFonts w:ascii="標楷體" w:eastAsia="標楷體" w:hint="eastAsia"/>
          <w:sz w:val="28"/>
          <w:szCs w:val="28"/>
        </w:rPr>
        <w:t>申請辦理質權設定登記，請 貴行於註記後將該存單交付存款人提供質權人，嗣後非經質權人向 貴行提出質權消滅通知</w:t>
      </w:r>
      <w:r w:rsidRPr="00D430E8">
        <w:rPr>
          <w:rFonts w:ascii="標楷體" w:eastAsia="標楷體" w:hAnsi="標楷體" w:hint="eastAsia"/>
          <w:sz w:val="28"/>
          <w:szCs w:val="28"/>
        </w:rPr>
        <w:t>，不得解除其質權之登記，請 查照</w:t>
      </w:r>
      <w:proofErr w:type="gramStart"/>
      <w:r w:rsidRPr="00D430E8">
        <w:rPr>
          <w:rFonts w:ascii="標楷體" w:eastAsia="標楷體" w:hAnsi="標楷體" w:hint="eastAsia"/>
          <w:sz w:val="28"/>
          <w:szCs w:val="28"/>
        </w:rPr>
        <w:t>辦理見復為</w:t>
      </w:r>
      <w:proofErr w:type="gramEnd"/>
      <w:r w:rsidRPr="00D430E8">
        <w:rPr>
          <w:rFonts w:ascii="標楷體" w:eastAsia="標楷體" w:hAnsi="標楷體" w:hint="eastAsia"/>
          <w:sz w:val="28"/>
          <w:szCs w:val="28"/>
        </w:rPr>
        <w:t>荷。</w:t>
      </w:r>
    </w:p>
    <w:p w:rsidR="00F85DA3" w:rsidRPr="00D430E8" w:rsidRDefault="00F85DA3" w:rsidP="00F85DA3">
      <w:pPr>
        <w:spacing w:line="340" w:lineRule="exact"/>
        <w:ind w:left="560" w:hangingChars="200" w:hanging="560"/>
        <w:jc w:val="both"/>
        <w:rPr>
          <w:rFonts w:ascii="標楷體" w:eastAsia="標楷體" w:hAnsi="標楷體"/>
          <w:sz w:val="28"/>
          <w:szCs w:val="28"/>
        </w:rPr>
      </w:pPr>
      <w:r w:rsidRPr="00D430E8">
        <w:rPr>
          <w:rFonts w:ascii="標楷體" w:eastAsia="標楷體" w:hAnsi="標楷體" w:hint="eastAsia"/>
          <w:sz w:val="28"/>
          <w:szCs w:val="28"/>
        </w:rPr>
        <w:t>二、存款人茲聲明：除依 貴行規定不得中途解約提取之存單外，茲授權質權人得就本設定質權之存單隨時向 貴行表示中途解約，以實行質權，並由 貴行</w:t>
      </w:r>
      <w:proofErr w:type="gramStart"/>
      <w:r w:rsidRPr="00D430E8">
        <w:rPr>
          <w:rFonts w:ascii="標楷體" w:eastAsia="標楷體" w:hAnsi="標楷體" w:hint="eastAsia"/>
          <w:sz w:val="28"/>
          <w:szCs w:val="28"/>
        </w:rPr>
        <w:t>逕依質</w:t>
      </w:r>
      <w:proofErr w:type="gramEnd"/>
      <w:r w:rsidRPr="00D430E8">
        <w:rPr>
          <w:rFonts w:ascii="標楷體" w:eastAsia="標楷體" w:hAnsi="標楷體" w:hint="eastAsia"/>
          <w:sz w:val="28"/>
          <w:szCs w:val="28"/>
        </w:rPr>
        <w:t>權人提出之實行質權通知書所載實行質權金額而為給付， 貴行無需就該實行質權為實體上之審核，存款人絕無異議。</w:t>
      </w:r>
    </w:p>
    <w:p w:rsidR="00F85DA3" w:rsidRPr="00D430E8" w:rsidRDefault="00F85DA3" w:rsidP="00F85DA3">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三、後列存單， 貴行同意於質權消滅前不對質權標的物之存款債權行使抵銷權。</w:t>
      </w:r>
    </w:p>
    <w:p w:rsidR="00F85DA3" w:rsidRPr="00D430E8" w:rsidRDefault="00F85DA3" w:rsidP="00F85DA3">
      <w:pPr>
        <w:spacing w:line="340" w:lineRule="exact"/>
        <w:ind w:left="560" w:hangingChars="200" w:hanging="560"/>
        <w:jc w:val="both"/>
        <w:rPr>
          <w:rFonts w:ascii="標楷體" w:eastAsia="標楷體" w:hAnsi="標楷體"/>
          <w:sz w:val="28"/>
          <w:szCs w:val="28"/>
        </w:rPr>
      </w:pPr>
      <w:r w:rsidRPr="00D430E8">
        <w:rPr>
          <w:rFonts w:ascii="標楷體" w:eastAsia="標楷體" w:hAnsi="標楷體" w:hint="eastAsia"/>
          <w:sz w:val="28"/>
          <w:szCs w:val="28"/>
        </w:rPr>
        <w:t>四、後列存單質權設定後，質權人同意存款人向 貴行辦理續存，但應領之中間利息，非經質權人同意，</w:t>
      </w:r>
      <w:proofErr w:type="gramStart"/>
      <w:r w:rsidRPr="00D430E8">
        <w:rPr>
          <w:rFonts w:ascii="標楷體" w:eastAsia="標楷體" w:hAnsi="標楷體" w:hint="eastAsia"/>
          <w:sz w:val="28"/>
          <w:szCs w:val="28"/>
        </w:rPr>
        <w:t>出質人</w:t>
      </w:r>
      <w:proofErr w:type="gramEnd"/>
      <w:r w:rsidRPr="00D430E8">
        <w:rPr>
          <w:rFonts w:ascii="標楷體" w:eastAsia="標楷體" w:hAnsi="標楷體" w:hint="eastAsia"/>
          <w:sz w:val="28"/>
          <w:szCs w:val="28"/>
        </w:rPr>
        <w:t>不得向 貴行領取。</w:t>
      </w:r>
    </w:p>
    <w:p w:rsidR="00F85DA3" w:rsidRPr="00D430E8" w:rsidRDefault="00F85DA3" w:rsidP="00F85DA3">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 xml:space="preserve">   此致</w:t>
      </w:r>
    </w:p>
    <w:p w:rsidR="00F85DA3" w:rsidRPr="00D430E8" w:rsidRDefault="00F85DA3" w:rsidP="00F85DA3">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 xml:space="preserve">   </w:t>
      </w:r>
      <w:r w:rsidRPr="00D430E8">
        <w:rPr>
          <w:rFonts w:ascii="標楷體" w:eastAsia="標楷體" w:hAnsi="標楷體" w:hint="eastAsia"/>
          <w:sz w:val="28"/>
          <w:szCs w:val="28"/>
          <w:u w:val="single"/>
        </w:rPr>
        <w:t xml:space="preserve">                                  </w:t>
      </w:r>
      <w:r w:rsidRPr="00D430E8">
        <w:rPr>
          <w:rFonts w:ascii="標楷體" w:eastAsia="標楷體" w:hAnsi="標楷體" w:hint="eastAsia"/>
          <w:sz w:val="28"/>
          <w:szCs w:val="28"/>
        </w:rPr>
        <w:t>銀行</w:t>
      </w:r>
    </w:p>
    <w:p w:rsidR="00F85DA3" w:rsidRPr="00D430E8" w:rsidRDefault="00F85DA3" w:rsidP="00F85DA3">
      <w:pPr>
        <w:spacing w:line="340" w:lineRule="exact"/>
        <w:ind w:left="640" w:hangingChars="200" w:hanging="640"/>
        <w:rPr>
          <w:rFonts w:ascii="標楷體" w:eastAsia="標楷體" w:hAnsi="標楷體"/>
          <w:sz w:val="32"/>
          <w:szCs w:val="32"/>
        </w:rPr>
      </w:pPr>
    </w:p>
    <w:p w:rsidR="00F85DA3" w:rsidRPr="00D430E8" w:rsidRDefault="00F85DA3" w:rsidP="00F85DA3">
      <w:pPr>
        <w:spacing w:line="340" w:lineRule="exact"/>
        <w:ind w:left="480" w:hangingChars="200" w:hanging="480"/>
        <w:rPr>
          <w:rFonts w:ascii="標楷體" w:eastAsia="標楷體"/>
          <w:sz w:val="32"/>
          <w:szCs w:val="32"/>
        </w:rPr>
      </w:pPr>
      <w:r w:rsidRPr="00D430E8">
        <w:rPr>
          <w:rFonts w:ascii="標楷體" w:eastAsia="標楷體" w:hint="eastAsia"/>
        </w:rPr>
        <w:t xml:space="preserve">存款人（出質人）   </w:t>
      </w:r>
      <w:r w:rsidRPr="00D430E8">
        <w:rPr>
          <w:rFonts w:ascii="標楷體" w:eastAsia="標楷體" w:hAnsi="標楷體" w:hint="eastAsia"/>
        </w:rPr>
        <w:t xml:space="preserve">                                  </w:t>
      </w:r>
      <w:r w:rsidRPr="00D430E8">
        <w:rPr>
          <w:rFonts w:ascii="標楷體" w:eastAsia="標楷體" w:hint="eastAsia"/>
        </w:rPr>
        <w:t>（請加蓋原留印存單印鑑）</w:t>
      </w:r>
      <w:r w:rsidRPr="00D430E8">
        <w:rPr>
          <w:rFonts w:ascii="標楷體" w:eastAsia="標楷體" w:hint="eastAsia"/>
          <w:sz w:val="32"/>
          <w:szCs w:val="32"/>
        </w:rPr>
        <w:t xml:space="preserve"> </w:t>
      </w:r>
    </w:p>
    <w:p w:rsidR="00F85DA3" w:rsidRPr="00D430E8" w:rsidRDefault="00F85DA3" w:rsidP="00F85DA3">
      <w:pPr>
        <w:spacing w:line="340" w:lineRule="exact"/>
        <w:ind w:left="640" w:hangingChars="200" w:hanging="640"/>
        <w:rPr>
          <w:rFonts w:ascii="標楷體" w:eastAsia="標楷體" w:hAnsi="標楷體"/>
        </w:rPr>
      </w:pPr>
      <w:r w:rsidRPr="00D430E8">
        <w:rPr>
          <w:rFonts w:ascii="標楷體" w:eastAsia="標楷體" w:hAnsi="標楷體" w:hint="eastAsia"/>
          <w:sz w:val="32"/>
          <w:szCs w:val="32"/>
        </w:rPr>
        <w:t xml:space="preserve">            </w:t>
      </w:r>
      <w:r w:rsidRPr="00D430E8">
        <w:rPr>
          <w:rFonts w:ascii="標楷體" w:eastAsia="標楷體" w:hAnsi="標楷體" w:hint="eastAsia"/>
        </w:rPr>
        <w:t>地址</w:t>
      </w:r>
    </w:p>
    <w:p w:rsidR="00F85DA3" w:rsidRPr="00D430E8" w:rsidRDefault="00F85DA3" w:rsidP="00F85DA3">
      <w:pPr>
        <w:spacing w:line="340" w:lineRule="exact"/>
        <w:ind w:left="480" w:hangingChars="200" w:hanging="480"/>
        <w:rPr>
          <w:rFonts w:ascii="標楷體" w:eastAsia="標楷體" w:hAnsi="標楷體"/>
        </w:rPr>
      </w:pPr>
      <w:r w:rsidRPr="00D430E8">
        <w:rPr>
          <w:rFonts w:ascii="標楷體" w:eastAsia="標楷體" w:hAnsi="標楷體" w:hint="eastAsia"/>
        </w:rPr>
        <w:t xml:space="preserve">         </w:t>
      </w:r>
    </w:p>
    <w:p w:rsidR="00F85DA3" w:rsidRPr="00D430E8" w:rsidRDefault="00F85DA3" w:rsidP="00F85DA3">
      <w:pPr>
        <w:spacing w:line="340" w:lineRule="exact"/>
        <w:ind w:left="480" w:hangingChars="200" w:hanging="480"/>
        <w:rPr>
          <w:rFonts w:ascii="標楷體" w:eastAsia="標楷體" w:hAnsi="標楷體"/>
        </w:rPr>
      </w:pPr>
      <w:r w:rsidRPr="00D430E8">
        <w:rPr>
          <w:rFonts w:ascii="標楷體" w:eastAsia="標楷體" w:hAnsi="標楷體" w:hint="eastAsia"/>
        </w:rPr>
        <w:t>債務人（投標/得標廠商）</w:t>
      </w:r>
    </w:p>
    <w:p w:rsidR="00F85DA3" w:rsidRPr="00D430E8" w:rsidRDefault="00F85DA3" w:rsidP="00F85DA3">
      <w:pPr>
        <w:spacing w:line="340" w:lineRule="exact"/>
        <w:rPr>
          <w:rFonts w:ascii="標楷體" w:eastAsia="標楷體"/>
          <w:u w:val="single"/>
        </w:rPr>
      </w:pPr>
      <w:r w:rsidRPr="00D430E8">
        <w:rPr>
          <w:rFonts w:ascii="標楷體" w:eastAsia="標楷體" w:hint="eastAsia"/>
          <w:sz w:val="32"/>
          <w:szCs w:val="32"/>
        </w:rPr>
        <w:t xml:space="preserve">   </w:t>
      </w:r>
      <w:r w:rsidRPr="00D430E8">
        <w:rPr>
          <w:rFonts w:ascii="標楷體" w:eastAsia="標楷體" w:hint="eastAsia"/>
        </w:rPr>
        <w:t xml:space="preserve">            地址 </w:t>
      </w:r>
    </w:p>
    <w:p w:rsidR="00F85DA3" w:rsidRPr="00D430E8" w:rsidRDefault="00F85DA3" w:rsidP="00F85DA3">
      <w:pPr>
        <w:spacing w:line="340" w:lineRule="exact"/>
        <w:rPr>
          <w:rFonts w:ascii="標楷體" w:eastAsia="標楷體"/>
        </w:rPr>
      </w:pPr>
    </w:p>
    <w:p w:rsidR="00F85DA3" w:rsidRPr="00D430E8" w:rsidRDefault="00F85DA3" w:rsidP="00F85DA3">
      <w:pPr>
        <w:spacing w:line="340" w:lineRule="exact"/>
        <w:rPr>
          <w:rFonts w:ascii="標楷體" w:eastAsia="標楷體"/>
        </w:rPr>
      </w:pPr>
      <w:r w:rsidRPr="00D430E8">
        <w:rPr>
          <w:rFonts w:ascii="標楷體" w:eastAsia="標楷體" w:hint="eastAsia"/>
        </w:rPr>
        <w:t>質權人（</w:t>
      </w:r>
      <w:r w:rsidR="004112EF" w:rsidRPr="004112EF">
        <w:rPr>
          <w:rFonts w:ascii="標楷體" w:eastAsia="標楷體" w:hint="eastAsia"/>
        </w:rPr>
        <w:t>國軍</w:t>
      </w:r>
      <w:proofErr w:type="gramStart"/>
      <w:r w:rsidR="004112EF" w:rsidRPr="004112EF">
        <w:rPr>
          <w:rFonts w:ascii="標楷體" w:eastAsia="標楷體" w:hint="eastAsia"/>
        </w:rPr>
        <w:t>臺</w:t>
      </w:r>
      <w:proofErr w:type="gramEnd"/>
      <w:r w:rsidR="004112EF" w:rsidRPr="004112EF">
        <w:rPr>
          <w:rFonts w:ascii="標楷體" w:eastAsia="標楷體" w:hint="eastAsia"/>
        </w:rPr>
        <w:t>中總醫院</w:t>
      </w:r>
      <w:r w:rsidRPr="00D430E8">
        <w:rPr>
          <w:rFonts w:ascii="標楷體" w:eastAsia="標楷體" w:hint="eastAsia"/>
        </w:rPr>
        <w:t>）                                                （請加蓋印</w:t>
      </w:r>
      <w:proofErr w:type="gramStart"/>
      <w:r w:rsidRPr="00D430E8">
        <w:rPr>
          <w:rFonts w:ascii="標楷體" w:eastAsia="標楷體" w:hint="eastAsia"/>
        </w:rPr>
        <w:t>鑑</w:t>
      </w:r>
      <w:proofErr w:type="gramEnd"/>
      <w:r w:rsidRPr="00D430E8">
        <w:rPr>
          <w:rFonts w:ascii="標楷體" w:eastAsia="標楷體" w:hint="eastAsia"/>
        </w:rPr>
        <w:t>）</w:t>
      </w:r>
    </w:p>
    <w:p w:rsidR="00F85DA3" w:rsidRPr="00D430E8" w:rsidRDefault="00F85DA3" w:rsidP="00F85DA3">
      <w:pPr>
        <w:spacing w:line="340" w:lineRule="exact"/>
        <w:rPr>
          <w:rFonts w:ascii="標楷體" w:eastAsia="標楷體"/>
        </w:rPr>
      </w:pPr>
      <w:r w:rsidRPr="00D430E8">
        <w:rPr>
          <w:rFonts w:ascii="標楷體" w:eastAsia="標楷體" w:hint="eastAsia"/>
        </w:rPr>
        <w:t xml:space="preserve">                  </w:t>
      </w:r>
    </w:p>
    <w:p w:rsidR="00F85DA3" w:rsidRPr="00D430E8" w:rsidRDefault="00F85DA3" w:rsidP="00F85DA3">
      <w:pPr>
        <w:spacing w:line="340" w:lineRule="exact"/>
        <w:rPr>
          <w:rFonts w:ascii="標楷體" w:eastAsia="標楷體"/>
          <w:sz w:val="28"/>
          <w:szCs w:val="28"/>
        </w:rPr>
      </w:pPr>
      <w:proofErr w:type="gramStart"/>
      <w:r w:rsidRPr="00D430E8">
        <w:rPr>
          <w:rFonts w:ascii="標楷體" w:eastAsia="標楷體" w:hint="eastAsia"/>
          <w:sz w:val="28"/>
          <w:szCs w:val="28"/>
        </w:rPr>
        <w:t>質物明細</w:t>
      </w:r>
      <w:proofErr w:type="gramEnd"/>
      <w:r w:rsidRPr="00D430E8">
        <w:rPr>
          <w:rFonts w:ascii="標楷體" w:eastAsia="標楷體" w:hint="eastAsia"/>
          <w:sz w:val="28"/>
          <w:szCs w:val="28"/>
        </w:rPr>
        <w:t>表</w:t>
      </w:r>
    </w:p>
    <w:tbl>
      <w:tblPr>
        <w:tblW w:w="956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394"/>
        <w:gridCol w:w="1456"/>
        <w:gridCol w:w="814"/>
        <w:gridCol w:w="3231"/>
        <w:gridCol w:w="812"/>
      </w:tblGrid>
      <w:tr w:rsidR="00F85DA3" w:rsidRPr="00D430E8" w:rsidTr="007F1356">
        <w:tc>
          <w:tcPr>
            <w:tcW w:w="856"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存單</w:t>
            </w:r>
          </w:p>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種類</w:t>
            </w:r>
          </w:p>
        </w:tc>
        <w:tc>
          <w:tcPr>
            <w:tcW w:w="2394"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帳號或存單號碼</w:t>
            </w:r>
          </w:p>
        </w:tc>
        <w:tc>
          <w:tcPr>
            <w:tcW w:w="1456"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起訖日期</w:t>
            </w:r>
          </w:p>
        </w:tc>
        <w:tc>
          <w:tcPr>
            <w:tcW w:w="814"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利率</w:t>
            </w:r>
          </w:p>
        </w:tc>
        <w:tc>
          <w:tcPr>
            <w:tcW w:w="3231"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存單本金金額（大寫）</w:t>
            </w:r>
          </w:p>
        </w:tc>
        <w:tc>
          <w:tcPr>
            <w:tcW w:w="812"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備註</w:t>
            </w:r>
          </w:p>
        </w:tc>
      </w:tr>
      <w:tr w:rsidR="00F85DA3" w:rsidRPr="00D430E8" w:rsidTr="006F76F8">
        <w:trPr>
          <w:trHeight w:val="435"/>
        </w:trPr>
        <w:tc>
          <w:tcPr>
            <w:tcW w:w="8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239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14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81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3231" w:type="dxa"/>
            <w:shd w:val="clear" w:color="auto" w:fill="auto"/>
            <w:vAlign w:val="center"/>
          </w:tcPr>
          <w:p w:rsidR="00F85DA3" w:rsidRPr="00D430E8" w:rsidRDefault="00F85DA3"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r>
      <w:tr w:rsidR="00F85DA3" w:rsidRPr="00D430E8" w:rsidTr="006F76F8">
        <w:trPr>
          <w:trHeight w:val="435"/>
        </w:trPr>
        <w:tc>
          <w:tcPr>
            <w:tcW w:w="8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239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14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81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3231" w:type="dxa"/>
            <w:shd w:val="clear" w:color="auto" w:fill="auto"/>
            <w:vAlign w:val="center"/>
          </w:tcPr>
          <w:p w:rsidR="00F85DA3" w:rsidRPr="00D430E8" w:rsidRDefault="00F85DA3"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r>
      <w:tr w:rsidR="00F85DA3" w:rsidRPr="00D430E8" w:rsidTr="006F76F8">
        <w:trPr>
          <w:trHeight w:val="435"/>
        </w:trPr>
        <w:tc>
          <w:tcPr>
            <w:tcW w:w="8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239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14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81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3231" w:type="dxa"/>
            <w:shd w:val="clear" w:color="auto" w:fill="auto"/>
            <w:vAlign w:val="center"/>
          </w:tcPr>
          <w:p w:rsidR="00F85DA3" w:rsidRPr="00D430E8" w:rsidRDefault="00F85DA3"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r>
    </w:tbl>
    <w:p w:rsidR="00F85DA3" w:rsidRPr="00D430E8" w:rsidRDefault="00F85DA3" w:rsidP="00F85DA3">
      <w:pPr>
        <w:spacing w:line="360" w:lineRule="auto"/>
        <w:jc w:val="center"/>
        <w:rPr>
          <w:rFonts w:ascii="標楷體" w:eastAsia="標楷體"/>
          <w:sz w:val="28"/>
          <w:szCs w:val="28"/>
        </w:rPr>
      </w:pPr>
    </w:p>
    <w:p w:rsidR="00F85DA3" w:rsidRPr="00D430E8" w:rsidRDefault="00F85DA3" w:rsidP="00F85DA3">
      <w:pPr>
        <w:spacing w:line="360" w:lineRule="auto"/>
        <w:jc w:val="center"/>
        <w:rPr>
          <w:rFonts w:ascii="標楷體" w:eastAsia="標楷體"/>
          <w:sz w:val="28"/>
          <w:szCs w:val="28"/>
        </w:rPr>
      </w:pPr>
      <w:r w:rsidRPr="00D430E8">
        <w:rPr>
          <w:rFonts w:ascii="標楷體" w:eastAsia="標楷體" w:hint="eastAsia"/>
          <w:sz w:val="28"/>
          <w:szCs w:val="28"/>
        </w:rPr>
        <w:t>中  華  民  國            年             月             日</w:t>
      </w:r>
    </w:p>
    <w:p w:rsidR="00841375" w:rsidRPr="00D430E8" w:rsidRDefault="00F85DA3" w:rsidP="008E6246">
      <w:pPr>
        <w:pStyle w:val="a2"/>
        <w:ind w:left="724" w:hanging="724"/>
        <w:rPr>
          <w:szCs w:val="36"/>
        </w:rPr>
      </w:pPr>
      <w:r w:rsidRPr="00D430E8">
        <w:br w:type="page"/>
      </w:r>
      <w:r w:rsidR="008C6D5D" w:rsidRPr="00D430E8">
        <w:rPr>
          <w:rFonts w:hint="eastAsia"/>
        </w:rPr>
        <w:lastRenderedPageBreak/>
        <w:t xml:space="preserve">　　</w:t>
      </w:r>
      <w:r w:rsidR="008C6D5D" w:rsidRPr="00D430E8">
        <w:rPr>
          <w:rFonts w:ascii="標楷體" w:hint="eastAsia"/>
          <w:szCs w:val="36"/>
        </w:rPr>
        <w:t>定期存款單質權設定覆函格式</w:t>
      </w:r>
    </w:p>
    <w:p w:rsidR="00A57C2C" w:rsidRPr="00D430E8" w:rsidRDefault="008C6D5D" w:rsidP="00A57C2C">
      <w:pPr>
        <w:spacing w:line="340" w:lineRule="exact"/>
        <w:jc w:val="center"/>
        <w:rPr>
          <w:rFonts w:ascii="標楷體" w:eastAsia="標楷體"/>
          <w:sz w:val="32"/>
          <w:szCs w:val="32"/>
        </w:rPr>
      </w:pPr>
      <w:r w:rsidRPr="00D430E8">
        <w:rPr>
          <w:rFonts w:ascii="標楷體" w:eastAsia="標楷體" w:hint="eastAsia"/>
          <w:sz w:val="32"/>
          <w:szCs w:val="32"/>
        </w:rPr>
        <w:t xml:space="preserve">　</w:t>
      </w:r>
    </w:p>
    <w:p w:rsidR="00A57C2C" w:rsidRPr="00D430E8" w:rsidRDefault="00A57C2C" w:rsidP="00A57C2C">
      <w:pPr>
        <w:spacing w:line="340" w:lineRule="exact"/>
        <w:rPr>
          <w:rFonts w:ascii="標楷體" w:eastAsia="標楷體"/>
          <w:sz w:val="32"/>
          <w:szCs w:val="32"/>
        </w:rPr>
      </w:pPr>
    </w:p>
    <w:p w:rsidR="00A57C2C" w:rsidRPr="00D430E8" w:rsidRDefault="00A57C2C" w:rsidP="00A57C2C">
      <w:pPr>
        <w:spacing w:line="340" w:lineRule="exact"/>
        <w:ind w:left="560" w:hangingChars="200" w:hanging="560"/>
        <w:jc w:val="both"/>
        <w:rPr>
          <w:rFonts w:ascii="標楷體" w:eastAsia="標楷體" w:hAnsi="標楷體"/>
          <w:sz w:val="28"/>
          <w:szCs w:val="28"/>
        </w:rPr>
      </w:pPr>
      <w:r w:rsidRPr="00D430E8">
        <w:rPr>
          <w:rFonts w:ascii="標楷體" w:eastAsia="標楷體" w:hint="eastAsia"/>
          <w:sz w:val="28"/>
          <w:szCs w:val="28"/>
        </w:rPr>
        <w:t>一、中華民國     年      月     日定期存款單（以下簡稱存單）質權設定申請書</w:t>
      </w:r>
      <w:proofErr w:type="gramStart"/>
      <w:r w:rsidRPr="00D430E8">
        <w:rPr>
          <w:rFonts w:ascii="標楷體" w:eastAsia="標楷體" w:hint="eastAsia"/>
          <w:sz w:val="28"/>
          <w:szCs w:val="28"/>
        </w:rPr>
        <w:t>敬悉</w:t>
      </w:r>
      <w:r w:rsidRPr="00D430E8">
        <w:rPr>
          <w:rFonts w:ascii="標楷體" w:eastAsia="標楷體" w:hAnsi="標楷體" w:hint="eastAsia"/>
          <w:sz w:val="28"/>
          <w:szCs w:val="28"/>
        </w:rPr>
        <w:t>。</w:t>
      </w:r>
      <w:proofErr w:type="gramEnd"/>
    </w:p>
    <w:p w:rsidR="00A57C2C" w:rsidRPr="00D430E8" w:rsidRDefault="00A57C2C" w:rsidP="00A57C2C">
      <w:pPr>
        <w:spacing w:line="340" w:lineRule="exact"/>
        <w:ind w:left="560" w:hangingChars="200" w:hanging="560"/>
        <w:rPr>
          <w:rFonts w:ascii="標楷體" w:eastAsia="標楷體" w:hAnsi="標楷體"/>
          <w:sz w:val="28"/>
          <w:szCs w:val="28"/>
        </w:rPr>
      </w:pPr>
    </w:p>
    <w:p w:rsidR="00A57C2C" w:rsidRPr="00D430E8" w:rsidRDefault="00A57C2C" w:rsidP="00A57C2C">
      <w:pPr>
        <w:spacing w:line="340" w:lineRule="exact"/>
        <w:ind w:left="588" w:hangingChars="210" w:hanging="588"/>
        <w:jc w:val="both"/>
        <w:rPr>
          <w:rFonts w:ascii="標楷體" w:eastAsia="標楷體" w:hAnsi="標楷體"/>
          <w:sz w:val="28"/>
          <w:szCs w:val="28"/>
        </w:rPr>
      </w:pPr>
      <w:r w:rsidRPr="00D430E8">
        <w:rPr>
          <w:rFonts w:ascii="標楷體" w:eastAsia="標楷體" w:hAnsi="標楷體" w:hint="eastAsia"/>
          <w:sz w:val="28"/>
          <w:szCs w:val="28"/>
        </w:rPr>
        <w:t>二、後列存單係以擔保質權人對於</w:t>
      </w:r>
      <w:r w:rsidRPr="00D430E8">
        <w:rPr>
          <w:rFonts w:ascii="標楷體" w:eastAsia="標楷體" w:hAnsi="標楷體" w:hint="eastAsia"/>
          <w:sz w:val="28"/>
          <w:szCs w:val="28"/>
          <w:u w:val="single"/>
        </w:rPr>
        <w:t xml:space="preserve">（採購標的）                        </w:t>
      </w:r>
      <w:r w:rsidRPr="00D430E8">
        <w:rPr>
          <w:rFonts w:ascii="標楷體" w:eastAsia="標楷體" w:hAnsi="標楷體" w:hint="eastAsia"/>
          <w:sz w:val="28"/>
          <w:szCs w:val="28"/>
        </w:rPr>
        <w:t>之</w:t>
      </w:r>
      <w:r w:rsidRPr="00D430E8">
        <w:rPr>
          <w:rFonts w:ascii="標楷體" w:eastAsia="標楷體" w:hAnsi="標楷體" w:hint="eastAsia"/>
          <w:sz w:val="28"/>
          <w:szCs w:val="28"/>
          <w:u w:val="single"/>
        </w:rPr>
        <w:t>（押標金/保證金）</w:t>
      </w:r>
      <w:r w:rsidRPr="00D430E8">
        <w:rPr>
          <w:rFonts w:ascii="標楷體" w:eastAsia="標楷體" w:hAnsi="標楷體" w:hint="eastAsia"/>
          <w:sz w:val="28"/>
          <w:szCs w:val="28"/>
        </w:rPr>
        <w:t>之質物債權。</w:t>
      </w:r>
    </w:p>
    <w:p w:rsidR="00A57C2C" w:rsidRPr="00D430E8" w:rsidRDefault="00A57C2C" w:rsidP="00A57C2C">
      <w:pPr>
        <w:spacing w:line="340" w:lineRule="exact"/>
        <w:ind w:left="560" w:hangingChars="200" w:hanging="560"/>
        <w:rPr>
          <w:rFonts w:ascii="標楷體" w:eastAsia="標楷體" w:hAnsi="標楷體"/>
          <w:sz w:val="28"/>
          <w:szCs w:val="28"/>
        </w:rPr>
      </w:pPr>
    </w:p>
    <w:p w:rsidR="00A57C2C" w:rsidRPr="00D430E8" w:rsidRDefault="00A57C2C" w:rsidP="00A57C2C">
      <w:pPr>
        <w:spacing w:line="340" w:lineRule="exact"/>
        <w:ind w:left="560" w:hangingChars="200" w:hanging="560"/>
        <w:jc w:val="both"/>
        <w:rPr>
          <w:rFonts w:ascii="標楷體" w:eastAsia="標楷體" w:hAnsi="標楷體"/>
          <w:sz w:val="28"/>
          <w:szCs w:val="28"/>
        </w:rPr>
      </w:pPr>
      <w:r w:rsidRPr="00D430E8">
        <w:rPr>
          <w:rFonts w:ascii="標楷體" w:eastAsia="標楷體" w:hAnsi="標楷體" w:hint="eastAsia"/>
          <w:sz w:val="28"/>
          <w:szCs w:val="28"/>
        </w:rPr>
        <w:t>三、本行已將後</w:t>
      </w:r>
      <w:proofErr w:type="gramStart"/>
      <w:r w:rsidRPr="00D430E8">
        <w:rPr>
          <w:rFonts w:ascii="標楷體" w:eastAsia="標楷體" w:hAnsi="標楷體" w:hint="eastAsia"/>
          <w:sz w:val="28"/>
          <w:szCs w:val="28"/>
        </w:rPr>
        <w:t>列質物明</w:t>
      </w:r>
      <w:proofErr w:type="gramEnd"/>
      <w:r w:rsidRPr="00D430E8">
        <w:rPr>
          <w:rFonts w:ascii="標楷體" w:eastAsia="標楷體" w:hAnsi="標楷體" w:hint="eastAsia"/>
          <w:sz w:val="28"/>
          <w:szCs w:val="28"/>
        </w:rPr>
        <w:t>細表所載存單辦妥質權登記</w:t>
      </w:r>
      <w:proofErr w:type="gramStart"/>
      <w:r w:rsidRPr="00D430E8">
        <w:rPr>
          <w:rFonts w:ascii="標楷體" w:eastAsia="標楷體" w:hAnsi="標楷體" w:hint="eastAsia"/>
          <w:sz w:val="28"/>
          <w:szCs w:val="28"/>
        </w:rPr>
        <w:t>（</w:t>
      </w:r>
      <w:proofErr w:type="gramEnd"/>
      <w:r w:rsidRPr="00D430E8">
        <w:rPr>
          <w:rFonts w:ascii="標楷體" w:eastAsia="標楷體" w:hAnsi="標楷體" w:hint="eastAsia"/>
          <w:sz w:val="28"/>
          <w:szCs w:val="28"/>
        </w:rPr>
        <w:t>登記號碼：     年月    日    字第             號</w:t>
      </w:r>
      <w:proofErr w:type="gramStart"/>
      <w:r w:rsidRPr="00D430E8">
        <w:rPr>
          <w:rFonts w:ascii="標楷體" w:eastAsia="標楷體" w:hAnsi="標楷體" w:hint="eastAsia"/>
          <w:sz w:val="28"/>
          <w:szCs w:val="28"/>
        </w:rPr>
        <w:t>）</w:t>
      </w:r>
      <w:proofErr w:type="gramEnd"/>
      <w:r w:rsidRPr="00D430E8">
        <w:rPr>
          <w:rFonts w:ascii="標楷體" w:eastAsia="標楷體" w:hAnsi="標楷體" w:hint="eastAsia"/>
          <w:sz w:val="28"/>
          <w:szCs w:val="28"/>
        </w:rPr>
        <w:t>，嗣後質權人實行質權或質權消滅時，應檢附存單、</w:t>
      </w:r>
      <w:proofErr w:type="gramStart"/>
      <w:r w:rsidRPr="00D430E8">
        <w:rPr>
          <w:rFonts w:ascii="標楷體" w:eastAsia="標楷體" w:hAnsi="標楷體" w:hint="eastAsia"/>
          <w:sz w:val="28"/>
          <w:szCs w:val="28"/>
        </w:rPr>
        <w:t>本覆函</w:t>
      </w:r>
      <w:proofErr w:type="gramEnd"/>
      <w:r w:rsidRPr="00D430E8">
        <w:rPr>
          <w:rFonts w:ascii="標楷體" w:eastAsia="標楷體" w:hAnsi="標楷體" w:hint="eastAsia"/>
          <w:sz w:val="28"/>
          <w:szCs w:val="28"/>
        </w:rPr>
        <w:t>影本並以「實行質權通知書」或「質權消滅通知書」通知本行，否則不予受理。</w:t>
      </w:r>
    </w:p>
    <w:p w:rsidR="00A57C2C" w:rsidRPr="00D430E8" w:rsidRDefault="00A57C2C" w:rsidP="00A57C2C">
      <w:pPr>
        <w:spacing w:line="340" w:lineRule="exact"/>
        <w:ind w:left="560" w:hangingChars="200" w:hanging="560"/>
        <w:rPr>
          <w:rFonts w:ascii="標楷體" w:eastAsia="標楷體" w:hAnsi="標楷體"/>
          <w:sz w:val="28"/>
          <w:szCs w:val="28"/>
        </w:rPr>
      </w:pPr>
    </w:p>
    <w:p w:rsidR="00A57C2C" w:rsidRPr="00D430E8" w:rsidRDefault="00A57C2C" w:rsidP="00A57C2C">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四、本行同意於質權消滅前不對質權標的物之存款債權行使抵銷權。</w:t>
      </w:r>
    </w:p>
    <w:p w:rsidR="00A57C2C" w:rsidRPr="00D430E8" w:rsidRDefault="00A57C2C" w:rsidP="00A57C2C">
      <w:pPr>
        <w:spacing w:line="340" w:lineRule="exact"/>
        <w:ind w:left="560" w:hangingChars="200" w:hanging="560"/>
        <w:rPr>
          <w:rFonts w:ascii="標楷體" w:eastAsia="標楷體" w:hAnsi="標楷體"/>
          <w:sz w:val="28"/>
          <w:szCs w:val="28"/>
        </w:rPr>
      </w:pPr>
    </w:p>
    <w:p w:rsidR="00A57C2C" w:rsidRPr="00D430E8" w:rsidRDefault="00A57C2C" w:rsidP="00A57C2C">
      <w:pPr>
        <w:spacing w:line="340" w:lineRule="exact"/>
        <w:ind w:left="560" w:hangingChars="200" w:hanging="560"/>
        <w:jc w:val="both"/>
        <w:rPr>
          <w:rFonts w:ascii="標楷體" w:eastAsia="標楷體" w:hAnsi="標楷體"/>
          <w:sz w:val="28"/>
          <w:szCs w:val="28"/>
        </w:rPr>
      </w:pPr>
      <w:r w:rsidRPr="00D430E8">
        <w:rPr>
          <w:rFonts w:ascii="標楷體" w:eastAsia="標楷體" w:hAnsi="標楷體" w:hint="eastAsia"/>
          <w:sz w:val="28"/>
          <w:szCs w:val="28"/>
        </w:rPr>
        <w:t>五、後列存單應領之中間利息，非經質權人同意，</w:t>
      </w:r>
      <w:proofErr w:type="gramStart"/>
      <w:r w:rsidRPr="00D430E8">
        <w:rPr>
          <w:rFonts w:ascii="標楷體" w:eastAsia="標楷體" w:hAnsi="標楷體" w:hint="eastAsia"/>
          <w:sz w:val="28"/>
          <w:szCs w:val="28"/>
        </w:rPr>
        <w:t>出質人</w:t>
      </w:r>
      <w:proofErr w:type="gramEnd"/>
      <w:r w:rsidRPr="00D430E8">
        <w:rPr>
          <w:rFonts w:ascii="標楷體" w:eastAsia="標楷體" w:hAnsi="標楷體" w:hint="eastAsia"/>
          <w:sz w:val="28"/>
          <w:szCs w:val="28"/>
        </w:rPr>
        <w:t>不得向  本行領取。</w:t>
      </w:r>
    </w:p>
    <w:p w:rsidR="00A57C2C" w:rsidRPr="00D430E8" w:rsidRDefault="00A57C2C" w:rsidP="00A57C2C">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 xml:space="preserve">           此致</w:t>
      </w:r>
    </w:p>
    <w:p w:rsidR="00A57C2C" w:rsidRPr="00D430E8" w:rsidRDefault="00A57C2C" w:rsidP="00A57C2C">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 xml:space="preserve">   質權人（</w:t>
      </w:r>
      <w:r w:rsidR="004112EF">
        <w:rPr>
          <w:rFonts w:eastAsia="標楷體" w:hint="eastAsia"/>
          <w:sz w:val="28"/>
        </w:rPr>
        <w:t>國軍</w:t>
      </w:r>
      <w:proofErr w:type="gramStart"/>
      <w:r w:rsidR="004112EF">
        <w:rPr>
          <w:rFonts w:eastAsia="標楷體" w:hint="eastAsia"/>
          <w:sz w:val="28"/>
        </w:rPr>
        <w:t>臺</w:t>
      </w:r>
      <w:proofErr w:type="gramEnd"/>
      <w:r w:rsidR="004112EF">
        <w:rPr>
          <w:rFonts w:eastAsia="標楷體" w:hint="eastAsia"/>
          <w:sz w:val="28"/>
        </w:rPr>
        <w:t>中總醫院</w:t>
      </w:r>
      <w:r w:rsidRPr="00D430E8">
        <w:rPr>
          <w:rFonts w:ascii="標楷體" w:eastAsia="標楷體" w:hAnsi="標楷體" w:hint="eastAsia"/>
          <w:sz w:val="28"/>
          <w:szCs w:val="28"/>
        </w:rPr>
        <w:t>）</w:t>
      </w:r>
    </w:p>
    <w:p w:rsidR="00A57C2C" w:rsidRPr="00D430E8" w:rsidRDefault="00A57C2C" w:rsidP="00A57C2C">
      <w:pPr>
        <w:spacing w:line="340" w:lineRule="exact"/>
        <w:ind w:left="640" w:hangingChars="200" w:hanging="640"/>
        <w:rPr>
          <w:rFonts w:ascii="標楷體" w:eastAsia="標楷體" w:hAnsi="標楷體"/>
          <w:sz w:val="32"/>
          <w:szCs w:val="32"/>
        </w:rPr>
      </w:pPr>
    </w:p>
    <w:p w:rsidR="00A57C2C" w:rsidRPr="00D430E8" w:rsidRDefault="00A57C2C" w:rsidP="00A57C2C">
      <w:pPr>
        <w:spacing w:line="340" w:lineRule="exact"/>
        <w:rPr>
          <w:rFonts w:ascii="標楷體" w:eastAsia="標楷體" w:hAnsi="標楷體"/>
        </w:rPr>
      </w:pPr>
    </w:p>
    <w:p w:rsidR="00A57C2C" w:rsidRPr="00D430E8" w:rsidRDefault="00A57C2C" w:rsidP="00A57C2C">
      <w:pPr>
        <w:spacing w:line="340" w:lineRule="exact"/>
        <w:rPr>
          <w:rFonts w:ascii="標楷體" w:eastAsia="標楷體"/>
        </w:rPr>
      </w:pPr>
      <w:r w:rsidRPr="00D430E8">
        <w:rPr>
          <w:rFonts w:ascii="標楷體" w:eastAsia="標楷體" w:hAnsi="標楷體" w:hint="eastAsia"/>
        </w:rPr>
        <w:t xml:space="preserve">               </w:t>
      </w:r>
      <w:r w:rsidRPr="00D430E8">
        <w:rPr>
          <w:rFonts w:ascii="標楷體" w:eastAsia="標楷體" w:hint="eastAsia"/>
        </w:rPr>
        <w:t xml:space="preserve">                                            銀行         啟 </w:t>
      </w:r>
    </w:p>
    <w:p w:rsidR="00A57C2C" w:rsidRPr="00D430E8" w:rsidRDefault="00A57C2C" w:rsidP="00A57C2C">
      <w:pPr>
        <w:spacing w:line="340" w:lineRule="exact"/>
        <w:rPr>
          <w:rFonts w:ascii="標楷體" w:eastAsia="標楷體"/>
        </w:rPr>
      </w:pPr>
      <w:r w:rsidRPr="00D430E8">
        <w:rPr>
          <w:rFonts w:ascii="標楷體" w:eastAsia="標楷體" w:hint="eastAsia"/>
        </w:rPr>
        <w:t xml:space="preserve">      </w:t>
      </w:r>
    </w:p>
    <w:p w:rsidR="00A57C2C" w:rsidRPr="00D430E8" w:rsidRDefault="00A57C2C" w:rsidP="00A57C2C">
      <w:pPr>
        <w:spacing w:line="340" w:lineRule="exact"/>
        <w:rPr>
          <w:rFonts w:ascii="標楷體" w:eastAsia="標楷體"/>
        </w:rPr>
      </w:pPr>
    </w:p>
    <w:p w:rsidR="00A57C2C" w:rsidRPr="00D430E8" w:rsidRDefault="00A57C2C" w:rsidP="00A57C2C">
      <w:pPr>
        <w:spacing w:line="340" w:lineRule="exact"/>
        <w:rPr>
          <w:rFonts w:ascii="標楷體" w:eastAsia="標楷體"/>
        </w:rPr>
      </w:pPr>
    </w:p>
    <w:p w:rsidR="00A57C2C" w:rsidRPr="00D430E8" w:rsidRDefault="00A57C2C" w:rsidP="00A57C2C">
      <w:pPr>
        <w:spacing w:line="340" w:lineRule="exact"/>
        <w:rPr>
          <w:rFonts w:ascii="標楷體" w:eastAsia="標楷體"/>
        </w:rPr>
      </w:pPr>
      <w:r w:rsidRPr="00D430E8">
        <w:rPr>
          <w:rFonts w:ascii="標楷體" w:eastAsia="標楷體" w:hint="eastAsia"/>
        </w:rPr>
        <w:t xml:space="preserve">                   </w:t>
      </w:r>
    </w:p>
    <w:p w:rsidR="00A57C2C" w:rsidRPr="00D430E8" w:rsidRDefault="00A57C2C" w:rsidP="00A57C2C">
      <w:pPr>
        <w:spacing w:line="340" w:lineRule="exact"/>
        <w:rPr>
          <w:rFonts w:ascii="標楷體" w:eastAsia="標楷體"/>
          <w:sz w:val="28"/>
          <w:szCs w:val="28"/>
        </w:rPr>
      </w:pPr>
    </w:p>
    <w:p w:rsidR="00A57C2C" w:rsidRPr="00D430E8" w:rsidRDefault="00A57C2C" w:rsidP="00A57C2C">
      <w:pPr>
        <w:spacing w:line="340" w:lineRule="exact"/>
        <w:rPr>
          <w:rFonts w:ascii="標楷體" w:eastAsia="標楷體"/>
          <w:sz w:val="28"/>
          <w:szCs w:val="28"/>
        </w:rPr>
      </w:pPr>
      <w:proofErr w:type="gramStart"/>
      <w:r w:rsidRPr="00D430E8">
        <w:rPr>
          <w:rFonts w:ascii="標楷體" w:eastAsia="標楷體" w:hint="eastAsia"/>
          <w:sz w:val="28"/>
          <w:szCs w:val="28"/>
        </w:rPr>
        <w:t>質物明細</w:t>
      </w:r>
      <w:proofErr w:type="gramEnd"/>
      <w:r w:rsidRPr="00D430E8">
        <w:rPr>
          <w:rFonts w:ascii="標楷體" w:eastAsia="標楷體" w:hint="eastAsia"/>
          <w:sz w:val="28"/>
          <w:szCs w:val="28"/>
        </w:rPr>
        <w:t>表</w:t>
      </w:r>
    </w:p>
    <w:p w:rsidR="00A57C2C" w:rsidRPr="00D430E8" w:rsidRDefault="00A57C2C" w:rsidP="00A57C2C">
      <w:pPr>
        <w:spacing w:line="340" w:lineRule="exact"/>
        <w:rPr>
          <w:rFonts w:ascii="標楷體" w:eastAsia="標楷體"/>
          <w:sz w:val="28"/>
          <w:szCs w:val="28"/>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394"/>
        <w:gridCol w:w="1456"/>
        <w:gridCol w:w="814"/>
        <w:gridCol w:w="3231"/>
        <w:gridCol w:w="812"/>
      </w:tblGrid>
      <w:tr w:rsidR="00A57C2C" w:rsidRPr="00D430E8" w:rsidTr="009C23F1">
        <w:tc>
          <w:tcPr>
            <w:tcW w:w="856"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存單</w:t>
            </w:r>
          </w:p>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種類</w:t>
            </w:r>
          </w:p>
        </w:tc>
        <w:tc>
          <w:tcPr>
            <w:tcW w:w="2394"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帳號或存單號碼</w:t>
            </w:r>
          </w:p>
        </w:tc>
        <w:tc>
          <w:tcPr>
            <w:tcW w:w="1456"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起訖日期</w:t>
            </w:r>
          </w:p>
        </w:tc>
        <w:tc>
          <w:tcPr>
            <w:tcW w:w="814"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利率</w:t>
            </w:r>
          </w:p>
        </w:tc>
        <w:tc>
          <w:tcPr>
            <w:tcW w:w="3231"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存單本金金額（大寫）</w:t>
            </w:r>
          </w:p>
        </w:tc>
        <w:tc>
          <w:tcPr>
            <w:tcW w:w="812"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備註</w:t>
            </w:r>
          </w:p>
        </w:tc>
      </w:tr>
      <w:tr w:rsidR="00A57C2C" w:rsidRPr="00D430E8" w:rsidTr="006F76F8">
        <w:trPr>
          <w:trHeight w:val="435"/>
        </w:trPr>
        <w:tc>
          <w:tcPr>
            <w:tcW w:w="8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239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14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81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3231" w:type="dxa"/>
            <w:shd w:val="clear" w:color="auto" w:fill="auto"/>
            <w:vAlign w:val="center"/>
          </w:tcPr>
          <w:p w:rsidR="00A57C2C" w:rsidRPr="00D430E8" w:rsidRDefault="00A57C2C"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r>
      <w:tr w:rsidR="00A57C2C" w:rsidRPr="00D430E8" w:rsidTr="006F76F8">
        <w:trPr>
          <w:trHeight w:val="435"/>
        </w:trPr>
        <w:tc>
          <w:tcPr>
            <w:tcW w:w="8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239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14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81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3231" w:type="dxa"/>
            <w:shd w:val="clear" w:color="auto" w:fill="auto"/>
            <w:vAlign w:val="center"/>
          </w:tcPr>
          <w:p w:rsidR="00A57C2C" w:rsidRPr="00D430E8" w:rsidRDefault="00A57C2C"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r>
      <w:tr w:rsidR="00A57C2C" w:rsidRPr="00D430E8" w:rsidTr="006F76F8">
        <w:trPr>
          <w:trHeight w:val="435"/>
        </w:trPr>
        <w:tc>
          <w:tcPr>
            <w:tcW w:w="8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239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14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81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3231" w:type="dxa"/>
            <w:shd w:val="clear" w:color="auto" w:fill="auto"/>
            <w:vAlign w:val="center"/>
          </w:tcPr>
          <w:p w:rsidR="00A57C2C" w:rsidRPr="00D430E8" w:rsidRDefault="00A57C2C"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r>
    </w:tbl>
    <w:p w:rsidR="00A57C2C" w:rsidRPr="00D430E8" w:rsidRDefault="00A57C2C" w:rsidP="00A57C2C">
      <w:pPr>
        <w:spacing w:line="340" w:lineRule="exact"/>
        <w:rPr>
          <w:rFonts w:ascii="標楷體" w:eastAsia="標楷體"/>
          <w:sz w:val="28"/>
          <w:szCs w:val="28"/>
        </w:rPr>
      </w:pPr>
    </w:p>
    <w:p w:rsidR="00A57C2C" w:rsidRPr="00D430E8" w:rsidRDefault="00A57C2C" w:rsidP="00A57C2C">
      <w:pPr>
        <w:jc w:val="center"/>
        <w:rPr>
          <w:rFonts w:ascii="標楷體" w:eastAsia="標楷體"/>
          <w:sz w:val="28"/>
          <w:szCs w:val="28"/>
        </w:rPr>
      </w:pPr>
    </w:p>
    <w:p w:rsidR="00A57C2C" w:rsidRPr="00D430E8" w:rsidRDefault="00A57C2C" w:rsidP="00A57C2C">
      <w:pPr>
        <w:jc w:val="center"/>
        <w:rPr>
          <w:rFonts w:ascii="標楷體" w:eastAsia="標楷體"/>
          <w:sz w:val="28"/>
          <w:szCs w:val="28"/>
        </w:rPr>
      </w:pPr>
      <w:r w:rsidRPr="00D430E8">
        <w:rPr>
          <w:rFonts w:ascii="標楷體" w:eastAsia="標楷體" w:hint="eastAsia"/>
          <w:sz w:val="28"/>
          <w:szCs w:val="28"/>
        </w:rPr>
        <w:t>中  華  民  國            年             月             日</w:t>
      </w:r>
    </w:p>
    <w:p w:rsidR="00A57C2C" w:rsidRPr="00D430E8" w:rsidRDefault="00A57C2C" w:rsidP="008E6246">
      <w:pPr>
        <w:pStyle w:val="a2"/>
        <w:ind w:left="724" w:hanging="724"/>
        <w:rPr>
          <w:szCs w:val="36"/>
        </w:rPr>
      </w:pPr>
      <w:r w:rsidRPr="00D430E8">
        <w:br w:type="page"/>
      </w:r>
      <w:r w:rsidR="008C6D5D" w:rsidRPr="00D430E8">
        <w:rPr>
          <w:rFonts w:hint="eastAsia"/>
        </w:rPr>
        <w:lastRenderedPageBreak/>
        <w:t xml:space="preserve">　　</w:t>
      </w:r>
      <w:r w:rsidR="008C6D5D" w:rsidRPr="00D430E8">
        <w:rPr>
          <w:rFonts w:ascii="標楷體" w:hint="eastAsia"/>
          <w:szCs w:val="36"/>
        </w:rPr>
        <w:t>押標金/保證金不可撤銷擔保信用狀格式</w:t>
      </w:r>
    </w:p>
    <w:p w:rsidR="008C6D5D" w:rsidRPr="00D430E8" w:rsidRDefault="008C6D5D" w:rsidP="00A57C2C">
      <w:pPr>
        <w:snapToGrid w:val="0"/>
        <w:spacing w:line="400" w:lineRule="atLeast"/>
        <w:rPr>
          <w:rFonts w:ascii="標楷體" w:eastAsia="標楷體"/>
          <w:sz w:val="28"/>
        </w:rPr>
      </w:pPr>
    </w:p>
    <w:p w:rsidR="00A57C2C" w:rsidRPr="00D430E8" w:rsidRDefault="00A57C2C" w:rsidP="00A57C2C">
      <w:pPr>
        <w:snapToGrid w:val="0"/>
        <w:spacing w:line="400" w:lineRule="atLeast"/>
        <w:rPr>
          <w:rFonts w:ascii="標楷體" w:eastAsia="標楷體"/>
          <w:sz w:val="28"/>
        </w:rPr>
      </w:pPr>
      <w:r w:rsidRPr="00D430E8">
        <w:rPr>
          <w:rFonts w:ascii="標楷體" w:eastAsia="標楷體" w:hint="eastAsia"/>
          <w:sz w:val="28"/>
        </w:rPr>
        <w:t>開狀銀行</w:t>
      </w:r>
      <w:r w:rsidRPr="00D430E8">
        <w:rPr>
          <w:rFonts w:ascii="標楷體" w:eastAsia="標楷體" w:hint="eastAsia"/>
        </w:rPr>
        <w:t>：</w:t>
      </w:r>
      <w:r w:rsidRPr="00D430E8">
        <w:rPr>
          <w:rFonts w:ascii="標楷體" w:eastAsia="標楷體"/>
          <w:u w:val="single"/>
        </w:rPr>
        <w:t xml:space="preserve">             </w:t>
      </w:r>
      <w:r w:rsidRPr="00D430E8">
        <w:rPr>
          <w:rFonts w:ascii="標楷體" w:eastAsia="標楷體" w:hint="eastAsia"/>
          <w:sz w:val="28"/>
        </w:rPr>
        <w:t>銀行</w:t>
      </w:r>
      <w:r w:rsidRPr="00D430E8">
        <w:rPr>
          <w:rFonts w:ascii="標楷體" w:eastAsia="標楷體"/>
          <w:u w:val="single"/>
        </w:rPr>
        <w:t xml:space="preserve">           </w:t>
      </w:r>
      <w:r w:rsidRPr="00D430E8">
        <w:rPr>
          <w:rFonts w:ascii="標楷體" w:eastAsia="標楷體" w:hint="eastAsia"/>
          <w:sz w:val="28"/>
        </w:rPr>
        <w:t xml:space="preserve"> </w:t>
      </w:r>
    </w:p>
    <w:p w:rsidR="00A57C2C" w:rsidRPr="00D430E8" w:rsidRDefault="00A57C2C" w:rsidP="00A57C2C">
      <w:pPr>
        <w:snapToGrid w:val="0"/>
        <w:spacing w:line="400" w:lineRule="atLeast"/>
        <w:rPr>
          <w:rFonts w:ascii="標楷體" w:eastAsia="標楷體"/>
          <w:sz w:val="28"/>
        </w:rPr>
      </w:pPr>
      <w:r w:rsidRPr="00D430E8">
        <w:rPr>
          <w:rFonts w:ascii="標楷體" w:eastAsia="標楷體" w:hint="eastAsia"/>
          <w:sz w:val="28"/>
        </w:rPr>
        <w:t>開狀銀行地址</w:t>
      </w:r>
      <w:r w:rsidRPr="00D430E8">
        <w:rPr>
          <w:rFonts w:ascii="標楷體" w:eastAsia="標楷體"/>
          <w:sz w:val="28"/>
        </w:rPr>
        <w:t>：</w:t>
      </w:r>
      <w:r w:rsidRPr="00D430E8">
        <w:rPr>
          <w:rFonts w:ascii="標楷體" w:eastAsia="標楷體" w:hint="eastAsia"/>
          <w:sz w:val="28"/>
          <w:u w:val="single"/>
        </w:rPr>
        <w:t xml:space="preserve">                           </w:t>
      </w:r>
    </w:p>
    <w:p w:rsidR="00A57C2C" w:rsidRPr="00D430E8" w:rsidRDefault="00A57C2C" w:rsidP="00A57C2C">
      <w:pPr>
        <w:rPr>
          <w:rFonts w:ascii="標楷體" w:eastAsia="標楷體"/>
          <w:u w:val="single"/>
        </w:rPr>
      </w:pPr>
      <w:r w:rsidRPr="00D430E8">
        <w:rPr>
          <w:rFonts w:ascii="標楷體" w:eastAsia="標楷體" w:hint="eastAsia"/>
        </w:rPr>
        <w:t>開狀日期</w:t>
      </w:r>
      <w:r w:rsidRPr="00D430E8">
        <w:rPr>
          <w:rFonts w:ascii="標楷體" w:eastAsia="標楷體"/>
        </w:rPr>
        <w:t>：</w:t>
      </w:r>
      <w:r w:rsidRPr="00D430E8">
        <w:rPr>
          <w:rFonts w:ascii="標楷體" w:eastAsia="標楷體"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81"/>
        <w:gridCol w:w="2663"/>
        <w:gridCol w:w="2664"/>
      </w:tblGrid>
      <w:tr w:rsidR="00A57C2C" w:rsidRPr="00D430E8" w:rsidTr="009C23F1">
        <w:trPr>
          <w:cantSplit/>
          <w:trHeight w:val="780"/>
        </w:trPr>
        <w:tc>
          <w:tcPr>
            <w:tcW w:w="4181" w:type="dxa"/>
            <w:vMerge w:val="restart"/>
          </w:tcPr>
          <w:p w:rsidR="00A57C2C" w:rsidRPr="00D430E8" w:rsidRDefault="00A57C2C" w:rsidP="00732030">
            <w:pPr>
              <w:jc w:val="both"/>
              <w:rPr>
                <w:rFonts w:eastAsia="標楷體"/>
                <w:spacing w:val="6"/>
              </w:rPr>
            </w:pPr>
            <w:proofErr w:type="gramStart"/>
            <w:r w:rsidRPr="00D430E8">
              <w:rPr>
                <w:rFonts w:eastAsia="標楷體"/>
                <w:spacing w:val="6"/>
              </w:rPr>
              <w:t>茲循右</w:t>
            </w:r>
            <w:proofErr w:type="gramEnd"/>
            <w:r w:rsidRPr="00D430E8">
              <w:rPr>
                <w:rFonts w:eastAsia="標楷體"/>
                <w:spacing w:val="6"/>
              </w:rPr>
              <w:t>列申請人之請求開發本信用狀，本信用狀規定如有未盡事宜，適用國際商會所訂</w:t>
            </w:r>
            <w:r w:rsidRPr="00D430E8">
              <w:rPr>
                <w:rFonts w:eastAsia="標楷體"/>
                <w:spacing w:val="6"/>
                <w:szCs w:val="24"/>
              </w:rPr>
              <w:t>「</w:t>
            </w:r>
            <w:r w:rsidR="007130FC" w:rsidRPr="00D430E8">
              <w:rPr>
                <w:rFonts w:ascii="標楷體" w:eastAsia="標楷體" w:hAnsi="標楷體" w:hint="eastAsia"/>
                <w:szCs w:val="24"/>
              </w:rPr>
              <w:t>2010年版國貿條規</w:t>
            </w:r>
            <w:r w:rsidRPr="00D430E8">
              <w:rPr>
                <w:rFonts w:eastAsia="標楷體"/>
                <w:spacing w:val="6"/>
                <w:szCs w:val="24"/>
              </w:rPr>
              <w:t>」之規定。</w:t>
            </w:r>
          </w:p>
        </w:tc>
        <w:tc>
          <w:tcPr>
            <w:tcW w:w="2663" w:type="dxa"/>
          </w:tcPr>
          <w:p w:rsidR="00A57C2C" w:rsidRPr="00D430E8" w:rsidRDefault="00A57C2C" w:rsidP="009C23F1">
            <w:pPr>
              <w:rPr>
                <w:rFonts w:ascii="標楷體" w:eastAsia="標楷體"/>
              </w:rPr>
            </w:pPr>
            <w:r w:rsidRPr="00D430E8">
              <w:rPr>
                <w:rFonts w:ascii="標楷體" w:eastAsia="標楷體" w:hint="eastAsia"/>
              </w:rPr>
              <w:t>信用狀號碼：</w:t>
            </w:r>
            <w:r w:rsidR="006F76F8" w:rsidRPr="00D430E8">
              <w:rPr>
                <w:rFonts w:ascii="標楷體" w:eastAsia="標楷體" w:hint="eastAsia"/>
              </w:rPr>
              <w:t xml:space="preserve"> </w:t>
            </w:r>
          </w:p>
        </w:tc>
        <w:tc>
          <w:tcPr>
            <w:tcW w:w="2664" w:type="dxa"/>
          </w:tcPr>
          <w:p w:rsidR="00A57C2C" w:rsidRPr="00D430E8" w:rsidRDefault="00A57C2C" w:rsidP="009C23F1">
            <w:pPr>
              <w:rPr>
                <w:rFonts w:ascii="標楷體" w:eastAsia="標楷體"/>
              </w:rPr>
            </w:pPr>
            <w:r w:rsidRPr="00D430E8">
              <w:rPr>
                <w:rFonts w:ascii="標楷體" w:eastAsia="標楷體" w:hint="eastAsia"/>
              </w:rPr>
              <w:t>通知銀行編號：</w:t>
            </w:r>
            <w:r w:rsidR="006F76F8" w:rsidRPr="00D430E8">
              <w:rPr>
                <w:rFonts w:ascii="標楷體" w:eastAsia="標楷體" w:hint="eastAsia"/>
              </w:rPr>
              <w:t xml:space="preserve"> </w:t>
            </w:r>
          </w:p>
          <w:p w:rsidR="00A57C2C" w:rsidRPr="00D430E8" w:rsidRDefault="00A57C2C" w:rsidP="009C23F1">
            <w:pPr>
              <w:rPr>
                <w:rFonts w:ascii="標楷體" w:eastAsia="標楷體"/>
              </w:rPr>
            </w:pPr>
            <w:r w:rsidRPr="00D430E8">
              <w:rPr>
                <w:rFonts w:ascii="標楷體" w:eastAsia="標楷體" w:hint="eastAsia"/>
              </w:rPr>
              <w:t>日期：</w:t>
            </w:r>
            <w:r w:rsidR="006F76F8" w:rsidRPr="00D430E8">
              <w:rPr>
                <w:rFonts w:ascii="標楷體" w:eastAsia="標楷體" w:hint="eastAsia"/>
              </w:rPr>
              <w:t xml:space="preserve"> </w:t>
            </w:r>
          </w:p>
        </w:tc>
      </w:tr>
      <w:tr w:rsidR="00A57C2C" w:rsidRPr="00D430E8" w:rsidTr="009C23F1">
        <w:trPr>
          <w:cantSplit/>
          <w:trHeight w:val="780"/>
        </w:trPr>
        <w:tc>
          <w:tcPr>
            <w:tcW w:w="4181" w:type="dxa"/>
            <w:vMerge/>
          </w:tcPr>
          <w:p w:rsidR="00A57C2C" w:rsidRPr="00D430E8" w:rsidRDefault="00A57C2C" w:rsidP="009C23F1">
            <w:pPr>
              <w:rPr>
                <w:rFonts w:eastAsia="標楷體"/>
              </w:rPr>
            </w:pPr>
          </w:p>
        </w:tc>
        <w:tc>
          <w:tcPr>
            <w:tcW w:w="5327" w:type="dxa"/>
            <w:gridSpan w:val="2"/>
          </w:tcPr>
          <w:p w:rsidR="00A57C2C" w:rsidRPr="00D430E8" w:rsidRDefault="00A57C2C" w:rsidP="009C23F1">
            <w:pPr>
              <w:rPr>
                <w:rFonts w:ascii="標楷體" w:eastAsia="標楷體"/>
              </w:rPr>
            </w:pPr>
            <w:r w:rsidRPr="00D430E8">
              <w:rPr>
                <w:rFonts w:ascii="標楷體" w:eastAsia="標楷體" w:hint="eastAsia"/>
              </w:rPr>
              <w:t>申請人：</w:t>
            </w:r>
            <w:r w:rsidR="006F76F8" w:rsidRPr="00D430E8">
              <w:rPr>
                <w:rFonts w:ascii="標楷體" w:eastAsia="標楷體" w:hint="eastAsia"/>
              </w:rPr>
              <w:t xml:space="preserve"> </w:t>
            </w:r>
          </w:p>
          <w:p w:rsidR="00A57C2C" w:rsidRPr="00D430E8" w:rsidRDefault="00A57C2C" w:rsidP="009C23F1">
            <w:pPr>
              <w:rPr>
                <w:rFonts w:ascii="標楷體" w:eastAsia="標楷體"/>
              </w:rPr>
            </w:pPr>
          </w:p>
          <w:p w:rsidR="00A57C2C" w:rsidRPr="00D430E8" w:rsidRDefault="00A57C2C" w:rsidP="009C23F1">
            <w:pPr>
              <w:rPr>
                <w:rFonts w:ascii="標楷體" w:eastAsia="標楷體"/>
              </w:rPr>
            </w:pPr>
            <w:r w:rsidRPr="00D430E8">
              <w:rPr>
                <w:rFonts w:ascii="標楷體" w:eastAsia="標楷體" w:hint="eastAsia"/>
              </w:rPr>
              <w:t>地址：</w:t>
            </w:r>
            <w:r w:rsidR="006F76F8" w:rsidRPr="00D430E8">
              <w:rPr>
                <w:rFonts w:ascii="標楷體" w:eastAsia="標楷體" w:hint="eastAsia"/>
              </w:rPr>
              <w:t xml:space="preserve"> </w:t>
            </w:r>
          </w:p>
        </w:tc>
      </w:tr>
      <w:tr w:rsidR="00A57C2C" w:rsidRPr="00D430E8" w:rsidTr="009C23F1">
        <w:tc>
          <w:tcPr>
            <w:tcW w:w="4181" w:type="dxa"/>
          </w:tcPr>
          <w:p w:rsidR="00A57C2C" w:rsidRPr="00D430E8" w:rsidRDefault="00A57C2C" w:rsidP="009C23F1">
            <w:pPr>
              <w:spacing w:before="120" w:after="120"/>
              <w:rPr>
                <w:rFonts w:eastAsia="標楷體"/>
              </w:rPr>
            </w:pPr>
            <w:r w:rsidRPr="00D430E8">
              <w:rPr>
                <w:rFonts w:eastAsia="標楷體"/>
              </w:rPr>
              <w:t>通知銀行：</w:t>
            </w:r>
          </w:p>
        </w:tc>
        <w:tc>
          <w:tcPr>
            <w:tcW w:w="5327" w:type="dxa"/>
            <w:gridSpan w:val="2"/>
          </w:tcPr>
          <w:p w:rsidR="00A57C2C" w:rsidRPr="00D430E8" w:rsidRDefault="00A57C2C" w:rsidP="009C23F1">
            <w:pPr>
              <w:spacing w:before="120"/>
              <w:rPr>
                <w:rFonts w:ascii="標楷體" w:eastAsia="標楷體"/>
              </w:rPr>
            </w:pPr>
            <w:r w:rsidRPr="00D430E8">
              <w:rPr>
                <w:rFonts w:ascii="標楷體" w:eastAsia="標楷體" w:hint="eastAsia"/>
              </w:rPr>
              <w:t>金額：新台幣</w:t>
            </w:r>
            <w:r w:rsidRPr="00D430E8">
              <w:rPr>
                <w:rFonts w:ascii="標楷體" w:eastAsia="標楷體"/>
              </w:rPr>
              <w:t>/</w:t>
            </w:r>
            <w:r w:rsidRPr="00D430E8">
              <w:rPr>
                <w:rFonts w:ascii="標楷體" w:eastAsia="標楷體" w:hint="eastAsia"/>
              </w:rPr>
              <w:t>外幣            元正</w:t>
            </w:r>
          </w:p>
        </w:tc>
      </w:tr>
      <w:tr w:rsidR="00A57C2C" w:rsidRPr="00D430E8" w:rsidTr="009C23F1">
        <w:tc>
          <w:tcPr>
            <w:tcW w:w="4181" w:type="dxa"/>
          </w:tcPr>
          <w:p w:rsidR="00A57C2C" w:rsidRPr="00D430E8" w:rsidRDefault="00A57C2C" w:rsidP="009C23F1">
            <w:pPr>
              <w:rPr>
                <w:rFonts w:eastAsia="標楷體"/>
              </w:rPr>
            </w:pPr>
            <w:r w:rsidRPr="00D430E8">
              <w:rPr>
                <w:rFonts w:eastAsia="標楷體"/>
              </w:rPr>
              <w:t>受益人：（招標機關）</w:t>
            </w:r>
          </w:p>
          <w:p w:rsidR="008D1ED8" w:rsidRPr="00D430E8" w:rsidRDefault="008D1ED8" w:rsidP="008D1ED8">
            <w:pPr>
              <w:rPr>
                <w:rFonts w:eastAsia="標楷體"/>
              </w:rPr>
            </w:pPr>
            <w:r>
              <w:rPr>
                <w:rFonts w:eastAsia="標楷體" w:hint="eastAsia"/>
              </w:rPr>
              <w:t>國軍</w:t>
            </w:r>
            <w:proofErr w:type="gramStart"/>
            <w:r>
              <w:rPr>
                <w:rFonts w:eastAsia="標楷體" w:hint="eastAsia"/>
              </w:rPr>
              <w:t>臺</w:t>
            </w:r>
            <w:proofErr w:type="gramEnd"/>
            <w:r>
              <w:rPr>
                <w:rFonts w:eastAsia="標楷體" w:hint="eastAsia"/>
              </w:rPr>
              <w:t>中總醫院</w:t>
            </w:r>
          </w:p>
          <w:p w:rsidR="00A57C2C" w:rsidRPr="00D430E8" w:rsidRDefault="008D1ED8" w:rsidP="008D1ED8">
            <w:pPr>
              <w:rPr>
                <w:rFonts w:eastAsia="標楷體"/>
              </w:rPr>
            </w:pPr>
            <w:r w:rsidRPr="00D430E8">
              <w:rPr>
                <w:rFonts w:eastAsia="標楷體"/>
              </w:rPr>
              <w:t>地址：</w:t>
            </w:r>
            <w:proofErr w:type="gramStart"/>
            <w:r>
              <w:rPr>
                <w:rFonts w:eastAsia="標楷體" w:hint="eastAsia"/>
              </w:rPr>
              <w:t>臺</w:t>
            </w:r>
            <w:proofErr w:type="gramEnd"/>
            <w:r>
              <w:rPr>
                <w:rFonts w:eastAsia="標楷體" w:hint="eastAsia"/>
              </w:rPr>
              <w:t>中市太平區中山路二段</w:t>
            </w:r>
            <w:r>
              <w:rPr>
                <w:rFonts w:eastAsia="標楷體" w:hint="eastAsia"/>
              </w:rPr>
              <w:t>348</w:t>
            </w:r>
            <w:r>
              <w:rPr>
                <w:rFonts w:eastAsia="標楷體" w:hint="eastAsia"/>
              </w:rPr>
              <w:t>號</w:t>
            </w:r>
          </w:p>
        </w:tc>
        <w:tc>
          <w:tcPr>
            <w:tcW w:w="5327" w:type="dxa"/>
            <w:gridSpan w:val="2"/>
          </w:tcPr>
          <w:p w:rsidR="006F76F8" w:rsidRPr="00D430E8" w:rsidRDefault="00A57C2C" w:rsidP="009C23F1">
            <w:pPr>
              <w:rPr>
                <w:rFonts w:ascii="標楷體" w:eastAsia="標楷體"/>
              </w:rPr>
            </w:pPr>
            <w:r w:rsidRPr="00D430E8">
              <w:rPr>
                <w:rFonts w:ascii="標楷體" w:eastAsia="標楷體" w:hint="eastAsia"/>
              </w:rPr>
              <w:t>於中華民國境內銀行提示文件之有效期限：至民國</w:t>
            </w:r>
            <w:r w:rsidR="006F76F8" w:rsidRPr="00D430E8">
              <w:rPr>
                <w:rFonts w:ascii="標楷體" w:eastAsia="標楷體" w:hint="eastAsia"/>
              </w:rPr>
              <w:t xml:space="preserve"> </w:t>
            </w:r>
            <w:r w:rsidRPr="00D430E8">
              <w:rPr>
                <w:rFonts w:ascii="標楷體" w:eastAsia="標楷體" w:hint="eastAsia"/>
              </w:rPr>
              <w:t xml:space="preserve">    </w:t>
            </w:r>
            <w:r w:rsidR="006F76F8" w:rsidRPr="00D430E8">
              <w:rPr>
                <w:rFonts w:ascii="標楷體" w:eastAsia="標楷體" w:hint="eastAsia"/>
              </w:rPr>
              <w:t xml:space="preserve">    </w:t>
            </w:r>
          </w:p>
          <w:p w:rsidR="00A57C2C" w:rsidRPr="00D430E8" w:rsidRDefault="006F76F8" w:rsidP="009C23F1">
            <w:pPr>
              <w:rPr>
                <w:rFonts w:ascii="標楷體" w:eastAsia="標楷體"/>
              </w:rPr>
            </w:pPr>
            <w:r w:rsidRPr="00D430E8">
              <w:rPr>
                <w:rFonts w:ascii="標楷體" w:eastAsia="標楷體" w:hint="eastAsia"/>
              </w:rPr>
              <w:t xml:space="preserve">    </w:t>
            </w:r>
            <w:r w:rsidR="00A57C2C" w:rsidRPr="00D430E8">
              <w:rPr>
                <w:rFonts w:ascii="標楷體" w:eastAsia="標楷體" w:hint="eastAsia"/>
              </w:rPr>
              <w:t xml:space="preserve">年  </w:t>
            </w:r>
            <w:r w:rsidRPr="00D430E8">
              <w:rPr>
                <w:rFonts w:ascii="標楷體" w:eastAsia="標楷體" w:hint="eastAsia"/>
              </w:rPr>
              <w:t xml:space="preserve"> </w:t>
            </w:r>
            <w:r w:rsidR="00A57C2C" w:rsidRPr="00D430E8">
              <w:rPr>
                <w:rFonts w:ascii="標楷體" w:eastAsia="標楷體" w:hint="eastAsia"/>
              </w:rPr>
              <w:t xml:space="preserve"> 月</w:t>
            </w:r>
            <w:r w:rsidRPr="00D430E8">
              <w:rPr>
                <w:rFonts w:ascii="標楷體" w:eastAsia="標楷體" w:hint="eastAsia"/>
              </w:rPr>
              <w:t xml:space="preserve">    </w:t>
            </w:r>
            <w:r w:rsidR="00A57C2C" w:rsidRPr="00D430E8">
              <w:rPr>
                <w:rFonts w:ascii="標楷體" w:eastAsia="標楷體" w:hint="eastAsia"/>
              </w:rPr>
              <w:t>日止</w:t>
            </w:r>
          </w:p>
        </w:tc>
      </w:tr>
      <w:tr w:rsidR="00A57C2C" w:rsidRPr="00D430E8" w:rsidTr="009C23F1">
        <w:trPr>
          <w:cantSplit/>
        </w:trPr>
        <w:tc>
          <w:tcPr>
            <w:tcW w:w="9508" w:type="dxa"/>
            <w:gridSpan w:val="3"/>
          </w:tcPr>
          <w:p w:rsidR="00A57C2C" w:rsidRPr="00D430E8" w:rsidRDefault="00A57C2C" w:rsidP="009C23F1">
            <w:pPr>
              <w:jc w:val="both"/>
              <w:rPr>
                <w:rFonts w:eastAsia="標楷體"/>
              </w:rPr>
            </w:pPr>
            <w:r w:rsidRPr="00D430E8">
              <w:rPr>
                <w:rFonts w:eastAsia="標楷體"/>
              </w:rPr>
              <w:t>本</w:t>
            </w:r>
            <w:proofErr w:type="gramStart"/>
            <w:r w:rsidRPr="00D430E8">
              <w:rPr>
                <w:rFonts w:eastAsia="標楷體"/>
              </w:rPr>
              <w:t>信用狀係為</w:t>
            </w:r>
            <w:proofErr w:type="gramEnd"/>
            <w:r w:rsidRPr="00D430E8">
              <w:rPr>
                <w:rFonts w:eastAsia="標楷體"/>
              </w:rPr>
              <w:t>擔保</w:t>
            </w:r>
            <w:r w:rsidRPr="00D430E8">
              <w:rPr>
                <w:rFonts w:eastAsia="標楷體"/>
                <w:u w:val="single"/>
              </w:rPr>
              <w:t xml:space="preserve">               </w:t>
            </w:r>
            <w:r w:rsidRPr="00D430E8">
              <w:rPr>
                <w:rFonts w:eastAsia="標楷體"/>
                <w:u w:val="single"/>
              </w:rPr>
              <w:t>（投標廠商</w:t>
            </w:r>
            <w:r w:rsidRPr="00D430E8">
              <w:rPr>
                <w:rFonts w:eastAsia="標楷體" w:hint="eastAsia"/>
                <w:u w:val="single"/>
              </w:rPr>
              <w:t>/</w:t>
            </w:r>
            <w:r w:rsidRPr="00D430E8">
              <w:rPr>
                <w:rFonts w:eastAsia="標楷體" w:hint="eastAsia"/>
                <w:u w:val="single"/>
              </w:rPr>
              <w:t>得標廠商</w:t>
            </w:r>
            <w:r w:rsidRPr="00D430E8">
              <w:rPr>
                <w:rFonts w:eastAsia="標楷體"/>
                <w:u w:val="single"/>
              </w:rPr>
              <w:t>）</w:t>
            </w:r>
            <w:r w:rsidRPr="00D430E8">
              <w:rPr>
                <w:rFonts w:eastAsia="標楷體"/>
                <w:u w:val="single"/>
              </w:rPr>
              <w:t xml:space="preserve">    </w:t>
            </w:r>
            <w:r w:rsidRPr="00D430E8">
              <w:rPr>
                <w:rFonts w:eastAsia="標楷體" w:hint="eastAsia"/>
                <w:u w:val="single"/>
              </w:rPr>
              <w:t xml:space="preserve">   </w:t>
            </w:r>
            <w:r w:rsidRPr="00D430E8">
              <w:rPr>
                <w:rFonts w:eastAsia="標楷體"/>
                <w:u w:val="single"/>
              </w:rPr>
              <w:t xml:space="preserve"> </w:t>
            </w:r>
            <w:r w:rsidRPr="00D430E8">
              <w:rPr>
                <w:rFonts w:eastAsia="標楷體" w:hint="eastAsia"/>
                <w:u w:val="single"/>
              </w:rPr>
              <w:t xml:space="preserve">    </w:t>
            </w:r>
            <w:r w:rsidRPr="00D430E8">
              <w:rPr>
                <w:rFonts w:eastAsia="標楷體"/>
              </w:rPr>
              <w:t>就</w:t>
            </w:r>
            <w:r w:rsidRPr="00D430E8">
              <w:rPr>
                <w:rFonts w:eastAsia="標楷體" w:hint="eastAsia"/>
              </w:rPr>
              <w:t>信用狀</w:t>
            </w:r>
            <w:r w:rsidRPr="00D430E8">
              <w:rPr>
                <w:rFonts w:eastAsia="標楷體"/>
              </w:rPr>
              <w:t>受益人</w:t>
            </w:r>
            <w:r w:rsidR="00D10460">
              <w:rPr>
                <w:rFonts w:eastAsia="標楷體" w:hint="eastAsia"/>
              </w:rPr>
              <w:t>國軍</w:t>
            </w:r>
            <w:proofErr w:type="gramStart"/>
            <w:r w:rsidR="00D10460">
              <w:rPr>
                <w:rFonts w:eastAsia="標楷體" w:hint="eastAsia"/>
              </w:rPr>
              <w:t>臺</w:t>
            </w:r>
            <w:proofErr w:type="gramEnd"/>
            <w:r w:rsidR="00D10460">
              <w:rPr>
                <w:rFonts w:eastAsia="標楷體" w:hint="eastAsia"/>
              </w:rPr>
              <w:t>中總醫院</w:t>
            </w:r>
            <w:r w:rsidRPr="00D430E8">
              <w:rPr>
                <w:rFonts w:eastAsia="標楷體"/>
              </w:rPr>
              <w:t>所辦理之</w:t>
            </w:r>
            <w:r w:rsidRPr="00D430E8">
              <w:rPr>
                <w:rFonts w:eastAsia="標楷體"/>
                <w:u w:val="single"/>
              </w:rPr>
              <w:t xml:space="preserve">               </w:t>
            </w:r>
            <w:r w:rsidRPr="00D430E8">
              <w:rPr>
                <w:rFonts w:eastAsia="標楷體" w:hint="eastAsia"/>
                <w:u w:val="single"/>
              </w:rPr>
              <w:t xml:space="preserve">   </w:t>
            </w:r>
            <w:r w:rsidRPr="00D430E8">
              <w:rPr>
                <w:rFonts w:eastAsia="標楷體"/>
                <w:u w:val="single"/>
              </w:rPr>
              <w:t>（</w:t>
            </w:r>
            <w:r w:rsidRPr="00D430E8">
              <w:rPr>
                <w:rFonts w:eastAsia="標楷體" w:hint="eastAsia"/>
                <w:u w:val="single"/>
              </w:rPr>
              <w:t>採購</w:t>
            </w:r>
            <w:r w:rsidRPr="00D430E8">
              <w:rPr>
                <w:rFonts w:eastAsia="標楷體"/>
                <w:u w:val="single"/>
              </w:rPr>
              <w:t>標的）</w:t>
            </w:r>
            <w:r w:rsidRPr="00D430E8">
              <w:rPr>
                <w:rFonts w:eastAsia="標楷體" w:hint="eastAsia"/>
                <w:u w:val="single"/>
              </w:rPr>
              <w:t xml:space="preserve">    </w:t>
            </w:r>
            <w:r w:rsidRPr="00D430E8">
              <w:rPr>
                <w:rFonts w:eastAsia="標楷體"/>
                <w:u w:val="single"/>
              </w:rPr>
              <w:t xml:space="preserve"> </w:t>
            </w:r>
            <w:r w:rsidRPr="00D430E8">
              <w:rPr>
                <w:rFonts w:eastAsia="標楷體" w:hint="eastAsia"/>
                <w:u w:val="single"/>
              </w:rPr>
              <w:t xml:space="preserve">            </w:t>
            </w:r>
            <w:r w:rsidRPr="00D430E8">
              <w:rPr>
                <w:rFonts w:eastAsia="標楷體"/>
                <w:u w:val="single"/>
              </w:rPr>
              <w:t xml:space="preserve"> </w:t>
            </w:r>
            <w:proofErr w:type="gramStart"/>
            <w:r w:rsidRPr="00D430E8">
              <w:rPr>
                <w:rFonts w:eastAsia="標楷體"/>
              </w:rPr>
              <w:t>（</w:t>
            </w:r>
            <w:proofErr w:type="gramEnd"/>
            <w:r w:rsidRPr="00D430E8">
              <w:rPr>
                <w:rFonts w:eastAsia="標楷體" w:hint="eastAsia"/>
              </w:rPr>
              <w:t>採購</w:t>
            </w:r>
            <w:r w:rsidRPr="00D430E8">
              <w:rPr>
                <w:rFonts w:eastAsia="標楷體"/>
              </w:rPr>
              <w:t>案號：</w:t>
            </w:r>
            <w:r w:rsidRPr="00D430E8">
              <w:rPr>
                <w:rFonts w:eastAsia="標楷體"/>
                <w:u w:val="single"/>
              </w:rPr>
              <w:t xml:space="preserve">     </w:t>
            </w:r>
            <w:r w:rsidRPr="00D430E8">
              <w:rPr>
                <w:rFonts w:eastAsia="標楷體" w:hint="eastAsia"/>
                <w:u w:val="single"/>
              </w:rPr>
              <w:t xml:space="preserve">   </w:t>
            </w:r>
            <w:r w:rsidRPr="00D430E8">
              <w:rPr>
                <w:rFonts w:eastAsia="標楷體"/>
                <w:u w:val="single"/>
              </w:rPr>
              <w:t xml:space="preserve">          </w:t>
            </w:r>
            <w:r w:rsidRPr="00D430E8">
              <w:rPr>
                <w:rFonts w:eastAsia="標楷體"/>
              </w:rPr>
              <w:t>）採購案之投標</w:t>
            </w:r>
            <w:r w:rsidRPr="00D430E8">
              <w:rPr>
                <w:rFonts w:eastAsia="標楷體" w:hint="eastAsia"/>
              </w:rPr>
              <w:t>/</w:t>
            </w:r>
            <w:r w:rsidRPr="00D430E8">
              <w:rPr>
                <w:rFonts w:eastAsia="標楷體" w:hint="eastAsia"/>
              </w:rPr>
              <w:t>得標履約</w:t>
            </w:r>
            <w:r w:rsidRPr="00D430E8">
              <w:rPr>
                <w:rFonts w:eastAsia="標楷體"/>
              </w:rPr>
              <w:t>所須繳納之</w:t>
            </w:r>
            <w:r w:rsidRPr="00D430E8">
              <w:rPr>
                <w:rFonts w:eastAsia="標楷體" w:hint="eastAsia"/>
              </w:rPr>
              <w:t>（</w:t>
            </w:r>
            <w:r w:rsidRPr="00D430E8">
              <w:rPr>
                <w:rFonts w:eastAsia="標楷體"/>
              </w:rPr>
              <w:t>押標金</w:t>
            </w:r>
            <w:r w:rsidRPr="00D430E8">
              <w:rPr>
                <w:rFonts w:eastAsia="標楷體" w:hint="eastAsia"/>
              </w:rPr>
              <w:t>/</w:t>
            </w:r>
            <w:r w:rsidRPr="00D430E8">
              <w:rPr>
                <w:rFonts w:eastAsia="標楷體" w:hint="eastAsia"/>
              </w:rPr>
              <w:t>保證金）</w:t>
            </w:r>
            <w:r w:rsidRPr="00D430E8">
              <w:rPr>
                <w:rFonts w:eastAsia="標楷體"/>
              </w:rPr>
              <w:t>。</w:t>
            </w:r>
          </w:p>
          <w:p w:rsidR="00A57C2C" w:rsidRPr="002C7DBA" w:rsidRDefault="00A57C2C" w:rsidP="009C23F1">
            <w:pPr>
              <w:pStyle w:val="24"/>
              <w:rPr>
                <w:rFonts w:eastAsia="標楷體"/>
              </w:rPr>
            </w:pPr>
            <w:r w:rsidRPr="002C7DBA">
              <w:rPr>
                <w:rFonts w:eastAsia="標楷體"/>
              </w:rPr>
              <w:t>上開受益人在不超過上開金額範圍內，依下列條件提示單</w:t>
            </w:r>
            <w:proofErr w:type="gramStart"/>
            <w:r w:rsidRPr="002C7DBA">
              <w:rPr>
                <w:rFonts w:eastAsia="標楷體"/>
              </w:rPr>
              <w:t>證洽兌</w:t>
            </w:r>
            <w:proofErr w:type="gramEnd"/>
            <w:r w:rsidRPr="002C7DBA">
              <w:rPr>
                <w:rFonts w:eastAsia="標楷體"/>
              </w:rPr>
              <w:t>，本行保證立即給付。</w:t>
            </w:r>
          </w:p>
          <w:p w:rsidR="00A57C2C" w:rsidRPr="00D430E8" w:rsidRDefault="00A57C2C" w:rsidP="009C23F1">
            <w:pPr>
              <w:numPr>
                <w:ilvl w:val="0"/>
                <w:numId w:val="23"/>
              </w:numPr>
              <w:spacing w:line="360" w:lineRule="atLeast"/>
              <w:rPr>
                <w:rFonts w:eastAsia="標楷體"/>
              </w:rPr>
            </w:pPr>
            <w:r w:rsidRPr="00D430E8">
              <w:rPr>
                <w:rFonts w:eastAsia="標楷體"/>
              </w:rPr>
              <w:t>付款人：</w:t>
            </w:r>
            <w:r w:rsidRPr="00D430E8">
              <w:rPr>
                <w:rFonts w:eastAsia="標楷體"/>
                <w:u w:val="single"/>
              </w:rPr>
              <w:t xml:space="preserve">            </w:t>
            </w:r>
            <w:r w:rsidRPr="00D430E8">
              <w:rPr>
                <w:rFonts w:eastAsia="標楷體"/>
              </w:rPr>
              <w:t>銀行</w:t>
            </w:r>
            <w:r w:rsidRPr="00D430E8">
              <w:rPr>
                <w:rFonts w:eastAsia="標楷體"/>
                <w:u w:val="single"/>
              </w:rPr>
              <w:t xml:space="preserve">        </w:t>
            </w:r>
            <w:r w:rsidRPr="00D430E8">
              <w:rPr>
                <w:rFonts w:eastAsia="標楷體"/>
              </w:rPr>
              <w:t>。</w:t>
            </w:r>
          </w:p>
          <w:p w:rsidR="00A57C2C" w:rsidRPr="00D430E8" w:rsidRDefault="00A57C2C" w:rsidP="009C23F1">
            <w:pPr>
              <w:numPr>
                <w:ilvl w:val="0"/>
                <w:numId w:val="23"/>
              </w:numPr>
              <w:spacing w:line="360" w:lineRule="atLeast"/>
              <w:rPr>
                <w:rFonts w:eastAsia="標楷體"/>
              </w:rPr>
            </w:pPr>
            <w:r w:rsidRPr="00D430E8">
              <w:rPr>
                <w:rFonts w:eastAsia="標楷體"/>
              </w:rPr>
              <w:t>付款方式：於接獲申請書後立即支付</w:t>
            </w:r>
            <w:proofErr w:type="gramStart"/>
            <w:r w:rsidRPr="00D430E8">
              <w:rPr>
                <w:rFonts w:eastAsia="標楷體"/>
              </w:rPr>
              <w:t>或見票即</w:t>
            </w:r>
            <w:proofErr w:type="gramEnd"/>
            <w:r w:rsidRPr="00D430E8">
              <w:rPr>
                <w:rFonts w:eastAsia="標楷體"/>
              </w:rPr>
              <w:t>付。</w:t>
            </w:r>
          </w:p>
          <w:p w:rsidR="00A57C2C" w:rsidRPr="00D430E8" w:rsidRDefault="00A57C2C" w:rsidP="009C23F1">
            <w:pPr>
              <w:numPr>
                <w:ilvl w:val="0"/>
                <w:numId w:val="23"/>
              </w:numPr>
              <w:spacing w:line="360" w:lineRule="atLeast"/>
              <w:rPr>
                <w:rFonts w:eastAsia="標楷體"/>
              </w:rPr>
            </w:pPr>
            <w:r w:rsidRPr="00D430E8">
              <w:rPr>
                <w:rFonts w:eastAsia="標楷體"/>
              </w:rPr>
              <w:t>金額：</w:t>
            </w:r>
            <w:proofErr w:type="gramStart"/>
            <w:r w:rsidRPr="00D430E8">
              <w:rPr>
                <w:rFonts w:eastAsia="標楷體"/>
              </w:rPr>
              <w:t>不逾本</w:t>
            </w:r>
            <w:proofErr w:type="gramEnd"/>
            <w:r w:rsidRPr="00D430E8">
              <w:rPr>
                <w:rFonts w:eastAsia="標楷體"/>
              </w:rPr>
              <w:t>信用狀金額。</w:t>
            </w:r>
          </w:p>
          <w:p w:rsidR="00A57C2C" w:rsidRPr="00D430E8" w:rsidRDefault="00A57C2C" w:rsidP="009C23F1">
            <w:pPr>
              <w:numPr>
                <w:ilvl w:val="0"/>
                <w:numId w:val="23"/>
              </w:numPr>
              <w:spacing w:line="360" w:lineRule="atLeast"/>
              <w:rPr>
                <w:rFonts w:eastAsia="標楷體"/>
              </w:rPr>
            </w:pPr>
            <w:r w:rsidRPr="00D430E8">
              <w:rPr>
                <w:rFonts w:eastAsia="標楷體"/>
              </w:rPr>
              <w:t>應檢附之單證如下：</w:t>
            </w:r>
          </w:p>
          <w:p w:rsidR="00A57C2C" w:rsidRPr="00D430E8" w:rsidRDefault="00A57C2C" w:rsidP="009C23F1">
            <w:pPr>
              <w:numPr>
                <w:ilvl w:val="0"/>
                <w:numId w:val="24"/>
              </w:numPr>
              <w:spacing w:line="360" w:lineRule="atLeast"/>
              <w:rPr>
                <w:rFonts w:eastAsia="標楷體"/>
              </w:rPr>
            </w:pPr>
            <w:r w:rsidRPr="00D430E8">
              <w:rPr>
                <w:rFonts w:eastAsia="標楷體"/>
              </w:rPr>
              <w:t>付款申請書乙份，載明申請人於上述採購案有違反採購案規定之情形。</w:t>
            </w:r>
          </w:p>
          <w:p w:rsidR="00A57C2C" w:rsidRPr="00D430E8" w:rsidRDefault="00A57C2C" w:rsidP="009C23F1">
            <w:pPr>
              <w:ind w:left="480"/>
              <w:rPr>
                <w:rFonts w:eastAsia="標楷體"/>
              </w:rPr>
            </w:pPr>
            <w:r w:rsidRPr="00D430E8">
              <w:rPr>
                <w:rFonts w:eastAsia="標楷體" w:hint="eastAsia"/>
              </w:rPr>
              <w:t>2.</w:t>
            </w:r>
            <w:r w:rsidRPr="00D430E8">
              <w:rPr>
                <w:rFonts w:eastAsia="標楷體"/>
              </w:rPr>
              <w:t>匯票</w:t>
            </w:r>
            <w:proofErr w:type="gramStart"/>
            <w:r w:rsidRPr="00D430E8">
              <w:rPr>
                <w:rFonts w:eastAsia="標楷體"/>
              </w:rPr>
              <w:t>上項單證</w:t>
            </w:r>
            <w:proofErr w:type="gramEnd"/>
            <w:r w:rsidRPr="00D430E8">
              <w:rPr>
                <w:rFonts w:eastAsia="標楷體"/>
              </w:rPr>
              <w:t>應</w:t>
            </w:r>
            <w:proofErr w:type="gramStart"/>
            <w:r w:rsidRPr="00D430E8">
              <w:rPr>
                <w:rFonts w:eastAsia="標楷體"/>
              </w:rPr>
              <w:t>載明本信用</w:t>
            </w:r>
            <w:proofErr w:type="gramEnd"/>
            <w:r w:rsidRPr="00D430E8">
              <w:rPr>
                <w:rFonts w:eastAsia="標楷體"/>
              </w:rPr>
              <w:t>狀之日期、號碼、</w:t>
            </w:r>
            <w:r w:rsidRPr="00D430E8">
              <w:rPr>
                <w:rFonts w:eastAsia="標楷體" w:hint="eastAsia"/>
              </w:rPr>
              <w:t>採購</w:t>
            </w:r>
            <w:r w:rsidRPr="00D430E8">
              <w:rPr>
                <w:rFonts w:eastAsia="標楷體"/>
              </w:rPr>
              <w:t>案號及</w:t>
            </w:r>
            <w:r w:rsidRPr="00D430E8">
              <w:rPr>
                <w:rFonts w:eastAsia="標楷體" w:hint="eastAsia"/>
              </w:rPr>
              <w:t>採購</w:t>
            </w:r>
            <w:r w:rsidRPr="00D430E8">
              <w:rPr>
                <w:rFonts w:eastAsia="標楷體"/>
              </w:rPr>
              <w:t>標的。</w:t>
            </w:r>
          </w:p>
        </w:tc>
      </w:tr>
      <w:tr w:rsidR="00A57C2C" w:rsidRPr="00D430E8" w:rsidTr="009C23F1">
        <w:trPr>
          <w:cantSplit/>
        </w:trPr>
        <w:tc>
          <w:tcPr>
            <w:tcW w:w="9508" w:type="dxa"/>
            <w:gridSpan w:val="3"/>
          </w:tcPr>
          <w:p w:rsidR="00A57C2C" w:rsidRPr="00D430E8" w:rsidRDefault="00A57C2C" w:rsidP="009C23F1">
            <w:pPr>
              <w:rPr>
                <w:rFonts w:eastAsia="標楷體"/>
              </w:rPr>
            </w:pPr>
            <w:r w:rsidRPr="00D430E8">
              <w:rPr>
                <w:rFonts w:eastAsia="標楷體"/>
              </w:rPr>
              <w:t>特別指示：</w:t>
            </w:r>
          </w:p>
          <w:p w:rsidR="00A57C2C" w:rsidRPr="00D430E8" w:rsidRDefault="00A57C2C" w:rsidP="009C23F1">
            <w:pPr>
              <w:numPr>
                <w:ilvl w:val="0"/>
                <w:numId w:val="25"/>
              </w:numPr>
              <w:spacing w:line="360" w:lineRule="atLeast"/>
              <w:rPr>
                <w:rFonts w:eastAsia="標楷體"/>
              </w:rPr>
            </w:pPr>
            <w:r w:rsidRPr="00D430E8">
              <w:rPr>
                <w:rFonts w:eastAsia="標楷體"/>
              </w:rPr>
              <w:t>與本信用狀有關之費用，由申請人負擔。</w:t>
            </w:r>
          </w:p>
          <w:p w:rsidR="00A57C2C" w:rsidRPr="00D430E8" w:rsidRDefault="00A57C2C" w:rsidP="009C23F1">
            <w:pPr>
              <w:numPr>
                <w:ilvl w:val="0"/>
                <w:numId w:val="25"/>
              </w:numPr>
              <w:spacing w:line="360" w:lineRule="atLeast"/>
              <w:rPr>
                <w:rFonts w:eastAsia="標楷體"/>
              </w:rPr>
            </w:pPr>
            <w:r w:rsidRPr="00D430E8">
              <w:rPr>
                <w:rFonts w:eastAsia="標楷體"/>
              </w:rPr>
              <w:t>受益人得請求分批付款。</w:t>
            </w:r>
          </w:p>
        </w:tc>
      </w:tr>
      <w:tr w:rsidR="00A57C2C" w:rsidRPr="00D430E8" w:rsidTr="009C23F1">
        <w:trPr>
          <w:cantSplit/>
        </w:trPr>
        <w:tc>
          <w:tcPr>
            <w:tcW w:w="9508" w:type="dxa"/>
            <w:gridSpan w:val="3"/>
          </w:tcPr>
          <w:p w:rsidR="00A57C2C" w:rsidRPr="00D430E8" w:rsidRDefault="00A57C2C" w:rsidP="009C23F1">
            <w:pPr>
              <w:rPr>
                <w:rFonts w:eastAsia="標楷體"/>
              </w:rPr>
            </w:pPr>
            <w:r w:rsidRPr="00D430E8">
              <w:rPr>
                <w:rFonts w:eastAsia="標楷體"/>
              </w:rPr>
              <w:t>備註：</w:t>
            </w:r>
          </w:p>
          <w:p w:rsidR="00A57C2C" w:rsidRPr="00D430E8" w:rsidRDefault="00A57C2C" w:rsidP="009C23F1">
            <w:pPr>
              <w:numPr>
                <w:ilvl w:val="0"/>
                <w:numId w:val="26"/>
              </w:numPr>
              <w:spacing w:line="360" w:lineRule="atLeast"/>
              <w:rPr>
                <w:rFonts w:eastAsia="標楷體"/>
              </w:rPr>
            </w:pPr>
            <w:r w:rsidRPr="00D430E8">
              <w:rPr>
                <w:rFonts w:eastAsia="標楷體"/>
              </w:rPr>
              <w:t>上述文件須於有效期限內向中華民國境內任一銀行辦理提示請求讓購、託收或付款。上述單據與本信用狀規定相符時，本行保證無條件立即付款予匯票之簽發人、背書人或善意持有人。</w:t>
            </w:r>
          </w:p>
          <w:p w:rsidR="00A57C2C" w:rsidRPr="00D430E8" w:rsidRDefault="00A57C2C" w:rsidP="009C23F1">
            <w:pPr>
              <w:numPr>
                <w:ilvl w:val="0"/>
                <w:numId w:val="26"/>
              </w:numPr>
              <w:spacing w:line="360" w:lineRule="atLeast"/>
              <w:rPr>
                <w:rFonts w:eastAsia="標楷體"/>
              </w:rPr>
            </w:pPr>
            <w:r w:rsidRPr="00D430E8">
              <w:rPr>
                <w:rFonts w:eastAsia="標楷體"/>
              </w:rPr>
              <w:t>本信用狀之開狀銀行如非在中華民國設立登記之銀行，應經由在中華民國設立登記且在境內營業之</w:t>
            </w:r>
            <w:proofErr w:type="gramStart"/>
            <w:r w:rsidRPr="00D430E8">
              <w:rPr>
                <w:rFonts w:eastAsia="標楷體"/>
              </w:rPr>
              <w:t>銀行保兌</w:t>
            </w:r>
            <w:proofErr w:type="gramEnd"/>
            <w:r w:rsidRPr="00D430E8">
              <w:rPr>
                <w:rFonts w:eastAsia="標楷體"/>
              </w:rPr>
              <w:t>。</w:t>
            </w:r>
          </w:p>
          <w:p w:rsidR="00A57C2C" w:rsidRPr="00D430E8" w:rsidRDefault="00A57C2C" w:rsidP="009C23F1">
            <w:pPr>
              <w:rPr>
                <w:rFonts w:eastAsia="標楷體"/>
              </w:rPr>
            </w:pPr>
          </w:p>
          <w:p w:rsidR="00A57C2C" w:rsidRPr="00D430E8" w:rsidRDefault="00A57C2C" w:rsidP="009C23F1">
            <w:pPr>
              <w:rPr>
                <w:rFonts w:eastAsia="標楷體"/>
              </w:rPr>
            </w:pPr>
          </w:p>
          <w:p w:rsidR="00A57C2C" w:rsidRPr="00D430E8" w:rsidRDefault="00A57C2C" w:rsidP="009C23F1">
            <w:pPr>
              <w:rPr>
                <w:rFonts w:eastAsia="標楷體"/>
              </w:rPr>
            </w:pPr>
            <w:r w:rsidRPr="00D430E8">
              <w:rPr>
                <w:rFonts w:eastAsia="標楷體"/>
              </w:rPr>
              <w:t xml:space="preserve"> </w:t>
            </w:r>
            <w:r w:rsidRPr="00D430E8">
              <w:rPr>
                <w:rFonts w:eastAsia="標楷體"/>
                <w:u w:val="single"/>
              </w:rPr>
              <w:t xml:space="preserve">                  </w:t>
            </w:r>
            <w:r w:rsidRPr="00D430E8">
              <w:rPr>
                <w:rFonts w:eastAsia="標楷體"/>
              </w:rPr>
              <w:t>銀行</w:t>
            </w:r>
            <w:r w:rsidRPr="00D430E8">
              <w:rPr>
                <w:rFonts w:eastAsia="標楷體"/>
                <w:u w:val="single"/>
              </w:rPr>
              <w:t xml:space="preserve">           </w:t>
            </w:r>
            <w:r w:rsidRPr="00D430E8">
              <w:rPr>
                <w:rFonts w:eastAsia="標楷體"/>
              </w:rPr>
              <w:t>有權簽章人簽章：</w:t>
            </w:r>
            <w:r w:rsidRPr="00D430E8">
              <w:rPr>
                <w:rFonts w:eastAsia="標楷體"/>
              </w:rPr>
              <w:t xml:space="preserve"> </w:t>
            </w:r>
          </w:p>
        </w:tc>
      </w:tr>
    </w:tbl>
    <w:p w:rsidR="00A57C2C" w:rsidRPr="00D430E8" w:rsidRDefault="00A57C2C" w:rsidP="00A57C2C">
      <w:pPr>
        <w:rPr>
          <w:rFonts w:eastAsia="標楷體"/>
          <w:sz w:val="36"/>
        </w:rPr>
      </w:pPr>
    </w:p>
    <w:p w:rsidR="00A57C2C" w:rsidRPr="00D430E8" w:rsidRDefault="00A57C2C" w:rsidP="008E6246">
      <w:pPr>
        <w:pStyle w:val="a2"/>
        <w:ind w:left="724" w:hanging="724"/>
      </w:pPr>
      <w:r w:rsidRPr="00D430E8">
        <w:br w:type="page"/>
      </w:r>
      <w:r w:rsidR="008C6D5D" w:rsidRPr="00D430E8">
        <w:rPr>
          <w:rFonts w:hint="eastAsia"/>
        </w:rPr>
        <w:lastRenderedPageBreak/>
        <w:t xml:space="preserve">　　押標金</w:t>
      </w:r>
      <w:r w:rsidR="008C6D5D" w:rsidRPr="00D430E8">
        <w:rPr>
          <w:rFonts w:hint="eastAsia"/>
        </w:rPr>
        <w:t>/</w:t>
      </w:r>
      <w:r w:rsidR="008C6D5D" w:rsidRPr="00D430E8">
        <w:rPr>
          <w:rFonts w:hint="eastAsia"/>
        </w:rPr>
        <w:t>保證金連帶保證書格式</w:t>
      </w:r>
    </w:p>
    <w:p w:rsidR="00235003" w:rsidRPr="00D430E8" w:rsidRDefault="00235003" w:rsidP="00235003">
      <w:pPr>
        <w:jc w:val="center"/>
        <w:rPr>
          <w:rFonts w:ascii="標楷體" w:eastAsia="標楷體" w:hAnsi="標楷體"/>
        </w:rPr>
      </w:pPr>
      <w:r w:rsidRPr="00D430E8">
        <w:rPr>
          <w:rFonts w:hint="eastAsia"/>
        </w:rPr>
        <w:t xml:space="preserve">　　　　　　　　　　　</w:t>
      </w:r>
      <w:r w:rsidRPr="00D430E8">
        <w:rPr>
          <w:rFonts w:ascii="標楷體" w:eastAsia="標楷體" w:hAnsi="標楷體" w:hint="eastAsia"/>
        </w:rPr>
        <w:t>銀行編號：</w:t>
      </w:r>
      <w:r w:rsidR="005B5B04" w:rsidRPr="00D430E8">
        <w:rPr>
          <w:rFonts w:ascii="標楷體" w:eastAsia="標楷體" w:hAnsi="標楷體" w:hint="eastAsia"/>
        </w:rPr>
        <w:t xml:space="preserve"> </w:t>
      </w:r>
    </w:p>
    <w:p w:rsidR="00A57C2C" w:rsidRPr="00D430E8" w:rsidRDefault="00A57C2C" w:rsidP="00A57C2C">
      <w:pPr>
        <w:snapToGrid w:val="0"/>
        <w:spacing w:line="240" w:lineRule="atLeast"/>
        <w:jc w:val="both"/>
        <w:rPr>
          <w:rFonts w:ascii="標楷體" w:eastAsia="標楷體"/>
          <w:sz w:val="32"/>
        </w:rPr>
      </w:pPr>
    </w:p>
    <w:p w:rsidR="00A57C2C" w:rsidRPr="00D430E8" w:rsidRDefault="00A57C2C" w:rsidP="009C23F1">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D430E8">
        <w:rPr>
          <w:rFonts w:ascii="標楷體" w:eastAsia="標楷體" w:hint="eastAsia"/>
          <w:sz w:val="28"/>
        </w:rPr>
        <w:t>立連帶保證書人</w:t>
      </w:r>
      <w:r w:rsidRPr="00D430E8">
        <w:rPr>
          <w:rFonts w:ascii="標楷體" w:eastAsia="標楷體"/>
          <w:sz w:val="28"/>
          <w:u w:val="single"/>
        </w:rPr>
        <w:t>（</w:t>
      </w:r>
      <w:r w:rsidRPr="00D430E8">
        <w:rPr>
          <w:rFonts w:ascii="標楷體" w:eastAsia="標楷體" w:hint="eastAsia"/>
          <w:sz w:val="28"/>
          <w:u w:val="single"/>
        </w:rPr>
        <w:t>保證人</w:t>
      </w:r>
      <w:r w:rsidRPr="00D430E8">
        <w:rPr>
          <w:rFonts w:ascii="標楷體" w:eastAsia="標楷體"/>
          <w:sz w:val="28"/>
          <w:u w:val="single"/>
        </w:rPr>
        <w:t>）</w:t>
      </w:r>
      <w:r w:rsidRPr="00D430E8">
        <w:rPr>
          <w:rFonts w:ascii="標楷體" w:eastAsia="標楷體" w:hint="eastAsia"/>
          <w:sz w:val="28"/>
          <w:u w:val="single"/>
        </w:rPr>
        <w:t xml:space="preserve">                   銀行       分行</w:t>
      </w:r>
      <w:r w:rsidRPr="00D430E8">
        <w:rPr>
          <w:rFonts w:ascii="標楷體" w:eastAsia="標楷體"/>
          <w:sz w:val="28"/>
        </w:rPr>
        <w:t>（</w:t>
      </w:r>
      <w:r w:rsidRPr="00D430E8">
        <w:rPr>
          <w:rFonts w:ascii="標楷體" w:eastAsia="標楷體" w:hint="eastAsia"/>
          <w:sz w:val="28"/>
        </w:rPr>
        <w:t>以下簡稱本行</w:t>
      </w:r>
      <w:r w:rsidRPr="00D430E8">
        <w:rPr>
          <w:rFonts w:ascii="標楷體" w:eastAsia="標楷體"/>
          <w:sz w:val="28"/>
        </w:rPr>
        <w:t>）</w:t>
      </w:r>
      <w:r w:rsidRPr="00D430E8">
        <w:rPr>
          <w:rFonts w:ascii="標楷體" w:eastAsia="標楷體" w:hint="eastAsia"/>
          <w:sz w:val="28"/>
        </w:rPr>
        <w:t>茲因</w:t>
      </w:r>
      <w:r w:rsidRPr="00D430E8">
        <w:rPr>
          <w:rFonts w:ascii="標楷體" w:eastAsia="標楷體"/>
          <w:sz w:val="28"/>
          <w:u w:val="single"/>
        </w:rPr>
        <w:t>（</w:t>
      </w:r>
      <w:r w:rsidRPr="00D430E8">
        <w:rPr>
          <w:rFonts w:ascii="標楷體" w:eastAsia="標楷體" w:hint="eastAsia"/>
          <w:sz w:val="28"/>
          <w:u w:val="single"/>
        </w:rPr>
        <w:t>投標廠商/得標廠商</w:t>
      </w:r>
      <w:r w:rsidRPr="00D430E8">
        <w:rPr>
          <w:rFonts w:ascii="標楷體" w:eastAsia="標楷體"/>
          <w:sz w:val="28"/>
          <w:u w:val="single"/>
        </w:rPr>
        <w:t>）</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ascii="標楷體" w:eastAsia="標楷體"/>
          <w:sz w:val="28"/>
        </w:rPr>
        <w:t>（</w:t>
      </w:r>
      <w:r w:rsidRPr="00D430E8">
        <w:rPr>
          <w:rFonts w:ascii="標楷體" w:eastAsia="標楷體" w:hint="eastAsia"/>
          <w:sz w:val="28"/>
        </w:rPr>
        <w:t>以下簡稱廠商</w:t>
      </w:r>
      <w:r w:rsidRPr="00D430E8">
        <w:rPr>
          <w:rFonts w:ascii="標楷體" w:eastAsia="標楷體"/>
          <w:sz w:val="28"/>
        </w:rPr>
        <w:t>）</w:t>
      </w:r>
      <w:r w:rsidRPr="00D430E8">
        <w:rPr>
          <w:rFonts w:ascii="標楷體" w:eastAsia="標楷體" w:hint="eastAsia"/>
          <w:sz w:val="28"/>
        </w:rPr>
        <w:t>投標/得標</w:t>
      </w:r>
      <w:r w:rsidR="008D1ED8">
        <w:rPr>
          <w:rFonts w:ascii="標楷體" w:eastAsia="標楷體" w:hint="eastAsia"/>
          <w:sz w:val="28"/>
          <w:u w:val="single"/>
        </w:rPr>
        <w:t>國軍</w:t>
      </w:r>
      <w:proofErr w:type="gramStart"/>
      <w:r w:rsidR="008D1ED8">
        <w:rPr>
          <w:rFonts w:ascii="標楷體" w:eastAsia="標楷體" w:hint="eastAsia"/>
          <w:sz w:val="28"/>
          <w:u w:val="single"/>
        </w:rPr>
        <w:t>臺</w:t>
      </w:r>
      <w:proofErr w:type="gramEnd"/>
      <w:r w:rsidR="008D1ED8">
        <w:rPr>
          <w:rFonts w:ascii="標楷體" w:eastAsia="標楷體" w:hint="eastAsia"/>
          <w:sz w:val="28"/>
          <w:u w:val="single"/>
        </w:rPr>
        <w:t>中總醫院</w:t>
      </w:r>
      <w:r w:rsidRPr="00D430E8">
        <w:rPr>
          <w:rFonts w:ascii="標楷體" w:eastAsia="標楷體" w:hint="eastAsia"/>
          <w:sz w:val="28"/>
        </w:rPr>
        <w:t>之</w:t>
      </w:r>
      <w:r w:rsidRPr="00D430E8">
        <w:rPr>
          <w:rFonts w:ascii="標楷體" w:eastAsia="標楷體"/>
          <w:sz w:val="28"/>
          <w:u w:val="single"/>
        </w:rPr>
        <w:t>（</w:t>
      </w:r>
      <w:r w:rsidRPr="00D430E8">
        <w:rPr>
          <w:rFonts w:ascii="標楷體" w:eastAsia="標楷體" w:hint="eastAsia"/>
          <w:sz w:val="28"/>
          <w:u w:val="single"/>
        </w:rPr>
        <w:t>採購標的</w:t>
      </w:r>
      <w:r w:rsidRPr="00D430E8">
        <w:rPr>
          <w:rFonts w:ascii="標楷體" w:eastAsia="標楷體"/>
          <w:sz w:val="28"/>
          <w:u w:val="single"/>
        </w:rPr>
        <w:t xml:space="preserve">）      </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ascii="標楷體" w:eastAsia="標楷體"/>
          <w:sz w:val="28"/>
        </w:rPr>
        <w:t>（</w:t>
      </w:r>
      <w:r w:rsidRPr="00D430E8">
        <w:rPr>
          <w:rFonts w:ascii="標楷體" w:eastAsia="標楷體" w:hint="eastAsia"/>
          <w:sz w:val="28"/>
        </w:rPr>
        <w:t>以下簡稱採購</w:t>
      </w:r>
      <w:r w:rsidRPr="00D430E8">
        <w:rPr>
          <w:rFonts w:ascii="標楷體" w:eastAsia="標楷體"/>
          <w:sz w:val="28"/>
        </w:rPr>
        <w:t>），</w:t>
      </w:r>
      <w:r w:rsidRPr="00D430E8">
        <w:rPr>
          <w:rFonts w:ascii="標楷體" w:eastAsia="標楷體" w:hint="eastAsia"/>
          <w:sz w:val="28"/>
        </w:rPr>
        <w:t>依招標文件（含其變更或補充）規定應向</w:t>
      </w:r>
      <w:r w:rsidR="008D1ED8">
        <w:rPr>
          <w:rFonts w:ascii="標楷體" w:eastAsia="標楷體" w:hint="eastAsia"/>
          <w:sz w:val="28"/>
          <w:u w:val="single"/>
        </w:rPr>
        <w:t>國軍</w:t>
      </w:r>
      <w:proofErr w:type="gramStart"/>
      <w:r w:rsidR="008D1ED8">
        <w:rPr>
          <w:rFonts w:ascii="標楷體" w:eastAsia="標楷體" w:hint="eastAsia"/>
          <w:sz w:val="28"/>
          <w:u w:val="single"/>
        </w:rPr>
        <w:t>臺</w:t>
      </w:r>
      <w:proofErr w:type="gramEnd"/>
      <w:r w:rsidR="008D1ED8">
        <w:rPr>
          <w:rFonts w:ascii="標楷體" w:eastAsia="標楷體" w:hint="eastAsia"/>
          <w:sz w:val="28"/>
          <w:u w:val="single"/>
        </w:rPr>
        <w:t>中總醫院</w:t>
      </w:r>
      <w:r w:rsidRPr="00D430E8">
        <w:rPr>
          <w:rFonts w:ascii="標楷體" w:eastAsia="標楷體" w:hint="eastAsia"/>
          <w:sz w:val="28"/>
        </w:rPr>
        <w:t>繳納</w:t>
      </w:r>
      <w:proofErr w:type="gramStart"/>
      <w:r w:rsidRPr="00D430E8">
        <w:rPr>
          <w:rFonts w:ascii="標楷體" w:eastAsia="標楷體" w:hint="eastAsia"/>
          <w:sz w:val="28"/>
        </w:rPr>
        <w:t>押</w:t>
      </w:r>
      <w:proofErr w:type="gramEnd"/>
      <w:r w:rsidRPr="00D430E8">
        <w:rPr>
          <w:rFonts w:ascii="標楷體" w:eastAsia="標楷體" w:hint="eastAsia"/>
          <w:sz w:val="28"/>
        </w:rPr>
        <w:t>標金/保證金新臺幣</w:t>
      </w:r>
      <w:r w:rsidRPr="00D430E8">
        <w:rPr>
          <w:rFonts w:ascii="標楷體" w:eastAsia="標楷體"/>
          <w:sz w:val="28"/>
        </w:rPr>
        <w:t>（</w:t>
      </w:r>
      <w:r w:rsidRPr="00D430E8">
        <w:rPr>
          <w:rFonts w:ascii="標楷體" w:eastAsia="標楷體" w:hint="eastAsia"/>
          <w:sz w:val="28"/>
        </w:rPr>
        <w:t>或外幣</w:t>
      </w:r>
      <w:r w:rsidRPr="00D430E8">
        <w:rPr>
          <w:rFonts w:ascii="標楷體" w:eastAsia="標楷體"/>
          <w:sz w:val="28"/>
        </w:rPr>
        <w:t>）</w:t>
      </w:r>
      <w:r w:rsidRPr="00D430E8">
        <w:rPr>
          <w:rFonts w:ascii="標楷體" w:eastAsia="標楷體" w:hint="eastAsia"/>
          <w:sz w:val="28"/>
        </w:rPr>
        <w:t xml:space="preserve"> </w:t>
      </w:r>
      <w:r w:rsidRPr="00D430E8">
        <w:rPr>
          <w:rFonts w:ascii="標楷體" w:eastAsia="標楷體"/>
          <w:sz w:val="28"/>
          <w:u w:val="single"/>
        </w:rPr>
        <w:t>（</w:t>
      </w:r>
      <w:r w:rsidRPr="00D430E8">
        <w:rPr>
          <w:rFonts w:ascii="標楷體" w:eastAsia="標楷體" w:hint="eastAsia"/>
          <w:sz w:val="28"/>
          <w:u w:val="single"/>
        </w:rPr>
        <w:t>中文大寫</w:t>
      </w:r>
      <w:r w:rsidRPr="00D430E8">
        <w:rPr>
          <w:rFonts w:ascii="標楷體" w:eastAsia="標楷體"/>
          <w:sz w:val="28"/>
          <w:u w:val="single"/>
        </w:rPr>
        <w:t xml:space="preserve">）              </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eastAsia="標楷體"/>
          <w:sz w:val="28"/>
        </w:rPr>
        <w:t>元整（</w:t>
      </w:r>
      <w:r w:rsidRPr="00D430E8">
        <w:rPr>
          <w:rFonts w:eastAsia="標楷體"/>
          <w:sz w:val="28"/>
        </w:rPr>
        <w:t>NT$/</w:t>
      </w:r>
      <w:r w:rsidRPr="00D430E8">
        <w:rPr>
          <w:rFonts w:eastAsia="標楷體"/>
          <w:sz w:val="28"/>
        </w:rPr>
        <w:t>外幣</w:t>
      </w:r>
      <w:r w:rsidRPr="00D430E8">
        <w:rPr>
          <w:rFonts w:eastAsia="標楷體"/>
          <w:sz w:val="28"/>
          <w:u w:val="single"/>
        </w:rPr>
        <w:t xml:space="preserve">              </w:t>
      </w:r>
      <w:r w:rsidRPr="00D430E8">
        <w:rPr>
          <w:rFonts w:eastAsia="標楷體"/>
          <w:sz w:val="28"/>
        </w:rPr>
        <w:t>）（以下簡稱保證總額），該押標金</w:t>
      </w:r>
      <w:r w:rsidRPr="00D430E8">
        <w:rPr>
          <w:rFonts w:eastAsia="標楷體"/>
          <w:sz w:val="28"/>
        </w:rPr>
        <w:t>/</w:t>
      </w:r>
      <w:r w:rsidRPr="00D430E8">
        <w:rPr>
          <w:rFonts w:eastAsia="標楷體"/>
          <w:sz w:val="28"/>
        </w:rPr>
        <w:t>保證金</w:t>
      </w:r>
      <w:r w:rsidRPr="00D430E8">
        <w:rPr>
          <w:rFonts w:ascii="標楷體" w:eastAsia="標楷體" w:hint="eastAsia"/>
          <w:sz w:val="28"/>
        </w:rPr>
        <w:t>由本行開具本連帶保證書負連帶保證責任。</w:t>
      </w:r>
    </w:p>
    <w:p w:rsidR="00A57C2C" w:rsidRPr="00D430E8" w:rsidRDefault="00A57C2C" w:rsidP="00A57C2C">
      <w:pPr>
        <w:snapToGrid w:val="0"/>
        <w:spacing w:line="240" w:lineRule="atLeast"/>
        <w:ind w:left="567" w:hanging="567"/>
        <w:rPr>
          <w:rFonts w:ascii="標楷體" w:eastAsia="標楷體"/>
          <w:sz w:val="28"/>
        </w:rPr>
      </w:pPr>
    </w:p>
    <w:p w:rsidR="00A57C2C" w:rsidRPr="00D430E8" w:rsidRDefault="008D1ED8" w:rsidP="009C23F1">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Pr>
          <w:rFonts w:ascii="標楷體" w:eastAsia="標楷體" w:hint="eastAsia"/>
          <w:sz w:val="28"/>
        </w:rPr>
        <w:t>國軍</w:t>
      </w:r>
      <w:proofErr w:type="gramStart"/>
      <w:r>
        <w:rPr>
          <w:rFonts w:ascii="標楷體" w:eastAsia="標楷體" w:hint="eastAsia"/>
          <w:sz w:val="28"/>
        </w:rPr>
        <w:t>臺</w:t>
      </w:r>
      <w:proofErr w:type="gramEnd"/>
      <w:r>
        <w:rPr>
          <w:rFonts w:ascii="標楷體" w:eastAsia="標楷體" w:hint="eastAsia"/>
          <w:sz w:val="28"/>
        </w:rPr>
        <w:t>中總醫院</w:t>
      </w:r>
      <w:r w:rsidR="00A57C2C" w:rsidRPr="00D430E8">
        <w:rPr>
          <w:rFonts w:ascii="標楷體" w:eastAsia="標楷體" w:hint="eastAsia"/>
          <w:sz w:val="28"/>
        </w:rPr>
        <w:t>依招標文件/契約規定認定有不發還廠商</w:t>
      </w:r>
      <w:proofErr w:type="gramStart"/>
      <w:r w:rsidR="00A57C2C" w:rsidRPr="00D430E8">
        <w:rPr>
          <w:rFonts w:ascii="標楷體" w:eastAsia="標楷體" w:hint="eastAsia"/>
          <w:sz w:val="28"/>
        </w:rPr>
        <w:t>押</w:t>
      </w:r>
      <w:proofErr w:type="gramEnd"/>
      <w:r w:rsidR="00A57C2C" w:rsidRPr="00D430E8">
        <w:rPr>
          <w:rFonts w:ascii="標楷體" w:eastAsia="標楷體" w:hint="eastAsia"/>
          <w:sz w:val="28"/>
        </w:rPr>
        <w:t>標金/保證金之情形者，一經</w:t>
      </w:r>
      <w:r>
        <w:rPr>
          <w:rFonts w:ascii="標楷體" w:eastAsia="標楷體" w:hint="eastAsia"/>
          <w:sz w:val="28"/>
        </w:rPr>
        <w:t>國軍</w:t>
      </w:r>
      <w:proofErr w:type="gramStart"/>
      <w:r>
        <w:rPr>
          <w:rFonts w:ascii="標楷體" w:eastAsia="標楷體" w:hint="eastAsia"/>
          <w:sz w:val="28"/>
        </w:rPr>
        <w:t>臺</w:t>
      </w:r>
      <w:proofErr w:type="gramEnd"/>
      <w:r>
        <w:rPr>
          <w:rFonts w:ascii="標楷體" w:eastAsia="標楷體" w:hint="eastAsia"/>
          <w:sz w:val="28"/>
        </w:rPr>
        <w:t>中總醫院</w:t>
      </w:r>
      <w:r w:rsidR="00A57C2C" w:rsidRPr="00D430E8">
        <w:rPr>
          <w:rFonts w:ascii="標楷體" w:eastAsia="標楷體" w:hint="eastAsia"/>
          <w:sz w:val="28"/>
        </w:rPr>
        <w:t>書面通知本行後，本行當即在前開保證總額內，依</w:t>
      </w:r>
      <w:r>
        <w:rPr>
          <w:rFonts w:ascii="標楷體" w:eastAsia="標楷體" w:hint="eastAsia"/>
          <w:sz w:val="28"/>
        </w:rPr>
        <w:t>國軍</w:t>
      </w:r>
      <w:proofErr w:type="gramStart"/>
      <w:r>
        <w:rPr>
          <w:rFonts w:ascii="標楷體" w:eastAsia="標楷體" w:hint="eastAsia"/>
          <w:sz w:val="28"/>
        </w:rPr>
        <w:t>臺</w:t>
      </w:r>
      <w:proofErr w:type="gramEnd"/>
      <w:r>
        <w:rPr>
          <w:rFonts w:ascii="標楷體" w:eastAsia="標楷體" w:hint="eastAsia"/>
          <w:sz w:val="28"/>
        </w:rPr>
        <w:t>中總醫院</w:t>
      </w:r>
      <w:r w:rsidR="00A57C2C" w:rsidRPr="00D430E8">
        <w:rPr>
          <w:rFonts w:ascii="標楷體" w:eastAsia="標楷體" w:hint="eastAsia"/>
          <w:sz w:val="28"/>
        </w:rPr>
        <w:t>書面通知所載金額如數撥付，絕不推諉拖延，且無需經過任何法律或行政程序。本行亦絕不提出任何異議，並無民法第七百四十五條之權利。保證金有依契約規定遞減者，保證總額比照遞減。</w:t>
      </w:r>
    </w:p>
    <w:p w:rsidR="00A57C2C" w:rsidRPr="00D430E8" w:rsidRDefault="00A57C2C" w:rsidP="00A57C2C">
      <w:pPr>
        <w:snapToGrid w:val="0"/>
        <w:spacing w:line="240" w:lineRule="atLeast"/>
        <w:ind w:left="567" w:hanging="567"/>
        <w:jc w:val="both"/>
        <w:rPr>
          <w:rFonts w:ascii="標楷體" w:eastAsia="標楷體"/>
          <w:sz w:val="28"/>
        </w:rPr>
      </w:pPr>
    </w:p>
    <w:p w:rsidR="00A57C2C" w:rsidRPr="00D430E8" w:rsidRDefault="00A57C2C" w:rsidP="009C23F1">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D430E8">
        <w:rPr>
          <w:rFonts w:ascii="標楷體" w:eastAsia="標楷體" w:hint="eastAsia"/>
          <w:sz w:val="28"/>
        </w:rPr>
        <w:t>本保證書如有發生訴訟時，本行同意以中華民國臺灣臺</w:t>
      </w:r>
      <w:r w:rsidR="008D1ED8">
        <w:rPr>
          <w:rFonts w:ascii="標楷體" w:eastAsia="標楷體" w:hint="eastAsia"/>
          <w:sz w:val="28"/>
        </w:rPr>
        <w:t>中</w:t>
      </w:r>
      <w:r w:rsidRPr="00D430E8">
        <w:rPr>
          <w:rFonts w:ascii="標楷體" w:eastAsia="標楷體" w:hint="eastAsia"/>
          <w:sz w:val="28"/>
        </w:rPr>
        <w:t>地方法院為第一審管轄法院。</w:t>
      </w:r>
    </w:p>
    <w:p w:rsidR="00A57C2C" w:rsidRPr="00D430E8" w:rsidRDefault="00A57C2C" w:rsidP="00A57C2C">
      <w:pPr>
        <w:snapToGrid w:val="0"/>
        <w:spacing w:line="240" w:lineRule="atLeast"/>
        <w:ind w:left="567" w:hanging="567"/>
        <w:jc w:val="both"/>
        <w:rPr>
          <w:rFonts w:ascii="標楷體" w:eastAsia="標楷體"/>
          <w:sz w:val="28"/>
        </w:rPr>
      </w:pPr>
    </w:p>
    <w:p w:rsidR="00A57C2C" w:rsidRPr="00D430E8" w:rsidRDefault="00A57C2C" w:rsidP="009C23F1">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D430E8">
        <w:rPr>
          <w:rFonts w:ascii="標楷體" w:eastAsia="標楷體" w:hint="eastAsia"/>
          <w:sz w:val="28"/>
        </w:rPr>
        <w:t>本保證書有效期間自本保證書簽發日起，</w:t>
      </w:r>
      <w:r w:rsidRPr="00D430E8">
        <w:rPr>
          <w:rFonts w:ascii="標楷體" w:eastAsia="標楷體"/>
          <w:sz w:val="28"/>
        </w:rPr>
        <w:t>（</w:t>
      </w:r>
      <w:r w:rsidRPr="00D430E8">
        <w:rPr>
          <w:rFonts w:ascii="標楷體" w:eastAsia="標楷體" w:hint="eastAsia"/>
          <w:sz w:val="28"/>
        </w:rPr>
        <w:t>一）至民國   年   月   日止。</w:t>
      </w:r>
      <w:r w:rsidRPr="00D430E8">
        <w:rPr>
          <w:rFonts w:ascii="標楷體" w:eastAsia="標楷體"/>
          <w:sz w:val="28"/>
        </w:rPr>
        <w:t>（</w:t>
      </w:r>
      <w:r w:rsidRPr="00D430E8">
        <w:rPr>
          <w:rFonts w:ascii="標楷體" w:eastAsia="標楷體" w:hint="eastAsia"/>
          <w:sz w:val="28"/>
        </w:rPr>
        <w:t>二）至招標文件\契約規定之期限止。</w:t>
      </w:r>
    </w:p>
    <w:p w:rsidR="00A57C2C" w:rsidRPr="00D430E8" w:rsidRDefault="00A57C2C" w:rsidP="00A57C2C">
      <w:pPr>
        <w:snapToGrid w:val="0"/>
        <w:spacing w:line="240" w:lineRule="atLeast"/>
        <w:ind w:left="567" w:hanging="567"/>
        <w:jc w:val="both"/>
        <w:rPr>
          <w:rFonts w:ascii="標楷體" w:eastAsia="標楷體"/>
          <w:sz w:val="28"/>
        </w:rPr>
      </w:pPr>
    </w:p>
    <w:p w:rsidR="00A57C2C" w:rsidRPr="00D430E8" w:rsidRDefault="00A57C2C" w:rsidP="009C23F1">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D430E8">
        <w:rPr>
          <w:rFonts w:ascii="標楷體" w:eastAsia="標楷體" w:hint="eastAsia"/>
          <w:sz w:val="28"/>
        </w:rPr>
        <w:t>本保證書正本一式二份，由</w:t>
      </w:r>
      <w:r w:rsidR="00B75CC5">
        <w:rPr>
          <w:rFonts w:ascii="標楷體" w:eastAsia="標楷體" w:hint="eastAsia"/>
          <w:sz w:val="28"/>
        </w:rPr>
        <w:t>國軍</w:t>
      </w:r>
      <w:proofErr w:type="gramStart"/>
      <w:r w:rsidR="00B75CC5">
        <w:rPr>
          <w:rFonts w:ascii="標楷體" w:eastAsia="標楷體" w:hint="eastAsia"/>
          <w:sz w:val="28"/>
        </w:rPr>
        <w:t>臺</w:t>
      </w:r>
      <w:proofErr w:type="gramEnd"/>
      <w:r w:rsidR="00B75CC5">
        <w:rPr>
          <w:rFonts w:ascii="標楷體" w:eastAsia="標楷體" w:hint="eastAsia"/>
          <w:sz w:val="28"/>
        </w:rPr>
        <w:t>中總醫院</w:t>
      </w:r>
      <w:r w:rsidRPr="00D430E8">
        <w:rPr>
          <w:rFonts w:ascii="標楷體" w:eastAsia="標楷體" w:hint="eastAsia"/>
          <w:sz w:val="28"/>
        </w:rPr>
        <w:t>及本行各執一份，副本一份由廠商存執。</w:t>
      </w:r>
    </w:p>
    <w:p w:rsidR="00A57C2C" w:rsidRPr="00D430E8" w:rsidRDefault="00A57C2C" w:rsidP="00A57C2C">
      <w:pPr>
        <w:snapToGrid w:val="0"/>
        <w:spacing w:line="240" w:lineRule="atLeast"/>
        <w:jc w:val="both"/>
        <w:rPr>
          <w:rFonts w:ascii="標楷體" w:eastAsia="標楷體"/>
          <w:sz w:val="28"/>
        </w:rPr>
      </w:pPr>
    </w:p>
    <w:p w:rsidR="00A57C2C" w:rsidRPr="00D430E8" w:rsidRDefault="00A57C2C" w:rsidP="00242C29">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D430E8">
        <w:rPr>
          <w:rFonts w:ascii="標楷體" w:eastAsia="標楷體" w:hint="eastAsia"/>
          <w:sz w:val="28"/>
        </w:rPr>
        <w:t>本保證書由本行負責人或代表人簽署，加蓋本行印信或經理職章後生效。</w:t>
      </w:r>
    </w:p>
    <w:p w:rsidR="00A57C2C" w:rsidRPr="00D430E8" w:rsidRDefault="00A57C2C" w:rsidP="00A57C2C">
      <w:pPr>
        <w:snapToGrid w:val="0"/>
        <w:spacing w:line="240" w:lineRule="atLeast"/>
        <w:ind w:firstLine="2640"/>
        <w:jc w:val="both"/>
        <w:rPr>
          <w:rFonts w:ascii="標楷體" w:eastAsia="標楷體"/>
          <w:strike/>
          <w:sz w:val="28"/>
        </w:rPr>
      </w:pPr>
    </w:p>
    <w:p w:rsidR="00A57C2C" w:rsidRPr="00D430E8" w:rsidRDefault="00A57C2C" w:rsidP="00A57C2C">
      <w:pPr>
        <w:snapToGrid w:val="0"/>
        <w:spacing w:line="240" w:lineRule="atLeast"/>
        <w:ind w:firstLine="2640"/>
        <w:jc w:val="both"/>
        <w:rPr>
          <w:rFonts w:ascii="標楷體" w:eastAsia="標楷體"/>
          <w:strike/>
          <w:sz w:val="28"/>
        </w:rPr>
      </w:pPr>
    </w:p>
    <w:p w:rsidR="00A57C2C" w:rsidRPr="00D430E8" w:rsidRDefault="00A57C2C" w:rsidP="00A57C2C">
      <w:pPr>
        <w:snapToGrid w:val="0"/>
        <w:spacing w:line="240" w:lineRule="atLeast"/>
        <w:ind w:firstLine="2640"/>
        <w:jc w:val="both"/>
        <w:rPr>
          <w:rFonts w:ascii="標楷體" w:eastAsia="標楷體"/>
          <w:sz w:val="28"/>
        </w:rPr>
      </w:pPr>
      <w:r w:rsidRPr="00D430E8">
        <w:rPr>
          <w:rFonts w:ascii="標楷體" w:eastAsia="標楷體" w:hint="eastAsia"/>
          <w:sz w:val="28"/>
        </w:rPr>
        <w:t>連帶保證銀行：</w:t>
      </w:r>
      <w:r w:rsidR="006F76F8" w:rsidRPr="00D430E8">
        <w:rPr>
          <w:rFonts w:ascii="標楷體" w:eastAsia="標楷體" w:hint="eastAsia"/>
          <w:sz w:val="28"/>
        </w:rPr>
        <w:t xml:space="preserve"> </w:t>
      </w:r>
    </w:p>
    <w:p w:rsidR="00A57C2C" w:rsidRPr="00D430E8" w:rsidRDefault="00A57C2C" w:rsidP="00A57C2C">
      <w:pPr>
        <w:snapToGrid w:val="0"/>
        <w:spacing w:line="240" w:lineRule="atLeast"/>
        <w:ind w:firstLine="2640"/>
        <w:jc w:val="both"/>
        <w:rPr>
          <w:rFonts w:ascii="標楷體" w:eastAsia="標楷體"/>
          <w:sz w:val="28"/>
        </w:rPr>
      </w:pPr>
      <w:r w:rsidRPr="00D430E8">
        <w:rPr>
          <w:rFonts w:ascii="標楷體" w:eastAsia="標楷體" w:hint="eastAsia"/>
          <w:sz w:val="28"/>
        </w:rPr>
        <w:t>負責人</w:t>
      </w:r>
      <w:r w:rsidRPr="00D430E8">
        <w:rPr>
          <w:rFonts w:ascii="標楷體" w:eastAsia="標楷體"/>
          <w:sz w:val="28"/>
        </w:rPr>
        <w:t>（</w:t>
      </w:r>
      <w:r w:rsidRPr="00D430E8">
        <w:rPr>
          <w:rFonts w:ascii="標楷體" w:eastAsia="標楷體" w:hint="eastAsia"/>
          <w:sz w:val="28"/>
        </w:rPr>
        <w:t>或代表人</w:t>
      </w:r>
      <w:r w:rsidRPr="00D430E8">
        <w:rPr>
          <w:rFonts w:ascii="標楷體" w:eastAsia="標楷體"/>
          <w:sz w:val="28"/>
        </w:rPr>
        <w:t>）：</w:t>
      </w:r>
      <w:r w:rsidR="006F76F8" w:rsidRPr="00D430E8">
        <w:rPr>
          <w:rFonts w:ascii="標楷體" w:eastAsia="標楷體" w:hint="eastAsia"/>
          <w:sz w:val="28"/>
        </w:rPr>
        <w:t xml:space="preserve"> </w:t>
      </w:r>
    </w:p>
    <w:p w:rsidR="00A57C2C" w:rsidRPr="00D430E8" w:rsidRDefault="00A57C2C" w:rsidP="00A57C2C">
      <w:pPr>
        <w:snapToGrid w:val="0"/>
        <w:spacing w:line="240" w:lineRule="atLeast"/>
        <w:ind w:firstLine="2640"/>
        <w:jc w:val="both"/>
        <w:rPr>
          <w:rFonts w:ascii="標楷體" w:eastAsia="標楷體"/>
          <w:sz w:val="28"/>
        </w:rPr>
      </w:pPr>
      <w:r w:rsidRPr="00D430E8">
        <w:rPr>
          <w:rFonts w:ascii="標楷體" w:eastAsia="標楷體" w:hint="eastAsia"/>
          <w:sz w:val="28"/>
        </w:rPr>
        <w:t>地址：</w:t>
      </w:r>
      <w:r w:rsidR="006F76F8" w:rsidRPr="00D430E8">
        <w:rPr>
          <w:rFonts w:ascii="標楷體" w:eastAsia="標楷體" w:hint="eastAsia"/>
          <w:sz w:val="28"/>
        </w:rPr>
        <w:t xml:space="preserve"> </w:t>
      </w:r>
    </w:p>
    <w:p w:rsidR="00A57C2C" w:rsidRPr="00D430E8" w:rsidRDefault="00A57C2C" w:rsidP="00A57C2C">
      <w:pPr>
        <w:snapToGrid w:val="0"/>
        <w:spacing w:line="240" w:lineRule="atLeast"/>
        <w:ind w:firstLine="2640"/>
        <w:jc w:val="both"/>
        <w:rPr>
          <w:rFonts w:ascii="標楷體" w:eastAsia="標楷體"/>
          <w:sz w:val="28"/>
        </w:rPr>
      </w:pPr>
      <w:r w:rsidRPr="00D430E8">
        <w:rPr>
          <w:rFonts w:ascii="標楷體" w:eastAsia="標楷體" w:hint="eastAsia"/>
          <w:sz w:val="28"/>
        </w:rPr>
        <w:t>電話：</w:t>
      </w:r>
      <w:r w:rsidR="005B5B04" w:rsidRPr="00D430E8">
        <w:rPr>
          <w:rFonts w:ascii="標楷體" w:eastAsia="標楷體" w:hint="eastAsia"/>
          <w:sz w:val="28"/>
        </w:rPr>
        <w:t xml:space="preserve"> </w:t>
      </w:r>
    </w:p>
    <w:p w:rsidR="00A57C2C" w:rsidRPr="00D430E8" w:rsidRDefault="00A57C2C" w:rsidP="00A57C2C">
      <w:pPr>
        <w:snapToGrid w:val="0"/>
        <w:spacing w:line="240" w:lineRule="atLeast"/>
        <w:ind w:firstLine="2640"/>
        <w:jc w:val="both"/>
        <w:rPr>
          <w:rFonts w:ascii="標楷體" w:eastAsia="標楷體"/>
          <w:sz w:val="28"/>
        </w:rPr>
      </w:pPr>
    </w:p>
    <w:p w:rsidR="00A57C2C" w:rsidRPr="00D430E8" w:rsidRDefault="00A57C2C" w:rsidP="00A57C2C">
      <w:pPr>
        <w:snapToGrid w:val="0"/>
        <w:spacing w:line="240" w:lineRule="atLeast"/>
        <w:ind w:hanging="119"/>
        <w:rPr>
          <w:rFonts w:ascii="標楷體" w:eastAsia="標楷體"/>
          <w:sz w:val="32"/>
          <w:szCs w:val="32"/>
        </w:rPr>
        <w:sectPr w:rsidR="00A57C2C" w:rsidRPr="00D430E8" w:rsidSect="00314989">
          <w:footerReference w:type="default" r:id="rId12"/>
          <w:pgSz w:w="11907" w:h="16840" w:code="9"/>
          <w:pgMar w:top="1134" w:right="1418" w:bottom="1418" w:left="1418" w:header="851" w:footer="992" w:gutter="0"/>
          <w:cols w:space="425"/>
          <w:docGrid w:linePitch="360"/>
        </w:sectPr>
      </w:pPr>
      <w:r w:rsidRPr="00D430E8">
        <w:rPr>
          <w:rFonts w:ascii="標楷體" w:eastAsia="標楷體" w:hint="eastAsia"/>
          <w:sz w:val="32"/>
          <w:szCs w:val="32"/>
        </w:rPr>
        <w:t>中    華    民    國          年          月           日</w:t>
      </w:r>
    </w:p>
    <w:p w:rsidR="00A57C2C" w:rsidRPr="00D430E8" w:rsidRDefault="008C6D5D" w:rsidP="008E6246">
      <w:pPr>
        <w:pStyle w:val="a2"/>
        <w:ind w:left="724" w:hanging="724"/>
      </w:pPr>
      <w:r w:rsidRPr="00D430E8">
        <w:rPr>
          <w:rFonts w:hint="eastAsia"/>
        </w:rPr>
        <w:lastRenderedPageBreak/>
        <w:t xml:space="preserve">　　押標金連帶保證保險單</w:t>
      </w:r>
    </w:p>
    <w:p w:rsidR="00A57C2C" w:rsidRPr="00D430E8" w:rsidRDefault="00A57C2C" w:rsidP="00A57C2C">
      <w:pPr>
        <w:jc w:val="center"/>
        <w:rPr>
          <w:rFonts w:eastAsia="標楷體"/>
          <w:sz w:val="32"/>
          <w:szCs w:val="32"/>
        </w:rPr>
      </w:pPr>
    </w:p>
    <w:p w:rsidR="00A57C2C" w:rsidRPr="00D430E8" w:rsidRDefault="00A57C2C" w:rsidP="00A57C2C">
      <w:pPr>
        <w:jc w:val="center"/>
        <w:rPr>
          <w:rFonts w:eastAsia="標楷體"/>
          <w:sz w:val="32"/>
          <w:szCs w:val="32"/>
        </w:rPr>
      </w:pPr>
    </w:p>
    <w:p w:rsidR="00A57C2C" w:rsidRPr="00D430E8" w:rsidRDefault="00A57C2C" w:rsidP="00A57C2C">
      <w:pPr>
        <w:jc w:val="both"/>
        <w:rPr>
          <w:rFonts w:eastAsia="標楷體"/>
          <w:szCs w:val="24"/>
        </w:rPr>
      </w:pPr>
      <w:r w:rsidRPr="00D430E8">
        <w:rPr>
          <w:rFonts w:eastAsia="標楷體" w:hint="eastAsia"/>
          <w:szCs w:val="24"/>
        </w:rPr>
        <w:t>保險人</w:t>
      </w:r>
      <w:r w:rsidRPr="00D430E8">
        <w:rPr>
          <w:rFonts w:eastAsia="標楷體" w:hint="eastAsia"/>
          <w:szCs w:val="24"/>
        </w:rPr>
        <w:t xml:space="preserve">                       </w:t>
      </w:r>
      <w:r w:rsidRPr="00D430E8">
        <w:rPr>
          <w:rFonts w:eastAsia="標楷體" w:hint="eastAsia"/>
          <w:szCs w:val="24"/>
        </w:rPr>
        <w:t>（以下簡稱本公司）因</w:t>
      </w:r>
      <w:r w:rsidRPr="00D430E8">
        <w:rPr>
          <w:rFonts w:eastAsia="標楷體" w:hint="eastAsia"/>
          <w:szCs w:val="24"/>
        </w:rPr>
        <w:t xml:space="preserve">             </w:t>
      </w:r>
    </w:p>
    <w:p w:rsidR="00A57C2C" w:rsidRPr="00D430E8" w:rsidRDefault="00A57C2C" w:rsidP="00A57C2C">
      <w:pPr>
        <w:jc w:val="both"/>
        <w:rPr>
          <w:rFonts w:eastAsia="標楷體"/>
          <w:sz w:val="28"/>
          <w:szCs w:val="28"/>
        </w:rPr>
      </w:pPr>
      <w:r w:rsidRPr="00D430E8">
        <w:rPr>
          <w:rFonts w:eastAsia="標楷體" w:hint="eastAsia"/>
          <w:szCs w:val="24"/>
        </w:rPr>
        <w:t xml:space="preserve">                             </w:t>
      </w:r>
      <w:r w:rsidRPr="00D430E8">
        <w:rPr>
          <w:rFonts w:eastAsia="標楷體" w:hint="eastAsia"/>
          <w:szCs w:val="24"/>
        </w:rPr>
        <w:t>（以下簡稱投標人）參加後開政府採購（以下簡稱採購）投標，與要保人訂立</w:t>
      </w:r>
      <w:proofErr w:type="gramStart"/>
      <w:r w:rsidRPr="00D430E8">
        <w:rPr>
          <w:rFonts w:eastAsia="標楷體" w:hint="eastAsia"/>
          <w:szCs w:val="24"/>
        </w:rPr>
        <w:t>押</w:t>
      </w:r>
      <w:proofErr w:type="gramEnd"/>
      <w:r w:rsidRPr="00D430E8">
        <w:rPr>
          <w:rFonts w:eastAsia="標楷體" w:hint="eastAsia"/>
          <w:szCs w:val="24"/>
        </w:rPr>
        <w:t>標金</w:t>
      </w:r>
      <w:r w:rsidR="006C3E58" w:rsidRPr="00D430E8">
        <w:rPr>
          <w:rFonts w:eastAsia="標楷體" w:hint="eastAsia"/>
          <w:szCs w:val="24"/>
        </w:rPr>
        <w:t>／履約保證金</w:t>
      </w:r>
      <w:r w:rsidRPr="00D430E8">
        <w:rPr>
          <w:rFonts w:eastAsia="標楷體" w:hint="eastAsia"/>
          <w:szCs w:val="24"/>
        </w:rPr>
        <w:t>連帶保證保險契約，特立本保險單存證。</w:t>
      </w:r>
    </w:p>
    <w:p w:rsidR="00A57C2C" w:rsidRPr="00D430E8" w:rsidRDefault="00A57C2C" w:rsidP="00A57C2C">
      <w:pPr>
        <w:jc w:val="both"/>
        <w:rPr>
          <w:rFonts w:eastAsia="標楷體"/>
          <w:sz w:val="32"/>
          <w:szCs w:val="32"/>
        </w:rPr>
      </w:pPr>
    </w:p>
    <w:tbl>
      <w:tblPr>
        <w:tblW w:w="9812"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
        <w:gridCol w:w="2942"/>
        <w:gridCol w:w="1080"/>
        <w:gridCol w:w="360"/>
        <w:gridCol w:w="1440"/>
        <w:gridCol w:w="2520"/>
      </w:tblGrid>
      <w:tr w:rsidR="00A57C2C" w:rsidRPr="00D430E8" w:rsidTr="009C23F1">
        <w:trPr>
          <w:trHeight w:val="360"/>
        </w:trPr>
        <w:tc>
          <w:tcPr>
            <w:tcW w:w="1470" w:type="dxa"/>
            <w:vMerge w:val="restart"/>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保險單號碼</w:t>
            </w:r>
          </w:p>
        </w:tc>
        <w:tc>
          <w:tcPr>
            <w:tcW w:w="4382" w:type="dxa"/>
            <w:gridSpan w:val="3"/>
            <w:vMerge w:val="restart"/>
            <w:shd w:val="clear" w:color="auto" w:fill="auto"/>
            <w:vAlign w:val="center"/>
          </w:tcPr>
          <w:p w:rsidR="00A57C2C" w:rsidRPr="00D430E8" w:rsidRDefault="005B5B04" w:rsidP="005B5B04">
            <w:pPr>
              <w:rPr>
                <w:rFonts w:eastAsia="標楷體"/>
                <w:szCs w:val="24"/>
              </w:rPr>
            </w:pPr>
            <w:r w:rsidRPr="00D430E8">
              <w:rPr>
                <w:rFonts w:eastAsia="標楷體" w:hint="eastAsia"/>
                <w:szCs w:val="24"/>
              </w:rPr>
              <w:t xml:space="preserve">        </w:t>
            </w:r>
            <w:r w:rsidRPr="00D430E8">
              <w:rPr>
                <w:rFonts w:eastAsia="標楷體" w:hint="eastAsia"/>
                <w:szCs w:val="24"/>
              </w:rPr>
              <w:t>○</w:t>
            </w:r>
            <w:r w:rsidR="00A57C2C" w:rsidRPr="00D430E8">
              <w:rPr>
                <w:rFonts w:eastAsia="標楷體" w:hint="eastAsia"/>
                <w:szCs w:val="24"/>
              </w:rPr>
              <w:t>字第</w:t>
            </w:r>
            <w:r w:rsidR="00A57C2C" w:rsidRPr="00D430E8">
              <w:rPr>
                <w:rFonts w:eastAsia="標楷體" w:hint="eastAsia"/>
                <w:szCs w:val="24"/>
              </w:rPr>
              <w:t xml:space="preserve">            </w:t>
            </w:r>
            <w:r w:rsidR="00A57C2C" w:rsidRPr="00D430E8">
              <w:rPr>
                <w:rFonts w:eastAsia="標楷體" w:hint="eastAsia"/>
                <w:szCs w:val="24"/>
              </w:rPr>
              <w:t>號</w:t>
            </w:r>
          </w:p>
        </w:tc>
        <w:tc>
          <w:tcPr>
            <w:tcW w:w="1440" w:type="dxa"/>
            <w:shd w:val="clear" w:color="auto" w:fill="auto"/>
            <w:vAlign w:val="center"/>
          </w:tcPr>
          <w:p w:rsidR="00A57C2C" w:rsidRPr="00D430E8" w:rsidRDefault="00A57C2C" w:rsidP="009C23F1">
            <w:pPr>
              <w:jc w:val="distribute"/>
              <w:rPr>
                <w:rFonts w:eastAsia="標楷體"/>
                <w:szCs w:val="24"/>
              </w:rPr>
            </w:pPr>
            <w:proofErr w:type="gramStart"/>
            <w:r w:rsidRPr="00D430E8">
              <w:rPr>
                <w:rFonts w:eastAsia="標楷體" w:hint="eastAsia"/>
                <w:szCs w:val="24"/>
              </w:rPr>
              <w:t>險別</w:t>
            </w:r>
            <w:proofErr w:type="gramEnd"/>
          </w:p>
        </w:tc>
        <w:tc>
          <w:tcPr>
            <w:tcW w:w="2520" w:type="dxa"/>
            <w:shd w:val="clear" w:color="auto" w:fill="auto"/>
            <w:vAlign w:val="center"/>
          </w:tcPr>
          <w:p w:rsidR="00A57C2C" w:rsidRPr="00D430E8" w:rsidRDefault="00A57C2C" w:rsidP="009C23F1">
            <w:pPr>
              <w:jc w:val="distribute"/>
              <w:rPr>
                <w:rFonts w:ascii="標楷體" w:eastAsia="標楷體"/>
                <w:szCs w:val="24"/>
              </w:rPr>
            </w:pPr>
            <w:r w:rsidRPr="00D430E8">
              <w:rPr>
                <w:rFonts w:eastAsia="標楷體" w:hint="eastAsia"/>
                <w:szCs w:val="24"/>
              </w:rPr>
              <w:t>保單性質</w:t>
            </w:r>
          </w:p>
        </w:tc>
      </w:tr>
      <w:tr w:rsidR="00A57C2C" w:rsidRPr="00D430E8" w:rsidTr="009C23F1">
        <w:trPr>
          <w:trHeight w:val="360"/>
        </w:trPr>
        <w:tc>
          <w:tcPr>
            <w:tcW w:w="1470" w:type="dxa"/>
            <w:vMerge/>
            <w:shd w:val="clear" w:color="auto" w:fill="auto"/>
          </w:tcPr>
          <w:p w:rsidR="00A57C2C" w:rsidRPr="00D430E8" w:rsidRDefault="00A57C2C" w:rsidP="009C23F1">
            <w:pPr>
              <w:jc w:val="distribute"/>
              <w:rPr>
                <w:rFonts w:eastAsia="標楷體"/>
                <w:szCs w:val="24"/>
              </w:rPr>
            </w:pPr>
          </w:p>
        </w:tc>
        <w:tc>
          <w:tcPr>
            <w:tcW w:w="4382" w:type="dxa"/>
            <w:gridSpan w:val="3"/>
            <w:vMerge/>
            <w:shd w:val="clear" w:color="auto" w:fill="auto"/>
          </w:tcPr>
          <w:p w:rsidR="00A57C2C" w:rsidRPr="00D430E8" w:rsidRDefault="00A57C2C" w:rsidP="009C23F1">
            <w:pPr>
              <w:jc w:val="both"/>
              <w:rPr>
                <w:rFonts w:eastAsia="標楷體"/>
                <w:szCs w:val="24"/>
              </w:rPr>
            </w:pPr>
          </w:p>
        </w:tc>
        <w:tc>
          <w:tcPr>
            <w:tcW w:w="1440" w:type="dxa"/>
            <w:shd w:val="clear" w:color="auto" w:fill="auto"/>
          </w:tcPr>
          <w:p w:rsidR="00A57C2C" w:rsidRPr="00D430E8" w:rsidRDefault="00A57C2C" w:rsidP="009C23F1">
            <w:pPr>
              <w:jc w:val="both"/>
              <w:rPr>
                <w:rFonts w:eastAsia="標楷體"/>
                <w:szCs w:val="24"/>
              </w:rPr>
            </w:pPr>
          </w:p>
        </w:tc>
        <w:tc>
          <w:tcPr>
            <w:tcW w:w="2520" w:type="dxa"/>
            <w:shd w:val="clear" w:color="auto" w:fill="auto"/>
          </w:tcPr>
          <w:p w:rsidR="00A57C2C" w:rsidRPr="00D430E8" w:rsidRDefault="00A57C2C" w:rsidP="009C23F1">
            <w:pPr>
              <w:jc w:val="both"/>
              <w:rPr>
                <w:rFonts w:eastAsia="標楷體"/>
                <w:szCs w:val="24"/>
              </w:rPr>
            </w:pPr>
          </w:p>
        </w:tc>
      </w:tr>
      <w:tr w:rsidR="00A57C2C" w:rsidRPr="00D430E8" w:rsidTr="009C23F1">
        <w:trPr>
          <w:trHeight w:val="897"/>
        </w:trPr>
        <w:tc>
          <w:tcPr>
            <w:tcW w:w="147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要保人</w:t>
            </w:r>
          </w:p>
        </w:tc>
        <w:tc>
          <w:tcPr>
            <w:tcW w:w="2942" w:type="dxa"/>
            <w:shd w:val="clear" w:color="auto" w:fill="auto"/>
            <w:vAlign w:val="center"/>
          </w:tcPr>
          <w:p w:rsidR="00A57C2C" w:rsidRPr="00D430E8" w:rsidRDefault="00A57C2C" w:rsidP="009C23F1">
            <w:pPr>
              <w:jc w:val="distribute"/>
              <w:rPr>
                <w:rFonts w:eastAsia="標楷體"/>
                <w:szCs w:val="24"/>
              </w:rPr>
            </w:pPr>
          </w:p>
        </w:tc>
        <w:tc>
          <w:tcPr>
            <w:tcW w:w="108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住所</w:t>
            </w:r>
          </w:p>
        </w:tc>
        <w:tc>
          <w:tcPr>
            <w:tcW w:w="4320" w:type="dxa"/>
            <w:gridSpan w:val="3"/>
            <w:shd w:val="clear" w:color="auto" w:fill="auto"/>
            <w:vAlign w:val="center"/>
          </w:tcPr>
          <w:p w:rsidR="00A57C2C" w:rsidRPr="00D430E8" w:rsidRDefault="00A57C2C" w:rsidP="009C23F1">
            <w:pPr>
              <w:jc w:val="distribute"/>
              <w:rPr>
                <w:rFonts w:ascii="標楷體" w:eastAsia="標楷體"/>
                <w:szCs w:val="24"/>
              </w:rPr>
            </w:pPr>
          </w:p>
        </w:tc>
      </w:tr>
      <w:tr w:rsidR="00A57C2C" w:rsidRPr="00D430E8" w:rsidTr="009C23F1">
        <w:trPr>
          <w:trHeight w:val="897"/>
        </w:trPr>
        <w:tc>
          <w:tcPr>
            <w:tcW w:w="147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被保險人</w:t>
            </w:r>
          </w:p>
        </w:tc>
        <w:tc>
          <w:tcPr>
            <w:tcW w:w="2942" w:type="dxa"/>
            <w:shd w:val="clear" w:color="auto" w:fill="auto"/>
            <w:vAlign w:val="center"/>
          </w:tcPr>
          <w:p w:rsidR="00A57C2C" w:rsidRPr="00D430E8" w:rsidRDefault="00A57C2C" w:rsidP="009C23F1">
            <w:pPr>
              <w:jc w:val="both"/>
              <w:rPr>
                <w:rFonts w:eastAsia="標楷體"/>
                <w:szCs w:val="24"/>
              </w:rPr>
            </w:pPr>
            <w:r w:rsidRPr="00D430E8">
              <w:rPr>
                <w:rFonts w:eastAsia="標楷體" w:hint="eastAsia"/>
                <w:szCs w:val="24"/>
              </w:rPr>
              <w:t>（招標機關）</w:t>
            </w:r>
          </w:p>
          <w:p w:rsidR="00A57C2C" w:rsidRPr="00D430E8" w:rsidRDefault="00235BC4" w:rsidP="009C23F1">
            <w:pPr>
              <w:jc w:val="both"/>
              <w:rPr>
                <w:rFonts w:eastAsia="標楷體"/>
                <w:szCs w:val="24"/>
              </w:rPr>
            </w:pPr>
            <w:r>
              <w:rPr>
                <w:rFonts w:eastAsia="標楷體" w:hint="eastAsia"/>
                <w:szCs w:val="24"/>
              </w:rPr>
              <w:t>國軍</w:t>
            </w:r>
            <w:proofErr w:type="gramStart"/>
            <w:r>
              <w:rPr>
                <w:rFonts w:eastAsia="標楷體" w:hint="eastAsia"/>
                <w:szCs w:val="24"/>
              </w:rPr>
              <w:t>臺</w:t>
            </w:r>
            <w:proofErr w:type="gramEnd"/>
            <w:r>
              <w:rPr>
                <w:rFonts w:eastAsia="標楷體" w:hint="eastAsia"/>
                <w:szCs w:val="24"/>
              </w:rPr>
              <w:t>中總醫院</w:t>
            </w:r>
          </w:p>
        </w:tc>
        <w:tc>
          <w:tcPr>
            <w:tcW w:w="108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住所</w:t>
            </w:r>
          </w:p>
        </w:tc>
        <w:tc>
          <w:tcPr>
            <w:tcW w:w="4320" w:type="dxa"/>
            <w:gridSpan w:val="3"/>
            <w:shd w:val="clear" w:color="auto" w:fill="auto"/>
            <w:vAlign w:val="center"/>
          </w:tcPr>
          <w:p w:rsidR="00A57C2C" w:rsidRPr="00D430E8" w:rsidRDefault="00235BC4" w:rsidP="009C23F1">
            <w:pPr>
              <w:jc w:val="both"/>
              <w:rPr>
                <w:rFonts w:eastAsia="標楷體"/>
                <w:szCs w:val="24"/>
              </w:rPr>
            </w:pPr>
            <w:proofErr w:type="gramStart"/>
            <w:r>
              <w:rPr>
                <w:rFonts w:eastAsia="標楷體" w:hint="eastAsia"/>
              </w:rPr>
              <w:t>臺</w:t>
            </w:r>
            <w:proofErr w:type="gramEnd"/>
            <w:r>
              <w:rPr>
                <w:rFonts w:eastAsia="標楷體" w:hint="eastAsia"/>
              </w:rPr>
              <w:t>中市太平區中山路二段</w:t>
            </w:r>
            <w:r>
              <w:rPr>
                <w:rFonts w:eastAsia="標楷體" w:hint="eastAsia"/>
              </w:rPr>
              <w:t>348</w:t>
            </w:r>
            <w:r>
              <w:rPr>
                <w:rFonts w:eastAsia="標楷體" w:hint="eastAsia"/>
              </w:rPr>
              <w:t>號</w:t>
            </w:r>
          </w:p>
        </w:tc>
      </w:tr>
      <w:tr w:rsidR="00A57C2C" w:rsidRPr="00D430E8" w:rsidTr="009C23F1">
        <w:trPr>
          <w:trHeight w:val="897"/>
        </w:trPr>
        <w:tc>
          <w:tcPr>
            <w:tcW w:w="1470" w:type="dxa"/>
            <w:shd w:val="clear" w:color="auto" w:fill="auto"/>
            <w:vAlign w:val="center"/>
          </w:tcPr>
          <w:p w:rsidR="00A57C2C" w:rsidRPr="00D430E8" w:rsidRDefault="00A57C2C" w:rsidP="006C3E58">
            <w:pPr>
              <w:jc w:val="distribute"/>
              <w:rPr>
                <w:rFonts w:eastAsia="標楷體"/>
                <w:szCs w:val="24"/>
              </w:rPr>
            </w:pPr>
            <w:r w:rsidRPr="00D430E8">
              <w:rPr>
                <w:rFonts w:eastAsia="標楷體" w:hint="eastAsia"/>
                <w:szCs w:val="24"/>
              </w:rPr>
              <w:t>採購之案號及名稱</w:t>
            </w:r>
          </w:p>
        </w:tc>
        <w:tc>
          <w:tcPr>
            <w:tcW w:w="8342" w:type="dxa"/>
            <w:gridSpan w:val="5"/>
            <w:shd w:val="clear" w:color="auto" w:fill="auto"/>
          </w:tcPr>
          <w:p w:rsidR="00A57C2C" w:rsidRPr="00D430E8" w:rsidRDefault="00A57C2C" w:rsidP="009C23F1">
            <w:pPr>
              <w:jc w:val="both"/>
              <w:rPr>
                <w:rFonts w:eastAsia="標楷體"/>
                <w:szCs w:val="24"/>
              </w:rPr>
            </w:pPr>
          </w:p>
        </w:tc>
      </w:tr>
      <w:tr w:rsidR="00A57C2C" w:rsidRPr="00D430E8" w:rsidTr="009C23F1">
        <w:trPr>
          <w:trHeight w:val="435"/>
        </w:trPr>
        <w:tc>
          <w:tcPr>
            <w:tcW w:w="147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保險期間</w:t>
            </w:r>
          </w:p>
        </w:tc>
        <w:tc>
          <w:tcPr>
            <w:tcW w:w="8342" w:type="dxa"/>
            <w:gridSpan w:val="5"/>
            <w:shd w:val="clear" w:color="auto" w:fill="auto"/>
            <w:vAlign w:val="center"/>
          </w:tcPr>
          <w:p w:rsidR="00A57C2C" w:rsidRPr="00D430E8" w:rsidRDefault="00A57C2C" w:rsidP="009C23F1">
            <w:pPr>
              <w:jc w:val="both"/>
              <w:rPr>
                <w:rFonts w:eastAsia="標楷體"/>
                <w:szCs w:val="24"/>
              </w:rPr>
            </w:pPr>
            <w:r w:rsidRPr="00D430E8">
              <w:rPr>
                <w:rFonts w:eastAsia="標楷體" w:hint="eastAsia"/>
                <w:szCs w:val="24"/>
              </w:rPr>
              <w:t>依照保險單條款第三條規定辦理</w:t>
            </w:r>
          </w:p>
        </w:tc>
      </w:tr>
      <w:tr w:rsidR="00A57C2C" w:rsidRPr="00D430E8" w:rsidTr="009C23F1">
        <w:trPr>
          <w:trHeight w:val="435"/>
        </w:trPr>
        <w:tc>
          <w:tcPr>
            <w:tcW w:w="147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保險金額</w:t>
            </w:r>
          </w:p>
        </w:tc>
        <w:tc>
          <w:tcPr>
            <w:tcW w:w="8342" w:type="dxa"/>
            <w:gridSpan w:val="5"/>
            <w:shd w:val="clear" w:color="auto" w:fill="auto"/>
            <w:vAlign w:val="center"/>
          </w:tcPr>
          <w:p w:rsidR="00A57C2C" w:rsidRPr="00D430E8" w:rsidRDefault="00A57C2C" w:rsidP="009C23F1">
            <w:pPr>
              <w:jc w:val="both"/>
              <w:rPr>
                <w:rFonts w:eastAsia="標楷體"/>
                <w:szCs w:val="24"/>
              </w:rPr>
            </w:pPr>
            <w:r w:rsidRPr="00D430E8">
              <w:rPr>
                <w:rFonts w:eastAsia="標楷體" w:hint="eastAsia"/>
                <w:szCs w:val="24"/>
              </w:rPr>
              <w:t>新台幣</w:t>
            </w:r>
            <w:r w:rsidR="005B5B04" w:rsidRPr="00D430E8">
              <w:rPr>
                <w:rFonts w:eastAsia="標楷體" w:hint="eastAsia"/>
                <w:szCs w:val="24"/>
              </w:rPr>
              <w:t xml:space="preserve"> </w:t>
            </w:r>
          </w:p>
        </w:tc>
      </w:tr>
      <w:tr w:rsidR="00A57C2C" w:rsidRPr="00D430E8" w:rsidTr="009C23F1">
        <w:trPr>
          <w:trHeight w:val="435"/>
        </w:trPr>
        <w:tc>
          <w:tcPr>
            <w:tcW w:w="147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保險費</w:t>
            </w:r>
          </w:p>
        </w:tc>
        <w:tc>
          <w:tcPr>
            <w:tcW w:w="8342" w:type="dxa"/>
            <w:gridSpan w:val="5"/>
            <w:shd w:val="clear" w:color="auto" w:fill="auto"/>
            <w:vAlign w:val="center"/>
          </w:tcPr>
          <w:p w:rsidR="00A57C2C" w:rsidRPr="00D430E8" w:rsidRDefault="00A57C2C" w:rsidP="009C23F1">
            <w:pPr>
              <w:jc w:val="both"/>
              <w:rPr>
                <w:rFonts w:eastAsia="標楷體"/>
                <w:szCs w:val="24"/>
              </w:rPr>
            </w:pPr>
            <w:r w:rsidRPr="00D430E8">
              <w:rPr>
                <w:rFonts w:eastAsia="標楷體" w:hint="eastAsia"/>
                <w:szCs w:val="24"/>
              </w:rPr>
              <w:t>新台幣</w:t>
            </w:r>
            <w:r w:rsidR="005B5B04" w:rsidRPr="00D430E8">
              <w:rPr>
                <w:rFonts w:eastAsia="標楷體" w:hint="eastAsia"/>
                <w:szCs w:val="24"/>
              </w:rPr>
              <w:t xml:space="preserve"> </w:t>
            </w:r>
          </w:p>
        </w:tc>
      </w:tr>
    </w:tbl>
    <w:p w:rsidR="00A57C2C" w:rsidRPr="00D430E8" w:rsidRDefault="00A57C2C" w:rsidP="00A57C2C">
      <w:pPr>
        <w:jc w:val="both"/>
        <w:rPr>
          <w:rFonts w:eastAsia="標楷體"/>
          <w:szCs w:val="24"/>
        </w:rPr>
      </w:pPr>
    </w:p>
    <w:p w:rsidR="00A57C2C" w:rsidRPr="00D430E8" w:rsidRDefault="00A57C2C" w:rsidP="00A57C2C">
      <w:pPr>
        <w:jc w:val="both"/>
        <w:rPr>
          <w:rFonts w:eastAsia="標楷體"/>
          <w:szCs w:val="24"/>
        </w:rPr>
      </w:pPr>
    </w:p>
    <w:p w:rsidR="00A57C2C" w:rsidRPr="00D430E8" w:rsidRDefault="00A57C2C" w:rsidP="00A57C2C">
      <w:pPr>
        <w:jc w:val="both"/>
        <w:rPr>
          <w:rFonts w:eastAsia="標楷體"/>
          <w:szCs w:val="24"/>
        </w:rPr>
      </w:pPr>
      <w:r w:rsidRPr="00D430E8">
        <w:rPr>
          <w:rFonts w:eastAsia="標楷體" w:hint="eastAsia"/>
          <w:szCs w:val="24"/>
        </w:rPr>
        <w:t>注意：</w:t>
      </w:r>
    </w:p>
    <w:p w:rsidR="00A57C2C" w:rsidRPr="00D430E8" w:rsidRDefault="00A57C2C" w:rsidP="00A57C2C">
      <w:pPr>
        <w:jc w:val="both"/>
        <w:rPr>
          <w:rFonts w:eastAsia="標楷體"/>
          <w:szCs w:val="24"/>
        </w:rPr>
      </w:pPr>
      <w:r w:rsidRPr="00D430E8">
        <w:rPr>
          <w:rFonts w:eastAsia="標楷體" w:hint="eastAsia"/>
          <w:szCs w:val="24"/>
        </w:rPr>
        <w:t>一、本</w:t>
      </w:r>
      <w:proofErr w:type="gramStart"/>
      <w:r w:rsidRPr="00D430E8">
        <w:rPr>
          <w:rFonts w:eastAsia="標楷體" w:hint="eastAsia"/>
          <w:szCs w:val="24"/>
        </w:rPr>
        <w:t>保險單須蓋有</w:t>
      </w:r>
      <w:proofErr w:type="gramEnd"/>
      <w:r w:rsidRPr="00D430E8">
        <w:rPr>
          <w:rFonts w:eastAsia="標楷體" w:hint="eastAsia"/>
          <w:szCs w:val="24"/>
        </w:rPr>
        <w:t>本公司印信，並經總經理及副署人簽章始生效力。</w:t>
      </w:r>
    </w:p>
    <w:p w:rsidR="00A57C2C" w:rsidRPr="00D430E8" w:rsidRDefault="00A57C2C" w:rsidP="00A57C2C">
      <w:pPr>
        <w:jc w:val="both"/>
        <w:rPr>
          <w:rFonts w:eastAsia="標楷體"/>
          <w:sz w:val="28"/>
          <w:szCs w:val="28"/>
        </w:rPr>
      </w:pPr>
      <w:r w:rsidRPr="00D430E8">
        <w:rPr>
          <w:rFonts w:eastAsia="標楷體" w:hint="eastAsia"/>
          <w:szCs w:val="24"/>
        </w:rPr>
        <w:t>二、本保險單之記載如有與原約定不符者，請即通知本公司更改之。</w:t>
      </w: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rPr>
          <w:rFonts w:eastAsia="標楷體"/>
          <w:szCs w:val="24"/>
        </w:rPr>
      </w:pPr>
      <w:r w:rsidRPr="00D430E8">
        <w:rPr>
          <w:rFonts w:eastAsia="標楷體" w:hint="eastAsia"/>
          <w:szCs w:val="24"/>
        </w:rPr>
        <w:t>中</w:t>
      </w:r>
      <w:r w:rsidRPr="00D430E8">
        <w:rPr>
          <w:rFonts w:eastAsia="標楷體" w:hint="eastAsia"/>
          <w:szCs w:val="24"/>
        </w:rPr>
        <w:t xml:space="preserve">  </w:t>
      </w:r>
      <w:r w:rsidRPr="00D430E8">
        <w:rPr>
          <w:rFonts w:eastAsia="標楷體" w:hint="eastAsia"/>
          <w:szCs w:val="24"/>
        </w:rPr>
        <w:t>華</w:t>
      </w:r>
      <w:r w:rsidRPr="00D430E8">
        <w:rPr>
          <w:rFonts w:eastAsia="標楷體" w:hint="eastAsia"/>
          <w:szCs w:val="24"/>
        </w:rPr>
        <w:t xml:space="preserve">  </w:t>
      </w:r>
      <w:r w:rsidRPr="00D430E8">
        <w:rPr>
          <w:rFonts w:eastAsia="標楷體" w:hint="eastAsia"/>
          <w:szCs w:val="24"/>
        </w:rPr>
        <w:t>民</w:t>
      </w:r>
      <w:r w:rsidRPr="00D430E8">
        <w:rPr>
          <w:rFonts w:eastAsia="標楷體" w:hint="eastAsia"/>
          <w:szCs w:val="24"/>
        </w:rPr>
        <w:t xml:space="preserve">  </w:t>
      </w:r>
      <w:r w:rsidRPr="00D430E8">
        <w:rPr>
          <w:rFonts w:eastAsia="標楷體" w:hint="eastAsia"/>
          <w:szCs w:val="24"/>
        </w:rPr>
        <w:t>國</w:t>
      </w:r>
      <w:r w:rsidRPr="00D430E8">
        <w:rPr>
          <w:rFonts w:eastAsia="標楷體" w:hint="eastAsia"/>
          <w:szCs w:val="24"/>
        </w:rPr>
        <w:t xml:space="preserve">           </w:t>
      </w:r>
      <w:r w:rsidRPr="00D430E8">
        <w:rPr>
          <w:rFonts w:eastAsia="標楷體" w:hint="eastAsia"/>
          <w:szCs w:val="24"/>
        </w:rPr>
        <w:t>年</w:t>
      </w:r>
      <w:r w:rsidRPr="00D430E8">
        <w:rPr>
          <w:rFonts w:eastAsia="標楷體" w:hint="eastAsia"/>
          <w:szCs w:val="24"/>
        </w:rPr>
        <w:t xml:space="preserve">              </w:t>
      </w:r>
      <w:r w:rsidRPr="00D430E8">
        <w:rPr>
          <w:rFonts w:eastAsia="標楷體" w:hint="eastAsia"/>
          <w:szCs w:val="24"/>
        </w:rPr>
        <w:t>月</w:t>
      </w:r>
      <w:r w:rsidRPr="00D430E8">
        <w:rPr>
          <w:rFonts w:eastAsia="標楷體" w:hint="eastAsia"/>
          <w:szCs w:val="24"/>
        </w:rPr>
        <w:t xml:space="preserve">              </w:t>
      </w:r>
      <w:r w:rsidRPr="00D430E8">
        <w:rPr>
          <w:rFonts w:eastAsia="標楷體" w:hint="eastAsia"/>
          <w:szCs w:val="24"/>
        </w:rPr>
        <w:t>日立</w:t>
      </w:r>
      <w:proofErr w:type="gramStart"/>
      <w:r w:rsidRPr="00D430E8">
        <w:rPr>
          <w:rFonts w:eastAsia="標楷體" w:hint="eastAsia"/>
          <w:szCs w:val="24"/>
        </w:rPr>
        <w:t>于</w:t>
      </w:r>
      <w:proofErr w:type="gramEnd"/>
    </w:p>
    <w:p w:rsidR="00A57C2C" w:rsidRPr="00D430E8" w:rsidRDefault="00A57C2C" w:rsidP="00A57C2C">
      <w:pPr>
        <w:jc w:val="both"/>
        <w:rPr>
          <w:rFonts w:eastAsia="標楷體"/>
          <w:sz w:val="28"/>
          <w:szCs w:val="28"/>
        </w:rPr>
      </w:pPr>
    </w:p>
    <w:p w:rsidR="00A57C2C" w:rsidRPr="00D430E8" w:rsidRDefault="00A57C2C" w:rsidP="00A57C2C">
      <w:pPr>
        <w:jc w:val="center"/>
        <w:rPr>
          <w:rFonts w:ascii="標楷體" w:eastAsia="標楷體"/>
          <w:sz w:val="28"/>
        </w:rPr>
      </w:pPr>
      <w:r w:rsidRPr="00D430E8">
        <w:rPr>
          <w:rFonts w:eastAsia="標楷體"/>
          <w:sz w:val="28"/>
          <w:szCs w:val="28"/>
        </w:rPr>
        <w:br w:type="page"/>
      </w:r>
      <w:proofErr w:type="gramStart"/>
      <w:r w:rsidRPr="00D430E8">
        <w:rPr>
          <w:rFonts w:eastAsia="標楷體" w:hint="eastAsia"/>
          <w:sz w:val="28"/>
          <w:szCs w:val="28"/>
        </w:rPr>
        <w:lastRenderedPageBreak/>
        <w:t>押</w:t>
      </w:r>
      <w:proofErr w:type="gramEnd"/>
      <w:r w:rsidRPr="00D430E8">
        <w:rPr>
          <w:rFonts w:eastAsia="標楷體" w:hint="eastAsia"/>
          <w:sz w:val="28"/>
          <w:szCs w:val="28"/>
        </w:rPr>
        <w:t>標</w:t>
      </w:r>
      <w:r w:rsidRPr="00D430E8">
        <w:rPr>
          <w:rFonts w:ascii="標楷體" w:eastAsia="標楷體" w:hint="eastAsia"/>
          <w:sz w:val="28"/>
        </w:rPr>
        <w:t>金連帶保證保險單條款</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第一條：承保範圍</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投標人於保險期間內，參加本保險單所載採購之投標，其押標金係以本保險單為之者，被保險人依招標文件之規定，有不發還</w:t>
      </w:r>
      <w:proofErr w:type="gramStart"/>
      <w:r w:rsidRPr="00D430E8">
        <w:rPr>
          <w:rFonts w:ascii="標楷體" w:eastAsia="標楷體" w:hint="eastAsia"/>
        </w:rPr>
        <w:t>押</w:t>
      </w:r>
      <w:proofErr w:type="gramEnd"/>
      <w:r w:rsidRPr="00D430E8">
        <w:rPr>
          <w:rFonts w:ascii="標楷體" w:eastAsia="標楷體" w:hint="eastAsia"/>
        </w:rPr>
        <w:t>標金之情形時，本公司依本保險單之約定對被保險人負給付保險金額之責。</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第二條：不保事項</w:t>
      </w:r>
    </w:p>
    <w:p w:rsidR="00A57C2C" w:rsidRPr="00D430E8" w:rsidRDefault="00A57C2C" w:rsidP="00242C29">
      <w:pPr>
        <w:spacing w:line="300" w:lineRule="exact"/>
        <w:jc w:val="both"/>
      </w:pPr>
      <w:r w:rsidRPr="00D430E8">
        <w:rPr>
          <w:rFonts w:eastAsia="標楷體"/>
        </w:rPr>
        <w:t>一、</w:t>
      </w:r>
      <w:r w:rsidRPr="00D430E8">
        <w:rPr>
          <w:rFonts w:eastAsia="標楷體" w:hint="eastAsia"/>
        </w:rPr>
        <w:t>投</w:t>
      </w:r>
      <w:r w:rsidRPr="00D430E8">
        <w:rPr>
          <w:rFonts w:eastAsia="標楷體"/>
        </w:rPr>
        <w:t>標人因下列事項未能</w:t>
      </w:r>
      <w:r w:rsidRPr="00D430E8">
        <w:rPr>
          <w:rFonts w:eastAsia="標楷體" w:hint="eastAsia"/>
        </w:rPr>
        <w:t>簽訂</w:t>
      </w:r>
      <w:r w:rsidRPr="00D430E8">
        <w:rPr>
          <w:rFonts w:eastAsia="標楷體"/>
        </w:rPr>
        <w:t>契約時，本公司不負</w:t>
      </w:r>
      <w:r w:rsidRPr="00D430E8">
        <w:rPr>
          <w:rFonts w:eastAsia="標楷體" w:hint="eastAsia"/>
        </w:rPr>
        <w:t>給付</w:t>
      </w:r>
      <w:r w:rsidRPr="00D430E8">
        <w:rPr>
          <w:rFonts w:eastAsia="標楷體"/>
        </w:rPr>
        <w:t>責任：</w:t>
      </w:r>
    </w:p>
    <w:p w:rsidR="00A57C2C" w:rsidRPr="00D430E8" w:rsidRDefault="00A57C2C" w:rsidP="00A57C2C">
      <w:pPr>
        <w:spacing w:line="300" w:lineRule="exact"/>
        <w:ind w:left="668" w:hanging="188"/>
        <w:jc w:val="both"/>
        <w:rPr>
          <w:rFonts w:eastAsia="標楷體"/>
        </w:rPr>
      </w:pPr>
      <w:r w:rsidRPr="00D430E8">
        <w:rPr>
          <w:rFonts w:eastAsia="標楷體"/>
        </w:rPr>
        <w:t>1.</w:t>
      </w:r>
      <w:r w:rsidRPr="00D430E8">
        <w:rPr>
          <w:rFonts w:eastAsia="標楷體"/>
        </w:rPr>
        <w:t>戰爭（不論宣戰與否）、類似戰爭行為、叛亂。</w:t>
      </w:r>
    </w:p>
    <w:p w:rsidR="00A57C2C" w:rsidRPr="00D430E8" w:rsidRDefault="00A57C2C" w:rsidP="00A57C2C">
      <w:pPr>
        <w:spacing w:line="300" w:lineRule="exact"/>
        <w:ind w:left="788" w:hanging="308"/>
        <w:jc w:val="both"/>
        <w:rPr>
          <w:rFonts w:eastAsia="標楷體"/>
        </w:rPr>
      </w:pPr>
      <w:r w:rsidRPr="00D430E8">
        <w:rPr>
          <w:rFonts w:eastAsia="標楷體"/>
        </w:rPr>
        <w:t>2.</w:t>
      </w:r>
      <w:r w:rsidRPr="00D430E8">
        <w:rPr>
          <w:rFonts w:eastAsia="標楷體"/>
        </w:rPr>
        <w:t>核子反應、核子輻射或放射性污染。</w:t>
      </w:r>
    </w:p>
    <w:p w:rsidR="00A57C2C" w:rsidRPr="00D430E8" w:rsidRDefault="00A57C2C" w:rsidP="00A57C2C">
      <w:pPr>
        <w:pStyle w:val="ad"/>
        <w:spacing w:line="300" w:lineRule="exact"/>
        <w:rPr>
          <w:rFonts w:ascii="Times New Roman"/>
          <w:color w:val="auto"/>
        </w:rPr>
      </w:pPr>
      <w:r w:rsidRPr="00D430E8">
        <w:rPr>
          <w:rFonts w:ascii="Times New Roman"/>
          <w:color w:val="auto"/>
        </w:rPr>
        <w:t>3.</w:t>
      </w:r>
      <w:r w:rsidRPr="00D430E8">
        <w:rPr>
          <w:rFonts w:ascii="Times New Roman"/>
          <w:color w:val="auto"/>
        </w:rPr>
        <w:t>可歸責於被保險人之事由。</w:t>
      </w:r>
    </w:p>
    <w:p w:rsidR="00A57C2C" w:rsidRPr="00D430E8" w:rsidRDefault="00A57C2C" w:rsidP="00A57C2C">
      <w:pPr>
        <w:spacing w:line="300" w:lineRule="exact"/>
        <w:jc w:val="both"/>
        <w:rPr>
          <w:rFonts w:eastAsia="標楷體"/>
        </w:rPr>
      </w:pPr>
      <w:r w:rsidRPr="00D430E8">
        <w:rPr>
          <w:rFonts w:eastAsia="標楷體"/>
        </w:rPr>
        <w:t>二、本公司對</w:t>
      </w:r>
      <w:r w:rsidRPr="00D430E8">
        <w:rPr>
          <w:rFonts w:eastAsia="標楷體" w:hint="eastAsia"/>
        </w:rPr>
        <w:t>下列損失及費用</w:t>
      </w:r>
      <w:r w:rsidRPr="00D430E8">
        <w:rPr>
          <w:rFonts w:eastAsia="標楷體"/>
        </w:rPr>
        <w:t>不</w:t>
      </w:r>
      <w:r w:rsidRPr="00D430E8">
        <w:rPr>
          <w:rFonts w:eastAsia="標楷體" w:hint="eastAsia"/>
        </w:rPr>
        <w:t>負賠</w:t>
      </w:r>
      <w:r w:rsidRPr="00D430E8">
        <w:rPr>
          <w:rFonts w:eastAsia="標楷體"/>
        </w:rPr>
        <w:t>償責任</w:t>
      </w:r>
      <w:r w:rsidRPr="00D430E8">
        <w:rPr>
          <w:rFonts w:eastAsia="標楷體" w:hint="eastAsia"/>
        </w:rPr>
        <w:t>：</w:t>
      </w:r>
    </w:p>
    <w:p w:rsidR="00A57C2C" w:rsidRPr="00D430E8" w:rsidRDefault="00A57C2C" w:rsidP="00A57C2C">
      <w:pPr>
        <w:spacing w:line="300" w:lineRule="exact"/>
        <w:ind w:left="475" w:hangingChars="198" w:hanging="475"/>
        <w:jc w:val="both"/>
        <w:rPr>
          <w:rFonts w:eastAsia="標楷體"/>
        </w:rPr>
      </w:pPr>
      <w:r w:rsidRPr="00D430E8">
        <w:rPr>
          <w:rFonts w:eastAsia="標楷體" w:hint="eastAsia"/>
        </w:rPr>
        <w:t xml:space="preserve">    </w:t>
      </w:r>
      <w:r w:rsidRPr="00D430E8">
        <w:rPr>
          <w:rFonts w:eastAsia="標楷體" w:hint="eastAsia"/>
        </w:rPr>
        <w:t>投標人不簽訂採購契約所致利息、租金或預期利潤之損失，及重新招標、催告履行或訴</w:t>
      </w:r>
      <w:r w:rsidRPr="00D430E8">
        <w:rPr>
          <w:rFonts w:eastAsia="標楷體" w:hint="eastAsia"/>
        </w:rPr>
        <w:t xml:space="preserve">  </w:t>
      </w:r>
      <w:proofErr w:type="gramStart"/>
      <w:r w:rsidRPr="00D430E8">
        <w:rPr>
          <w:rFonts w:eastAsia="標楷體" w:hint="eastAsia"/>
        </w:rPr>
        <w:t>訟</w:t>
      </w:r>
      <w:proofErr w:type="gramEnd"/>
      <w:r w:rsidRPr="00D430E8">
        <w:rPr>
          <w:rFonts w:eastAsia="標楷體" w:hint="eastAsia"/>
        </w:rPr>
        <w:t>之有關費用。</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第三條：保險期間</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本保險單之保險期間為自本保險單簽發之日起至投標人得標後依</w:t>
      </w:r>
      <w:proofErr w:type="gramStart"/>
      <w:r w:rsidRPr="00D430E8">
        <w:rPr>
          <w:rFonts w:ascii="標楷體" w:eastAsia="標楷體" w:hint="eastAsia"/>
        </w:rPr>
        <w:t>規定繳妥履約</w:t>
      </w:r>
      <w:proofErr w:type="gramEnd"/>
      <w:r w:rsidRPr="00D430E8">
        <w:rPr>
          <w:rFonts w:ascii="標楷體" w:eastAsia="標楷體" w:hint="eastAsia"/>
        </w:rPr>
        <w:t>保證金之日或被保險人通知解除保證責任之日止。以兩日中先屆期者為</w:t>
      </w:r>
      <w:proofErr w:type="gramStart"/>
      <w:r w:rsidRPr="00D430E8">
        <w:rPr>
          <w:rFonts w:ascii="標楷體" w:eastAsia="標楷體" w:hint="eastAsia"/>
        </w:rPr>
        <w:t>準</w:t>
      </w:r>
      <w:proofErr w:type="gramEnd"/>
      <w:r w:rsidRPr="00D430E8">
        <w:rPr>
          <w:rFonts w:ascii="標楷體" w:eastAsia="標楷體" w:hint="eastAsia"/>
        </w:rPr>
        <w:t>。</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於保險期間內，非經被保險人同意本公司不得逕行終止本保險單。</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第四條：給付事項</w:t>
      </w:r>
    </w:p>
    <w:p w:rsidR="00A57C2C" w:rsidRPr="00D430E8" w:rsidRDefault="00A57C2C" w:rsidP="00A57C2C">
      <w:pPr>
        <w:spacing w:line="300" w:lineRule="exact"/>
        <w:jc w:val="both"/>
        <w:rPr>
          <w:rFonts w:ascii="標楷體" w:eastAsia="標楷體"/>
        </w:rPr>
      </w:pPr>
      <w:r w:rsidRPr="00D430E8">
        <w:rPr>
          <w:rFonts w:ascii="標楷體" w:eastAsia="標楷體" w:hint="eastAsia"/>
        </w:rPr>
        <w:t>被保險人於有依招標文件規定不發還投標人押標金之情形時，被保險人應立即以書面通知本公司，載明依招標文件規定不發還</w:t>
      </w:r>
      <w:proofErr w:type="gramStart"/>
      <w:r w:rsidRPr="00D430E8">
        <w:rPr>
          <w:rFonts w:ascii="標楷體" w:eastAsia="標楷體" w:hint="eastAsia"/>
        </w:rPr>
        <w:t>押</w:t>
      </w:r>
      <w:proofErr w:type="gramEnd"/>
      <w:r w:rsidRPr="00D430E8">
        <w:rPr>
          <w:rFonts w:ascii="標楷體" w:eastAsia="標楷體" w:hint="eastAsia"/>
        </w:rPr>
        <w:t>標金之情形，並檢具给付請求書面向本公司請求给付。</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本公司應於收到請求给付通知十五日內依本保險單所載保險金額給付。</w:t>
      </w:r>
    </w:p>
    <w:p w:rsidR="00A57C2C" w:rsidRPr="00D430E8" w:rsidRDefault="00A57C2C" w:rsidP="00A57C2C">
      <w:pPr>
        <w:spacing w:line="300" w:lineRule="exact"/>
        <w:jc w:val="both"/>
        <w:rPr>
          <w:rFonts w:ascii="標楷體" w:eastAsia="標楷體"/>
        </w:rPr>
      </w:pPr>
      <w:r w:rsidRPr="00D430E8">
        <w:rPr>
          <w:rFonts w:ascii="標楷體" w:eastAsia="標楷體" w:hint="eastAsia"/>
        </w:rPr>
        <w:t>第五條：協助追償</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本公司於履行給付責任後，向投標人</w:t>
      </w:r>
      <w:proofErr w:type="gramStart"/>
      <w:r w:rsidRPr="00D430E8">
        <w:rPr>
          <w:rFonts w:ascii="標楷體" w:eastAsia="標楷體" w:hint="eastAsia"/>
        </w:rPr>
        <w:t>追償時</w:t>
      </w:r>
      <w:proofErr w:type="gramEnd"/>
      <w:r w:rsidRPr="00D430E8">
        <w:rPr>
          <w:rFonts w:ascii="標楷體" w:eastAsia="標楷體" w:hint="eastAsia"/>
        </w:rPr>
        <w:t>，被保險人對本公司為行使該項權利之必要行為，應予協助，其所需費用由本公司負擔。</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第六條：第一審管轄法院</w:t>
      </w:r>
    </w:p>
    <w:p w:rsidR="00A57C2C" w:rsidRPr="00D430E8" w:rsidRDefault="00A57C2C" w:rsidP="00A57C2C">
      <w:pPr>
        <w:spacing w:line="300" w:lineRule="exact"/>
        <w:jc w:val="both"/>
        <w:rPr>
          <w:rFonts w:ascii="標楷體" w:eastAsia="標楷體"/>
        </w:rPr>
      </w:pPr>
      <w:r w:rsidRPr="00D430E8">
        <w:rPr>
          <w:rFonts w:ascii="標楷體" w:eastAsia="標楷體" w:hint="eastAsia"/>
        </w:rPr>
        <w:t>倘因本保險而涉訟時，本公司同意以本保險單所載被保險人住所所在地之地方法院為第一審管轄法院。</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第七條：招標文件之變更</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招標文件如有變更時，本公司之保證責任已變更後者為</w:t>
      </w:r>
      <w:proofErr w:type="gramStart"/>
      <w:r w:rsidRPr="00D430E8">
        <w:rPr>
          <w:rFonts w:ascii="標楷體" w:eastAsia="標楷體" w:hint="eastAsia"/>
        </w:rPr>
        <w:t>準</w:t>
      </w:r>
      <w:proofErr w:type="gramEnd"/>
      <w:r w:rsidRPr="00D430E8">
        <w:rPr>
          <w:rFonts w:ascii="標楷體" w:eastAsia="標楷體" w:hint="eastAsia"/>
        </w:rPr>
        <w:t>。</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第八條：其他事項</w:t>
      </w:r>
    </w:p>
    <w:p w:rsidR="00A57C2C" w:rsidRPr="00D430E8" w:rsidRDefault="00A57C2C" w:rsidP="009C23F1">
      <w:pPr>
        <w:numPr>
          <w:ilvl w:val="0"/>
          <w:numId w:val="28"/>
        </w:numPr>
        <w:spacing w:line="300" w:lineRule="exact"/>
        <w:jc w:val="both"/>
        <w:rPr>
          <w:rFonts w:ascii="標楷體" w:eastAsia="標楷體"/>
        </w:rPr>
      </w:pPr>
      <w:r w:rsidRPr="00D430E8">
        <w:rPr>
          <w:rFonts w:ascii="標楷體" w:eastAsia="標楷體" w:hint="eastAsia"/>
        </w:rPr>
        <w:t>本保險單之批單、批註暨招標文件之</w:t>
      </w:r>
      <w:proofErr w:type="gramStart"/>
      <w:r w:rsidRPr="00D430E8">
        <w:rPr>
          <w:rFonts w:ascii="標楷體" w:eastAsia="標楷體" w:hint="eastAsia"/>
        </w:rPr>
        <w:t>規定均為本</w:t>
      </w:r>
      <w:proofErr w:type="gramEnd"/>
      <w:r w:rsidRPr="00D430E8">
        <w:rPr>
          <w:rFonts w:ascii="標楷體" w:eastAsia="標楷體" w:hint="eastAsia"/>
        </w:rPr>
        <w:t>保險契約之一部分。</w:t>
      </w:r>
    </w:p>
    <w:p w:rsidR="00A57C2C" w:rsidRPr="00D430E8" w:rsidRDefault="00A57C2C" w:rsidP="009C23F1">
      <w:pPr>
        <w:numPr>
          <w:ilvl w:val="0"/>
          <w:numId w:val="28"/>
        </w:numPr>
        <w:spacing w:line="300" w:lineRule="exact"/>
        <w:jc w:val="both"/>
        <w:rPr>
          <w:rFonts w:ascii="標楷體" w:eastAsia="標楷體"/>
        </w:rPr>
      </w:pPr>
      <w:r w:rsidRPr="00D430E8">
        <w:rPr>
          <w:rFonts w:ascii="標楷體" w:eastAsia="標楷體" w:hint="eastAsia"/>
        </w:rPr>
        <w:t>本保險單之任何變更，需經本公司</w:t>
      </w:r>
      <w:proofErr w:type="gramStart"/>
      <w:r w:rsidRPr="00D430E8">
        <w:rPr>
          <w:rFonts w:ascii="標楷體" w:eastAsia="標楷體" w:hint="eastAsia"/>
        </w:rPr>
        <w:t>簽批始</w:t>
      </w:r>
      <w:proofErr w:type="gramEnd"/>
      <w:r w:rsidRPr="00D430E8">
        <w:rPr>
          <w:rFonts w:ascii="標楷體" w:eastAsia="標楷體" w:hint="eastAsia"/>
        </w:rPr>
        <w:t>生效力。但招標文件之變更，不在此限。</w:t>
      </w:r>
    </w:p>
    <w:p w:rsidR="00A57C2C" w:rsidRPr="00D430E8" w:rsidRDefault="00A57C2C" w:rsidP="009C23F1">
      <w:pPr>
        <w:numPr>
          <w:ilvl w:val="0"/>
          <w:numId w:val="28"/>
        </w:numPr>
        <w:spacing w:line="300" w:lineRule="exact"/>
        <w:jc w:val="both"/>
        <w:rPr>
          <w:rFonts w:ascii="標楷體" w:eastAsia="標楷體"/>
        </w:rPr>
      </w:pPr>
      <w:r w:rsidRPr="00D430E8">
        <w:rPr>
          <w:rFonts w:ascii="標楷體" w:eastAsia="標楷體" w:hint="eastAsia"/>
        </w:rPr>
        <w:t>本保險單未規定事項，悉依照保險法及其他有關法令辦理。</w:t>
      </w:r>
    </w:p>
    <w:p w:rsidR="00A57C2C" w:rsidRPr="00D430E8" w:rsidRDefault="00A57C2C" w:rsidP="00A57C2C">
      <w:pPr>
        <w:autoSpaceDE w:val="0"/>
        <w:autoSpaceDN w:val="0"/>
        <w:spacing w:before="120"/>
        <w:textAlignment w:val="bottom"/>
        <w:rPr>
          <w:rFonts w:eastAsia="標楷體"/>
          <w:sz w:val="36"/>
          <w:szCs w:val="36"/>
        </w:rPr>
      </w:pPr>
    </w:p>
    <w:p w:rsidR="00A57C2C" w:rsidRPr="00D430E8" w:rsidRDefault="00A57C2C" w:rsidP="00A57C2C">
      <w:pPr>
        <w:rPr>
          <w:rFonts w:eastAsia="標楷體"/>
          <w:sz w:val="36"/>
        </w:rPr>
      </w:pPr>
    </w:p>
    <w:p w:rsidR="006C3E58" w:rsidRPr="00D430E8" w:rsidRDefault="00A57C2C" w:rsidP="008E6246">
      <w:pPr>
        <w:pStyle w:val="a2"/>
        <w:ind w:left="724" w:hanging="724"/>
      </w:pPr>
      <w:r w:rsidRPr="00D430E8">
        <w:br w:type="page"/>
      </w:r>
      <w:r w:rsidR="008C6D5D" w:rsidRPr="00D430E8">
        <w:rPr>
          <w:rFonts w:hint="eastAsia"/>
        </w:rPr>
        <w:lastRenderedPageBreak/>
        <w:t xml:space="preserve">　　</w:t>
      </w:r>
      <w:r w:rsidR="006C3E58" w:rsidRPr="00D430E8">
        <w:rPr>
          <w:rFonts w:hint="eastAsia"/>
        </w:rPr>
        <w:t>履約保證金連帶保證保險單</w:t>
      </w:r>
    </w:p>
    <w:p w:rsidR="006C3E58" w:rsidRPr="00D430E8" w:rsidRDefault="006C3E58" w:rsidP="006C3E58">
      <w:pPr>
        <w:jc w:val="both"/>
        <w:rPr>
          <w:rFonts w:ascii="標楷體" w:eastAsia="標楷體"/>
        </w:rPr>
      </w:pPr>
      <w:r w:rsidRPr="00D430E8">
        <w:rPr>
          <w:rFonts w:ascii="標楷體" w:eastAsia="標楷體" w:hint="eastAsia"/>
        </w:rPr>
        <w:t xml:space="preserve">保險人                 </w:t>
      </w:r>
      <w:r w:rsidRPr="00D430E8">
        <w:rPr>
          <w:rFonts w:ascii="標楷體" w:eastAsia="標楷體"/>
        </w:rPr>
        <w:t>（</w:t>
      </w:r>
      <w:r w:rsidRPr="00D430E8">
        <w:rPr>
          <w:rFonts w:ascii="標楷體" w:eastAsia="標楷體" w:hint="eastAsia"/>
        </w:rPr>
        <w:t>以下簡稱本公司</w:t>
      </w:r>
      <w:r w:rsidRPr="00D430E8">
        <w:rPr>
          <w:rFonts w:ascii="標楷體" w:eastAsia="標楷體"/>
        </w:rPr>
        <w:t>）</w:t>
      </w:r>
      <w:r w:rsidRPr="00D430E8">
        <w:rPr>
          <w:rFonts w:ascii="標楷體" w:eastAsia="標楷體" w:hint="eastAsia"/>
        </w:rPr>
        <w:t xml:space="preserve">因                  </w:t>
      </w:r>
      <w:r w:rsidRPr="00D430E8">
        <w:rPr>
          <w:rFonts w:ascii="標楷體" w:eastAsia="標楷體"/>
        </w:rPr>
        <w:t>（</w:t>
      </w:r>
      <w:r w:rsidRPr="00D430E8">
        <w:rPr>
          <w:rFonts w:ascii="標楷體" w:eastAsia="標楷體" w:hint="eastAsia"/>
        </w:rPr>
        <w:t>以下簡稱得標人</w:t>
      </w:r>
      <w:r w:rsidRPr="00D430E8">
        <w:rPr>
          <w:rFonts w:ascii="標楷體" w:eastAsia="標楷體"/>
        </w:rPr>
        <w:t>）</w:t>
      </w:r>
      <w:r w:rsidRPr="00D430E8">
        <w:rPr>
          <w:rFonts w:ascii="標楷體" w:eastAsia="標楷體" w:hint="eastAsia"/>
        </w:rPr>
        <w:t>得標後開政府採購</w:t>
      </w:r>
      <w:r w:rsidRPr="00D430E8">
        <w:rPr>
          <w:rFonts w:ascii="標楷體" w:eastAsia="標楷體"/>
        </w:rPr>
        <w:t>（</w:t>
      </w:r>
      <w:r w:rsidRPr="00D430E8">
        <w:rPr>
          <w:rFonts w:ascii="標楷體" w:eastAsia="標楷體" w:hint="eastAsia"/>
        </w:rPr>
        <w:t>以下簡稱採購</w:t>
      </w:r>
      <w:r w:rsidRPr="00D430E8">
        <w:rPr>
          <w:rFonts w:ascii="標楷體" w:eastAsia="標楷體"/>
        </w:rPr>
        <w:t>）</w:t>
      </w:r>
      <w:r w:rsidRPr="00D430E8">
        <w:rPr>
          <w:rFonts w:ascii="標楷體" w:eastAsia="標楷體" w:hint="eastAsia"/>
        </w:rPr>
        <w:t>，與要保人訂立履約保證金連帶保證保險契約，特立本保險單存證。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8"/>
        <w:gridCol w:w="720"/>
        <w:gridCol w:w="2520"/>
        <w:gridCol w:w="336"/>
        <w:gridCol w:w="744"/>
        <w:gridCol w:w="464"/>
        <w:gridCol w:w="1080"/>
        <w:gridCol w:w="3365"/>
      </w:tblGrid>
      <w:tr w:rsidR="006C3E58" w:rsidRPr="00D430E8" w:rsidTr="007F1356">
        <w:trPr>
          <w:cantSplit/>
          <w:trHeight w:val="160"/>
        </w:trPr>
        <w:tc>
          <w:tcPr>
            <w:tcW w:w="1108" w:type="dxa"/>
            <w:gridSpan w:val="2"/>
            <w:vMerge w:val="restart"/>
            <w:vAlign w:val="center"/>
          </w:tcPr>
          <w:p w:rsidR="006C3E58" w:rsidRPr="00D430E8" w:rsidRDefault="006C3E58" w:rsidP="007F1356">
            <w:pPr>
              <w:jc w:val="distribute"/>
              <w:rPr>
                <w:rFonts w:ascii="標楷體" w:eastAsia="標楷體"/>
                <w:spacing w:val="-20"/>
              </w:rPr>
            </w:pPr>
            <w:r w:rsidRPr="00D430E8">
              <w:rPr>
                <w:rFonts w:ascii="標楷體" w:eastAsia="標楷體" w:hint="eastAsia"/>
                <w:spacing w:val="-20"/>
              </w:rPr>
              <w:t>保險單號碼</w:t>
            </w:r>
          </w:p>
        </w:tc>
        <w:tc>
          <w:tcPr>
            <w:tcW w:w="4064" w:type="dxa"/>
            <w:gridSpan w:val="4"/>
            <w:vMerge w:val="restart"/>
            <w:vAlign w:val="center"/>
          </w:tcPr>
          <w:p w:rsidR="006C3E58" w:rsidRPr="00D430E8" w:rsidRDefault="00943265" w:rsidP="00943265">
            <w:pPr>
              <w:rPr>
                <w:rFonts w:ascii="標楷體" w:eastAsia="標楷體"/>
              </w:rPr>
            </w:pPr>
            <w:r w:rsidRPr="00D430E8">
              <w:rPr>
                <w:rFonts w:ascii="標楷體" w:eastAsia="標楷體" w:hint="eastAsia"/>
              </w:rPr>
              <w:t xml:space="preserve">          </w:t>
            </w:r>
            <w:r w:rsidR="006C3E58" w:rsidRPr="00D430E8">
              <w:rPr>
                <w:rFonts w:ascii="標楷體" w:eastAsia="標楷體" w:hint="eastAsia"/>
              </w:rPr>
              <w:t>字第         號</w:t>
            </w:r>
          </w:p>
        </w:tc>
        <w:tc>
          <w:tcPr>
            <w:tcW w:w="1080" w:type="dxa"/>
          </w:tcPr>
          <w:p w:rsidR="006C3E58" w:rsidRPr="00D430E8" w:rsidRDefault="006C3E58" w:rsidP="007F1356">
            <w:pPr>
              <w:jc w:val="both"/>
              <w:rPr>
                <w:rFonts w:ascii="標楷體" w:eastAsia="標楷體"/>
              </w:rPr>
            </w:pPr>
            <w:r w:rsidRPr="00D430E8">
              <w:rPr>
                <w:rFonts w:ascii="標楷體" w:eastAsia="標楷體" w:hint="eastAsia"/>
              </w:rPr>
              <w:t>險    別</w:t>
            </w:r>
          </w:p>
        </w:tc>
        <w:tc>
          <w:tcPr>
            <w:tcW w:w="3365" w:type="dxa"/>
          </w:tcPr>
          <w:p w:rsidR="006C3E58" w:rsidRPr="00D430E8" w:rsidRDefault="006C3E58" w:rsidP="007F1356">
            <w:pPr>
              <w:jc w:val="both"/>
              <w:rPr>
                <w:rFonts w:ascii="標楷體" w:eastAsia="標楷體"/>
              </w:rPr>
            </w:pPr>
            <w:r w:rsidRPr="00D430E8">
              <w:rPr>
                <w:rFonts w:ascii="標楷體" w:eastAsia="標楷體" w:hint="eastAsia"/>
              </w:rPr>
              <w:t xml:space="preserve"> 保險性質</w:t>
            </w:r>
          </w:p>
        </w:tc>
      </w:tr>
      <w:tr w:rsidR="006C3E58" w:rsidRPr="00D430E8" w:rsidTr="007F1356">
        <w:trPr>
          <w:cantSplit/>
          <w:trHeight w:val="160"/>
        </w:trPr>
        <w:tc>
          <w:tcPr>
            <w:tcW w:w="1108" w:type="dxa"/>
            <w:gridSpan w:val="2"/>
            <w:vMerge/>
            <w:vAlign w:val="center"/>
          </w:tcPr>
          <w:p w:rsidR="006C3E58" w:rsidRPr="00D430E8" w:rsidRDefault="006C3E58" w:rsidP="007F1356">
            <w:pPr>
              <w:jc w:val="distribute"/>
              <w:rPr>
                <w:rFonts w:ascii="標楷體" w:eastAsia="標楷體"/>
              </w:rPr>
            </w:pPr>
          </w:p>
        </w:tc>
        <w:tc>
          <w:tcPr>
            <w:tcW w:w="4064" w:type="dxa"/>
            <w:gridSpan w:val="4"/>
            <w:vMerge/>
          </w:tcPr>
          <w:p w:rsidR="006C3E58" w:rsidRPr="00D430E8" w:rsidRDefault="006C3E58" w:rsidP="007F1356">
            <w:pPr>
              <w:jc w:val="both"/>
              <w:rPr>
                <w:rFonts w:ascii="標楷體" w:eastAsia="標楷體"/>
              </w:rPr>
            </w:pPr>
          </w:p>
        </w:tc>
        <w:tc>
          <w:tcPr>
            <w:tcW w:w="1080" w:type="dxa"/>
            <w:textDirection w:val="lrTbV"/>
          </w:tcPr>
          <w:p w:rsidR="006C3E58" w:rsidRPr="00D430E8" w:rsidRDefault="006C3E58" w:rsidP="007F1356">
            <w:pPr>
              <w:jc w:val="both"/>
              <w:rPr>
                <w:rFonts w:ascii="標楷體" w:eastAsia="標楷體"/>
              </w:rPr>
            </w:pPr>
          </w:p>
        </w:tc>
        <w:tc>
          <w:tcPr>
            <w:tcW w:w="3365" w:type="dxa"/>
            <w:textDirection w:val="lrTbV"/>
          </w:tcPr>
          <w:p w:rsidR="006C3E58" w:rsidRPr="00D430E8" w:rsidRDefault="006C3E58" w:rsidP="007F1356">
            <w:pPr>
              <w:jc w:val="both"/>
              <w:rPr>
                <w:rFonts w:ascii="標楷體" w:eastAsia="標楷體"/>
              </w:rPr>
            </w:pPr>
          </w:p>
        </w:tc>
      </w:tr>
      <w:tr w:rsidR="006C3E58" w:rsidRPr="00D430E8" w:rsidTr="007F1356">
        <w:trPr>
          <w:cantSplit/>
        </w:trPr>
        <w:tc>
          <w:tcPr>
            <w:tcW w:w="1108" w:type="dxa"/>
            <w:gridSpan w:val="2"/>
            <w:vAlign w:val="center"/>
          </w:tcPr>
          <w:p w:rsidR="006C3E58" w:rsidRPr="00D430E8" w:rsidRDefault="006C3E58" w:rsidP="007F1356">
            <w:pPr>
              <w:jc w:val="distribute"/>
              <w:rPr>
                <w:rFonts w:ascii="標楷體" w:eastAsia="標楷體"/>
              </w:rPr>
            </w:pPr>
            <w:r w:rsidRPr="00D430E8">
              <w:rPr>
                <w:rFonts w:ascii="標楷體" w:eastAsia="標楷體" w:hint="eastAsia"/>
              </w:rPr>
              <w:t>要保人</w:t>
            </w:r>
          </w:p>
        </w:tc>
        <w:tc>
          <w:tcPr>
            <w:tcW w:w="2856" w:type="dxa"/>
            <w:gridSpan w:val="2"/>
            <w:textDirection w:val="lrTbV"/>
          </w:tcPr>
          <w:p w:rsidR="006C3E58" w:rsidRPr="00D430E8" w:rsidRDefault="006C3E58" w:rsidP="007F1356">
            <w:pPr>
              <w:jc w:val="both"/>
              <w:rPr>
                <w:rFonts w:ascii="標楷體" w:eastAsia="標楷體"/>
              </w:rPr>
            </w:pPr>
          </w:p>
        </w:tc>
        <w:tc>
          <w:tcPr>
            <w:tcW w:w="744" w:type="dxa"/>
            <w:vAlign w:val="center"/>
          </w:tcPr>
          <w:p w:rsidR="006C3E58" w:rsidRPr="00D430E8" w:rsidRDefault="006C3E58" w:rsidP="007F1356">
            <w:pPr>
              <w:jc w:val="distribute"/>
              <w:rPr>
                <w:rFonts w:ascii="標楷體" w:eastAsia="標楷體"/>
              </w:rPr>
            </w:pPr>
            <w:r w:rsidRPr="00D430E8">
              <w:rPr>
                <w:rFonts w:ascii="標楷體" w:eastAsia="標楷體" w:hint="eastAsia"/>
              </w:rPr>
              <w:t>住所</w:t>
            </w:r>
          </w:p>
        </w:tc>
        <w:tc>
          <w:tcPr>
            <w:tcW w:w="4909" w:type="dxa"/>
            <w:gridSpan w:val="3"/>
            <w:textDirection w:val="lrTbV"/>
          </w:tcPr>
          <w:p w:rsidR="006C3E58" w:rsidRPr="00D430E8" w:rsidRDefault="006C3E58" w:rsidP="007F1356">
            <w:pPr>
              <w:jc w:val="both"/>
              <w:rPr>
                <w:rFonts w:ascii="標楷體" w:eastAsia="標楷體"/>
              </w:rPr>
            </w:pPr>
          </w:p>
        </w:tc>
      </w:tr>
      <w:tr w:rsidR="006C3E58" w:rsidRPr="00D430E8" w:rsidTr="007F1356">
        <w:trPr>
          <w:cantSplit/>
          <w:trHeight w:val="109"/>
        </w:trPr>
        <w:tc>
          <w:tcPr>
            <w:tcW w:w="1108" w:type="dxa"/>
            <w:gridSpan w:val="2"/>
            <w:vAlign w:val="center"/>
          </w:tcPr>
          <w:p w:rsidR="006C3E58" w:rsidRPr="00D430E8" w:rsidRDefault="006C3E58" w:rsidP="007F1356">
            <w:pPr>
              <w:jc w:val="distribute"/>
              <w:rPr>
                <w:rFonts w:ascii="標楷體" w:eastAsia="標楷體"/>
              </w:rPr>
            </w:pPr>
            <w:r w:rsidRPr="00D430E8">
              <w:rPr>
                <w:rFonts w:ascii="標楷體" w:eastAsia="標楷體" w:hint="eastAsia"/>
              </w:rPr>
              <w:t>被保險人</w:t>
            </w:r>
          </w:p>
        </w:tc>
        <w:tc>
          <w:tcPr>
            <w:tcW w:w="2856" w:type="dxa"/>
            <w:gridSpan w:val="2"/>
          </w:tcPr>
          <w:p w:rsidR="006C3E58" w:rsidRPr="00D430E8" w:rsidRDefault="006C3E58" w:rsidP="006C3E58">
            <w:pPr>
              <w:jc w:val="both"/>
              <w:rPr>
                <w:rFonts w:ascii="標楷體" w:eastAsia="標楷體"/>
              </w:rPr>
            </w:pPr>
            <w:r w:rsidRPr="00D430E8">
              <w:rPr>
                <w:rFonts w:ascii="標楷體" w:eastAsia="標楷體"/>
              </w:rPr>
              <w:t>（</w:t>
            </w:r>
            <w:r w:rsidRPr="00D430E8">
              <w:rPr>
                <w:rFonts w:ascii="標楷體" w:eastAsia="標楷體" w:hint="eastAsia"/>
              </w:rPr>
              <w:t>採購機關</w:t>
            </w:r>
            <w:r w:rsidRPr="00D430E8">
              <w:rPr>
                <w:rFonts w:ascii="標楷體" w:eastAsia="標楷體"/>
              </w:rPr>
              <w:t>）</w:t>
            </w:r>
            <w:r w:rsidR="00235BC4">
              <w:rPr>
                <w:rFonts w:ascii="標楷體" w:eastAsia="標楷體" w:hint="eastAsia"/>
                <w:sz w:val="28"/>
              </w:rPr>
              <w:t>國軍</w:t>
            </w:r>
            <w:proofErr w:type="gramStart"/>
            <w:r w:rsidR="00235BC4">
              <w:rPr>
                <w:rFonts w:ascii="標楷體" w:eastAsia="標楷體" w:hint="eastAsia"/>
                <w:sz w:val="28"/>
              </w:rPr>
              <w:t>臺</w:t>
            </w:r>
            <w:proofErr w:type="gramEnd"/>
            <w:r w:rsidR="00235BC4">
              <w:rPr>
                <w:rFonts w:ascii="標楷體" w:eastAsia="標楷體" w:hint="eastAsia"/>
                <w:sz w:val="28"/>
              </w:rPr>
              <w:t>中總醫院</w:t>
            </w:r>
          </w:p>
        </w:tc>
        <w:tc>
          <w:tcPr>
            <w:tcW w:w="744" w:type="dxa"/>
            <w:vAlign w:val="center"/>
          </w:tcPr>
          <w:p w:rsidR="006C3E58" w:rsidRPr="00D430E8" w:rsidRDefault="006C3E58" w:rsidP="007F1356">
            <w:pPr>
              <w:jc w:val="distribute"/>
              <w:rPr>
                <w:rFonts w:ascii="標楷體" w:eastAsia="標楷體"/>
              </w:rPr>
            </w:pPr>
            <w:r w:rsidRPr="00D430E8">
              <w:rPr>
                <w:rFonts w:ascii="標楷體" w:eastAsia="標楷體" w:hint="eastAsia"/>
              </w:rPr>
              <w:t>住所</w:t>
            </w:r>
          </w:p>
        </w:tc>
        <w:tc>
          <w:tcPr>
            <w:tcW w:w="4909" w:type="dxa"/>
            <w:gridSpan w:val="3"/>
            <w:vAlign w:val="center"/>
          </w:tcPr>
          <w:p w:rsidR="006C3E58" w:rsidRPr="00D430E8" w:rsidRDefault="00235BC4" w:rsidP="007F1356">
            <w:pPr>
              <w:jc w:val="both"/>
              <w:rPr>
                <w:rFonts w:eastAsia="標楷體"/>
              </w:rPr>
            </w:pPr>
            <w:proofErr w:type="gramStart"/>
            <w:r>
              <w:rPr>
                <w:rFonts w:eastAsia="標楷體" w:hint="eastAsia"/>
              </w:rPr>
              <w:t>臺</w:t>
            </w:r>
            <w:proofErr w:type="gramEnd"/>
            <w:r>
              <w:rPr>
                <w:rFonts w:eastAsia="標楷體" w:hint="eastAsia"/>
              </w:rPr>
              <w:t>中市太平區中山路二段</w:t>
            </w:r>
            <w:r>
              <w:rPr>
                <w:rFonts w:eastAsia="標楷體" w:hint="eastAsia"/>
              </w:rPr>
              <w:t>348</w:t>
            </w:r>
            <w:r>
              <w:rPr>
                <w:rFonts w:eastAsia="標楷體" w:hint="eastAsia"/>
              </w:rPr>
              <w:t>號</w:t>
            </w:r>
          </w:p>
        </w:tc>
      </w:tr>
      <w:tr w:rsidR="006C3E58" w:rsidRPr="00D430E8" w:rsidTr="007F1356">
        <w:trPr>
          <w:cantSplit/>
        </w:trPr>
        <w:tc>
          <w:tcPr>
            <w:tcW w:w="388" w:type="dxa"/>
            <w:vMerge w:val="restart"/>
            <w:vAlign w:val="center"/>
          </w:tcPr>
          <w:p w:rsidR="006C3E58" w:rsidRPr="00D430E8" w:rsidRDefault="006C3E58" w:rsidP="007F1356">
            <w:pPr>
              <w:jc w:val="center"/>
              <w:rPr>
                <w:rFonts w:ascii="標楷體" w:eastAsia="標楷體"/>
              </w:rPr>
            </w:pPr>
            <w:r w:rsidRPr="00D430E8">
              <w:rPr>
                <w:rFonts w:ascii="標楷體" w:eastAsia="標楷體" w:hint="eastAsia"/>
              </w:rPr>
              <w:t>採購契約</w:t>
            </w:r>
            <w:proofErr w:type="gramStart"/>
            <w:r w:rsidRPr="00D430E8">
              <w:rPr>
                <w:rFonts w:ascii="標楷體" w:eastAsia="標楷體" w:hint="eastAsia"/>
              </w:rPr>
              <w:t>內容述要</w:t>
            </w:r>
            <w:proofErr w:type="gramEnd"/>
          </w:p>
        </w:tc>
        <w:tc>
          <w:tcPr>
            <w:tcW w:w="720" w:type="dxa"/>
          </w:tcPr>
          <w:p w:rsidR="006C3E58" w:rsidRPr="00D430E8" w:rsidRDefault="006C3E58" w:rsidP="007F1356">
            <w:pPr>
              <w:jc w:val="distribute"/>
              <w:rPr>
                <w:rFonts w:ascii="標楷體" w:eastAsia="標楷體"/>
              </w:rPr>
            </w:pPr>
            <w:r w:rsidRPr="00D430E8">
              <w:rPr>
                <w:rFonts w:ascii="標楷體" w:eastAsia="標楷體" w:hint="eastAsia"/>
              </w:rPr>
              <w:t>契約號碼</w:t>
            </w:r>
          </w:p>
        </w:tc>
        <w:tc>
          <w:tcPr>
            <w:tcW w:w="2520" w:type="dxa"/>
            <w:textDirection w:val="lrTbV"/>
          </w:tcPr>
          <w:p w:rsidR="006C3E58" w:rsidRPr="00D430E8" w:rsidRDefault="006C3E58" w:rsidP="007F1356">
            <w:pPr>
              <w:jc w:val="both"/>
              <w:rPr>
                <w:rFonts w:ascii="標楷體" w:eastAsia="標楷體"/>
              </w:rPr>
            </w:pPr>
          </w:p>
        </w:tc>
        <w:tc>
          <w:tcPr>
            <w:tcW w:w="1080" w:type="dxa"/>
            <w:gridSpan w:val="2"/>
          </w:tcPr>
          <w:p w:rsidR="006C3E58" w:rsidRPr="00D430E8" w:rsidRDefault="006C3E58" w:rsidP="007F1356">
            <w:pPr>
              <w:jc w:val="center"/>
              <w:rPr>
                <w:rFonts w:ascii="標楷體" w:eastAsia="標楷體"/>
                <w:spacing w:val="-20"/>
              </w:rPr>
            </w:pPr>
            <w:r w:rsidRPr="00D430E8">
              <w:rPr>
                <w:rFonts w:ascii="標楷體" w:eastAsia="標楷體" w:hint="eastAsia"/>
                <w:spacing w:val="-20"/>
              </w:rPr>
              <w:t>施工或交貨處所</w:t>
            </w:r>
          </w:p>
        </w:tc>
        <w:tc>
          <w:tcPr>
            <w:tcW w:w="4909" w:type="dxa"/>
            <w:gridSpan w:val="3"/>
            <w:textDirection w:val="lrTbV"/>
          </w:tcPr>
          <w:p w:rsidR="006C3E58" w:rsidRPr="00D430E8" w:rsidRDefault="006C3E58" w:rsidP="007F1356">
            <w:pPr>
              <w:jc w:val="both"/>
              <w:rPr>
                <w:rFonts w:ascii="標楷體" w:eastAsia="標楷體"/>
              </w:rPr>
            </w:pPr>
          </w:p>
        </w:tc>
      </w:tr>
      <w:tr w:rsidR="006C3E58" w:rsidRPr="00D430E8" w:rsidTr="007F1356">
        <w:trPr>
          <w:cantSplit/>
          <w:trHeight w:val="90"/>
        </w:trPr>
        <w:tc>
          <w:tcPr>
            <w:tcW w:w="388" w:type="dxa"/>
            <w:vMerge/>
          </w:tcPr>
          <w:p w:rsidR="006C3E58" w:rsidRPr="00D430E8" w:rsidRDefault="006C3E58" w:rsidP="007F1356">
            <w:pPr>
              <w:jc w:val="both"/>
              <w:rPr>
                <w:rFonts w:ascii="標楷體" w:eastAsia="標楷體"/>
              </w:rPr>
            </w:pPr>
          </w:p>
        </w:tc>
        <w:tc>
          <w:tcPr>
            <w:tcW w:w="720" w:type="dxa"/>
          </w:tcPr>
          <w:p w:rsidR="006C3E58" w:rsidRPr="00D430E8" w:rsidRDefault="006C3E58" w:rsidP="007F1356">
            <w:pPr>
              <w:jc w:val="distribute"/>
              <w:rPr>
                <w:rFonts w:ascii="標楷體" w:eastAsia="標楷體"/>
              </w:rPr>
            </w:pPr>
            <w:r w:rsidRPr="00D430E8">
              <w:rPr>
                <w:rFonts w:ascii="標楷體" w:eastAsia="標楷體" w:hint="eastAsia"/>
              </w:rPr>
              <w:t>名稱</w:t>
            </w:r>
          </w:p>
        </w:tc>
        <w:tc>
          <w:tcPr>
            <w:tcW w:w="2520" w:type="dxa"/>
          </w:tcPr>
          <w:p w:rsidR="006C3E58" w:rsidRPr="00D430E8" w:rsidRDefault="006C3E58" w:rsidP="007F1356">
            <w:pPr>
              <w:jc w:val="both"/>
              <w:rPr>
                <w:rFonts w:ascii="標楷體" w:eastAsia="標楷體"/>
              </w:rPr>
            </w:pPr>
          </w:p>
        </w:tc>
        <w:tc>
          <w:tcPr>
            <w:tcW w:w="1080" w:type="dxa"/>
            <w:gridSpan w:val="2"/>
            <w:vMerge w:val="restart"/>
            <w:vAlign w:val="center"/>
          </w:tcPr>
          <w:p w:rsidR="006C3E58" w:rsidRPr="00D430E8" w:rsidRDefault="006C3E58" w:rsidP="007F1356">
            <w:pPr>
              <w:jc w:val="distribute"/>
              <w:rPr>
                <w:rFonts w:ascii="標楷體" w:eastAsia="標楷體"/>
              </w:rPr>
            </w:pPr>
            <w:r w:rsidRPr="00D430E8">
              <w:rPr>
                <w:rFonts w:ascii="標楷體" w:eastAsia="標楷體" w:hint="eastAsia"/>
              </w:rPr>
              <w:t>履約</w:t>
            </w:r>
          </w:p>
          <w:p w:rsidR="006C3E58" w:rsidRPr="00D430E8" w:rsidRDefault="006C3E58" w:rsidP="007F1356">
            <w:pPr>
              <w:jc w:val="distribute"/>
              <w:rPr>
                <w:rFonts w:ascii="標楷體" w:eastAsia="標楷體"/>
              </w:rPr>
            </w:pPr>
          </w:p>
          <w:p w:rsidR="006C3E58" w:rsidRPr="00D430E8" w:rsidRDefault="006C3E58" w:rsidP="007F1356">
            <w:pPr>
              <w:jc w:val="distribute"/>
              <w:rPr>
                <w:rFonts w:ascii="標楷體" w:eastAsia="標楷體"/>
              </w:rPr>
            </w:pPr>
            <w:r w:rsidRPr="00D430E8">
              <w:rPr>
                <w:rFonts w:ascii="標楷體" w:eastAsia="標楷體" w:hint="eastAsia"/>
              </w:rPr>
              <w:t>期限</w:t>
            </w:r>
          </w:p>
        </w:tc>
        <w:tc>
          <w:tcPr>
            <w:tcW w:w="4909" w:type="dxa"/>
            <w:gridSpan w:val="3"/>
            <w:vMerge w:val="restart"/>
          </w:tcPr>
          <w:p w:rsidR="006C3E58" w:rsidRPr="00D430E8" w:rsidRDefault="006C3E58" w:rsidP="007F1356">
            <w:pPr>
              <w:jc w:val="both"/>
              <w:rPr>
                <w:rFonts w:ascii="標楷體" w:eastAsia="標楷體"/>
              </w:rPr>
            </w:pPr>
          </w:p>
        </w:tc>
      </w:tr>
      <w:tr w:rsidR="006C3E58" w:rsidRPr="00D430E8" w:rsidTr="007F1356">
        <w:trPr>
          <w:cantSplit/>
          <w:trHeight w:val="510"/>
        </w:trPr>
        <w:tc>
          <w:tcPr>
            <w:tcW w:w="388" w:type="dxa"/>
            <w:vMerge/>
          </w:tcPr>
          <w:p w:rsidR="006C3E58" w:rsidRPr="00D430E8" w:rsidRDefault="006C3E58" w:rsidP="007F1356">
            <w:pPr>
              <w:jc w:val="both"/>
              <w:rPr>
                <w:rFonts w:ascii="標楷體" w:eastAsia="標楷體"/>
              </w:rPr>
            </w:pPr>
          </w:p>
        </w:tc>
        <w:tc>
          <w:tcPr>
            <w:tcW w:w="720" w:type="dxa"/>
            <w:vMerge w:val="restart"/>
            <w:tcBorders>
              <w:bottom w:val="nil"/>
            </w:tcBorders>
            <w:vAlign w:val="center"/>
          </w:tcPr>
          <w:p w:rsidR="006C3E58" w:rsidRPr="00D430E8" w:rsidRDefault="006C3E58" w:rsidP="007F1356">
            <w:pPr>
              <w:jc w:val="center"/>
              <w:rPr>
                <w:rFonts w:ascii="標楷體" w:eastAsia="標楷體"/>
              </w:rPr>
            </w:pPr>
          </w:p>
        </w:tc>
        <w:tc>
          <w:tcPr>
            <w:tcW w:w="2520" w:type="dxa"/>
          </w:tcPr>
          <w:p w:rsidR="006C3E58" w:rsidRPr="00D430E8" w:rsidRDefault="006C3E58" w:rsidP="007F1356">
            <w:pPr>
              <w:jc w:val="both"/>
              <w:rPr>
                <w:rFonts w:ascii="標楷體" w:eastAsia="標楷體"/>
              </w:rPr>
            </w:pPr>
          </w:p>
        </w:tc>
        <w:tc>
          <w:tcPr>
            <w:tcW w:w="1080" w:type="dxa"/>
            <w:gridSpan w:val="2"/>
            <w:vMerge/>
          </w:tcPr>
          <w:p w:rsidR="006C3E58" w:rsidRPr="00D430E8" w:rsidRDefault="006C3E58" w:rsidP="007F1356">
            <w:pPr>
              <w:jc w:val="both"/>
              <w:rPr>
                <w:rFonts w:ascii="標楷體" w:eastAsia="標楷體"/>
              </w:rPr>
            </w:pPr>
          </w:p>
        </w:tc>
        <w:tc>
          <w:tcPr>
            <w:tcW w:w="4909" w:type="dxa"/>
            <w:gridSpan w:val="3"/>
            <w:vMerge/>
          </w:tcPr>
          <w:p w:rsidR="006C3E58" w:rsidRPr="00D430E8" w:rsidRDefault="006C3E58" w:rsidP="007F1356">
            <w:pPr>
              <w:jc w:val="both"/>
              <w:rPr>
                <w:rFonts w:ascii="標楷體" w:eastAsia="標楷體"/>
              </w:rPr>
            </w:pPr>
          </w:p>
        </w:tc>
      </w:tr>
      <w:tr w:rsidR="006C3E58" w:rsidRPr="00D430E8" w:rsidTr="007F1356">
        <w:trPr>
          <w:cantSplit/>
          <w:trHeight w:val="510"/>
        </w:trPr>
        <w:tc>
          <w:tcPr>
            <w:tcW w:w="388" w:type="dxa"/>
            <w:vMerge/>
          </w:tcPr>
          <w:p w:rsidR="006C3E58" w:rsidRPr="00D430E8" w:rsidRDefault="006C3E58" w:rsidP="007F1356">
            <w:pPr>
              <w:jc w:val="both"/>
              <w:rPr>
                <w:rFonts w:ascii="標楷體" w:eastAsia="標楷體"/>
              </w:rPr>
            </w:pPr>
          </w:p>
        </w:tc>
        <w:tc>
          <w:tcPr>
            <w:tcW w:w="720" w:type="dxa"/>
            <w:vMerge/>
            <w:tcBorders>
              <w:bottom w:val="single" w:sz="4" w:space="0" w:color="auto"/>
            </w:tcBorders>
          </w:tcPr>
          <w:p w:rsidR="006C3E58" w:rsidRPr="00D430E8" w:rsidRDefault="006C3E58" w:rsidP="007F1356">
            <w:pPr>
              <w:jc w:val="center"/>
              <w:rPr>
                <w:rFonts w:ascii="標楷體" w:eastAsia="標楷體"/>
              </w:rPr>
            </w:pPr>
          </w:p>
        </w:tc>
        <w:tc>
          <w:tcPr>
            <w:tcW w:w="2520" w:type="dxa"/>
          </w:tcPr>
          <w:p w:rsidR="006C3E58" w:rsidRPr="00D430E8" w:rsidRDefault="006C3E58" w:rsidP="007F1356">
            <w:pPr>
              <w:jc w:val="both"/>
              <w:rPr>
                <w:rFonts w:ascii="標楷體" w:eastAsia="標楷體"/>
              </w:rPr>
            </w:pPr>
          </w:p>
        </w:tc>
        <w:tc>
          <w:tcPr>
            <w:tcW w:w="1080" w:type="dxa"/>
            <w:gridSpan w:val="2"/>
            <w:vMerge/>
          </w:tcPr>
          <w:p w:rsidR="006C3E58" w:rsidRPr="00D430E8" w:rsidRDefault="006C3E58" w:rsidP="007F1356">
            <w:pPr>
              <w:jc w:val="both"/>
              <w:rPr>
                <w:rFonts w:ascii="標楷體" w:eastAsia="標楷體"/>
              </w:rPr>
            </w:pPr>
          </w:p>
        </w:tc>
        <w:tc>
          <w:tcPr>
            <w:tcW w:w="4909" w:type="dxa"/>
            <w:gridSpan w:val="3"/>
            <w:vMerge/>
          </w:tcPr>
          <w:p w:rsidR="006C3E58" w:rsidRPr="00D430E8" w:rsidRDefault="006C3E58" w:rsidP="007F1356">
            <w:pPr>
              <w:jc w:val="both"/>
              <w:rPr>
                <w:rFonts w:ascii="標楷體" w:eastAsia="標楷體"/>
              </w:rPr>
            </w:pPr>
          </w:p>
        </w:tc>
      </w:tr>
      <w:tr w:rsidR="006C3E58" w:rsidRPr="00D430E8" w:rsidTr="007F1356">
        <w:trPr>
          <w:cantSplit/>
          <w:trHeight w:val="470"/>
        </w:trPr>
        <w:tc>
          <w:tcPr>
            <w:tcW w:w="388" w:type="dxa"/>
            <w:vMerge/>
          </w:tcPr>
          <w:p w:rsidR="006C3E58" w:rsidRPr="00D430E8" w:rsidRDefault="006C3E58" w:rsidP="007F1356">
            <w:pPr>
              <w:jc w:val="both"/>
              <w:rPr>
                <w:rFonts w:ascii="標楷體" w:eastAsia="標楷體"/>
              </w:rPr>
            </w:pPr>
          </w:p>
        </w:tc>
        <w:tc>
          <w:tcPr>
            <w:tcW w:w="720" w:type="dxa"/>
            <w:vMerge w:val="restart"/>
            <w:vAlign w:val="center"/>
          </w:tcPr>
          <w:p w:rsidR="006C3E58" w:rsidRPr="00D430E8" w:rsidRDefault="006C3E58" w:rsidP="007F1356">
            <w:pPr>
              <w:jc w:val="center"/>
              <w:rPr>
                <w:rFonts w:ascii="標楷體" w:eastAsia="標楷體"/>
              </w:rPr>
            </w:pPr>
            <w:r w:rsidRPr="00D430E8">
              <w:rPr>
                <w:rFonts w:ascii="標楷體" w:eastAsia="標楷體" w:hint="eastAsia"/>
              </w:rPr>
              <w:t>得</w:t>
            </w:r>
          </w:p>
          <w:p w:rsidR="006C3E58" w:rsidRPr="00D430E8" w:rsidRDefault="006C3E58" w:rsidP="007F1356">
            <w:pPr>
              <w:jc w:val="center"/>
              <w:rPr>
                <w:rFonts w:ascii="標楷體" w:eastAsia="標楷體"/>
              </w:rPr>
            </w:pPr>
            <w:r w:rsidRPr="00D430E8">
              <w:rPr>
                <w:rFonts w:ascii="標楷體" w:eastAsia="標楷體" w:hint="eastAsia"/>
              </w:rPr>
              <w:t>標</w:t>
            </w:r>
          </w:p>
          <w:p w:rsidR="006C3E58" w:rsidRPr="00D430E8" w:rsidRDefault="006C3E58" w:rsidP="007F1356">
            <w:pPr>
              <w:jc w:val="center"/>
              <w:rPr>
                <w:rFonts w:ascii="標楷體" w:eastAsia="標楷體"/>
              </w:rPr>
            </w:pPr>
            <w:r w:rsidRPr="00D430E8">
              <w:rPr>
                <w:rFonts w:ascii="標楷體" w:eastAsia="標楷體" w:hint="eastAsia"/>
              </w:rPr>
              <w:t>人</w:t>
            </w:r>
          </w:p>
        </w:tc>
        <w:tc>
          <w:tcPr>
            <w:tcW w:w="2520" w:type="dxa"/>
          </w:tcPr>
          <w:p w:rsidR="006C3E58" w:rsidRPr="00D430E8" w:rsidRDefault="006C3E58" w:rsidP="007F1356">
            <w:pPr>
              <w:jc w:val="both"/>
              <w:rPr>
                <w:rFonts w:ascii="標楷體" w:eastAsia="標楷體"/>
              </w:rPr>
            </w:pPr>
            <w:r w:rsidRPr="00D430E8">
              <w:rPr>
                <w:rFonts w:ascii="標楷體" w:eastAsia="標楷體" w:hint="eastAsia"/>
              </w:rPr>
              <w:t>名</w:t>
            </w:r>
          </w:p>
          <w:p w:rsidR="006C3E58" w:rsidRPr="00D430E8" w:rsidRDefault="006C3E58" w:rsidP="007F1356">
            <w:pPr>
              <w:jc w:val="both"/>
              <w:rPr>
                <w:rFonts w:ascii="標楷體" w:eastAsia="標楷體"/>
              </w:rPr>
            </w:pPr>
            <w:r w:rsidRPr="00D430E8">
              <w:rPr>
                <w:rFonts w:ascii="標楷體" w:eastAsia="標楷體" w:hint="eastAsia"/>
              </w:rPr>
              <w:t>稱</w:t>
            </w:r>
            <w:r w:rsidR="005B5B04" w:rsidRPr="00D430E8">
              <w:rPr>
                <w:rFonts w:ascii="標楷體" w:eastAsia="標楷體" w:hint="eastAsia"/>
              </w:rPr>
              <w:t xml:space="preserve"> </w:t>
            </w:r>
          </w:p>
        </w:tc>
        <w:tc>
          <w:tcPr>
            <w:tcW w:w="1080" w:type="dxa"/>
            <w:gridSpan w:val="2"/>
            <w:vMerge/>
          </w:tcPr>
          <w:p w:rsidR="006C3E58" w:rsidRPr="00D430E8" w:rsidRDefault="006C3E58" w:rsidP="007F1356">
            <w:pPr>
              <w:jc w:val="both"/>
              <w:rPr>
                <w:rFonts w:ascii="標楷體" w:eastAsia="標楷體"/>
              </w:rPr>
            </w:pPr>
          </w:p>
        </w:tc>
        <w:tc>
          <w:tcPr>
            <w:tcW w:w="4909" w:type="dxa"/>
            <w:gridSpan w:val="3"/>
            <w:vMerge/>
          </w:tcPr>
          <w:p w:rsidR="006C3E58" w:rsidRPr="00D430E8" w:rsidRDefault="006C3E58" w:rsidP="007F1356">
            <w:pPr>
              <w:jc w:val="both"/>
              <w:rPr>
                <w:rFonts w:ascii="標楷體" w:eastAsia="標楷體"/>
              </w:rPr>
            </w:pPr>
          </w:p>
        </w:tc>
      </w:tr>
      <w:tr w:rsidR="006C3E58" w:rsidRPr="00D430E8" w:rsidTr="007F1356">
        <w:trPr>
          <w:cantSplit/>
          <w:trHeight w:val="470"/>
        </w:trPr>
        <w:tc>
          <w:tcPr>
            <w:tcW w:w="388" w:type="dxa"/>
            <w:vMerge/>
          </w:tcPr>
          <w:p w:rsidR="006C3E58" w:rsidRPr="00D430E8" w:rsidRDefault="006C3E58" w:rsidP="007F1356">
            <w:pPr>
              <w:jc w:val="both"/>
              <w:rPr>
                <w:rFonts w:ascii="標楷體" w:eastAsia="標楷體"/>
              </w:rPr>
            </w:pPr>
          </w:p>
        </w:tc>
        <w:tc>
          <w:tcPr>
            <w:tcW w:w="720" w:type="dxa"/>
            <w:vMerge/>
          </w:tcPr>
          <w:p w:rsidR="006C3E58" w:rsidRPr="00D430E8" w:rsidRDefault="006C3E58" w:rsidP="007F1356">
            <w:pPr>
              <w:jc w:val="center"/>
              <w:rPr>
                <w:rFonts w:ascii="標楷體" w:eastAsia="標楷體"/>
              </w:rPr>
            </w:pPr>
          </w:p>
        </w:tc>
        <w:tc>
          <w:tcPr>
            <w:tcW w:w="2520" w:type="dxa"/>
          </w:tcPr>
          <w:p w:rsidR="006C3E58" w:rsidRPr="00D430E8" w:rsidRDefault="006C3E58" w:rsidP="007F1356">
            <w:pPr>
              <w:jc w:val="both"/>
              <w:rPr>
                <w:rFonts w:ascii="標楷體" w:eastAsia="標楷體"/>
              </w:rPr>
            </w:pPr>
            <w:r w:rsidRPr="00D430E8">
              <w:rPr>
                <w:rFonts w:ascii="標楷體" w:eastAsia="標楷體" w:hint="eastAsia"/>
              </w:rPr>
              <w:t>住</w:t>
            </w:r>
          </w:p>
          <w:p w:rsidR="006C3E58" w:rsidRPr="00D430E8" w:rsidRDefault="006C3E58" w:rsidP="007F1356">
            <w:pPr>
              <w:jc w:val="both"/>
              <w:rPr>
                <w:rFonts w:ascii="標楷體" w:eastAsia="標楷體"/>
              </w:rPr>
            </w:pPr>
            <w:r w:rsidRPr="00D430E8">
              <w:rPr>
                <w:rFonts w:ascii="標楷體" w:eastAsia="標楷體" w:hint="eastAsia"/>
              </w:rPr>
              <w:t>所</w:t>
            </w:r>
            <w:r w:rsidR="005B5B04" w:rsidRPr="00D430E8">
              <w:rPr>
                <w:rFonts w:ascii="標楷體" w:eastAsia="標楷體" w:hint="eastAsia"/>
              </w:rPr>
              <w:t xml:space="preserve"> </w:t>
            </w:r>
          </w:p>
        </w:tc>
        <w:tc>
          <w:tcPr>
            <w:tcW w:w="1080" w:type="dxa"/>
            <w:gridSpan w:val="2"/>
          </w:tcPr>
          <w:p w:rsidR="006C3E58" w:rsidRPr="00D430E8" w:rsidRDefault="006C3E58" w:rsidP="007F1356">
            <w:pPr>
              <w:jc w:val="distribute"/>
              <w:rPr>
                <w:rFonts w:ascii="標楷體" w:eastAsia="標楷體"/>
              </w:rPr>
            </w:pPr>
            <w:r w:rsidRPr="00D430E8">
              <w:rPr>
                <w:rFonts w:ascii="標楷體" w:eastAsia="標楷體" w:hint="eastAsia"/>
              </w:rPr>
              <w:t>契約</w:t>
            </w:r>
          </w:p>
          <w:p w:rsidR="006C3E58" w:rsidRPr="00D430E8" w:rsidRDefault="006C3E58" w:rsidP="007F1356">
            <w:pPr>
              <w:jc w:val="distribute"/>
              <w:rPr>
                <w:rFonts w:ascii="標楷體" w:eastAsia="標楷體"/>
              </w:rPr>
            </w:pPr>
            <w:r w:rsidRPr="00D430E8">
              <w:rPr>
                <w:rFonts w:ascii="標楷體" w:eastAsia="標楷體" w:hint="eastAsia"/>
              </w:rPr>
              <w:t>總金額</w:t>
            </w:r>
          </w:p>
        </w:tc>
        <w:tc>
          <w:tcPr>
            <w:tcW w:w="4909" w:type="dxa"/>
            <w:gridSpan w:val="3"/>
          </w:tcPr>
          <w:p w:rsidR="006C3E58" w:rsidRPr="00D430E8" w:rsidRDefault="006C3E58" w:rsidP="007F1356">
            <w:pPr>
              <w:jc w:val="both"/>
              <w:rPr>
                <w:rFonts w:ascii="標楷體" w:eastAsia="標楷體"/>
              </w:rPr>
            </w:pPr>
            <w:r w:rsidRPr="00D430E8">
              <w:rPr>
                <w:rFonts w:ascii="標楷體" w:eastAsia="標楷體" w:hint="eastAsia"/>
              </w:rPr>
              <w:t>新台幣</w:t>
            </w:r>
            <w:r w:rsidR="005B5B04" w:rsidRPr="00D430E8">
              <w:rPr>
                <w:rFonts w:ascii="標楷體" w:eastAsia="標楷體" w:hint="eastAsia"/>
              </w:rPr>
              <w:t xml:space="preserve"> </w:t>
            </w:r>
          </w:p>
        </w:tc>
      </w:tr>
      <w:tr w:rsidR="006C3E58" w:rsidRPr="00D430E8" w:rsidTr="007F1356">
        <w:trPr>
          <w:cantSplit/>
        </w:trPr>
        <w:tc>
          <w:tcPr>
            <w:tcW w:w="1108" w:type="dxa"/>
            <w:gridSpan w:val="2"/>
          </w:tcPr>
          <w:p w:rsidR="006C3E58" w:rsidRPr="00D430E8" w:rsidRDefault="006C3E58" w:rsidP="007F1356">
            <w:pPr>
              <w:jc w:val="both"/>
              <w:rPr>
                <w:rFonts w:ascii="標楷體" w:eastAsia="標楷體"/>
              </w:rPr>
            </w:pPr>
            <w:r w:rsidRPr="00D430E8">
              <w:rPr>
                <w:rFonts w:ascii="標楷體" w:eastAsia="標楷體" w:hint="eastAsia"/>
              </w:rPr>
              <w:t>保險期間</w:t>
            </w:r>
          </w:p>
        </w:tc>
        <w:tc>
          <w:tcPr>
            <w:tcW w:w="8509" w:type="dxa"/>
            <w:gridSpan w:val="6"/>
          </w:tcPr>
          <w:p w:rsidR="006C3E58" w:rsidRPr="00D430E8" w:rsidRDefault="006C3E58" w:rsidP="007F1356">
            <w:pPr>
              <w:jc w:val="both"/>
              <w:rPr>
                <w:rFonts w:ascii="標楷體" w:eastAsia="標楷體"/>
              </w:rPr>
            </w:pPr>
            <w:r w:rsidRPr="00D430E8">
              <w:rPr>
                <w:rFonts w:ascii="標楷體" w:eastAsia="標楷體" w:hint="eastAsia"/>
              </w:rPr>
              <w:t>依照保險單條款第三條規定辦理</w:t>
            </w:r>
          </w:p>
        </w:tc>
      </w:tr>
      <w:tr w:rsidR="006C3E58" w:rsidRPr="00D430E8" w:rsidTr="007F1356">
        <w:trPr>
          <w:cantSplit/>
          <w:trHeight w:val="440"/>
        </w:trPr>
        <w:tc>
          <w:tcPr>
            <w:tcW w:w="1108" w:type="dxa"/>
            <w:gridSpan w:val="2"/>
            <w:vAlign w:val="center"/>
          </w:tcPr>
          <w:p w:rsidR="006C3E58" w:rsidRPr="00D430E8" w:rsidRDefault="006C3E58" w:rsidP="007F1356">
            <w:pPr>
              <w:jc w:val="both"/>
              <w:rPr>
                <w:rFonts w:ascii="標楷體" w:eastAsia="標楷體"/>
              </w:rPr>
            </w:pPr>
            <w:r w:rsidRPr="00D430E8">
              <w:rPr>
                <w:rFonts w:ascii="標楷體" w:eastAsia="標楷體" w:hint="eastAsia"/>
              </w:rPr>
              <w:t>保險金額</w:t>
            </w:r>
          </w:p>
        </w:tc>
        <w:tc>
          <w:tcPr>
            <w:tcW w:w="8509" w:type="dxa"/>
            <w:gridSpan w:val="6"/>
            <w:vAlign w:val="center"/>
          </w:tcPr>
          <w:p w:rsidR="006C3E58" w:rsidRPr="00D430E8" w:rsidRDefault="006C3E58" w:rsidP="007F1356">
            <w:pPr>
              <w:jc w:val="both"/>
              <w:rPr>
                <w:rFonts w:ascii="標楷體" w:eastAsia="標楷體"/>
              </w:rPr>
            </w:pPr>
            <w:r w:rsidRPr="00D430E8">
              <w:rPr>
                <w:rFonts w:ascii="標楷體" w:eastAsia="標楷體" w:hint="eastAsia"/>
              </w:rPr>
              <w:t>新台幣</w:t>
            </w:r>
            <w:r w:rsidR="005B5B04" w:rsidRPr="00D430E8">
              <w:rPr>
                <w:rFonts w:ascii="標楷體" w:eastAsia="標楷體" w:hint="eastAsia"/>
              </w:rPr>
              <w:t xml:space="preserve"> </w:t>
            </w:r>
          </w:p>
        </w:tc>
      </w:tr>
      <w:tr w:rsidR="006C3E58" w:rsidRPr="00D430E8" w:rsidTr="007F1356">
        <w:trPr>
          <w:cantSplit/>
          <w:trHeight w:val="440"/>
        </w:trPr>
        <w:tc>
          <w:tcPr>
            <w:tcW w:w="1108" w:type="dxa"/>
            <w:gridSpan w:val="2"/>
            <w:vAlign w:val="center"/>
          </w:tcPr>
          <w:p w:rsidR="006C3E58" w:rsidRPr="00D430E8" w:rsidRDefault="006C3E58" w:rsidP="007F1356">
            <w:pPr>
              <w:jc w:val="distribute"/>
              <w:rPr>
                <w:rFonts w:ascii="標楷體" w:eastAsia="標楷體"/>
              </w:rPr>
            </w:pPr>
            <w:r w:rsidRPr="00D430E8">
              <w:rPr>
                <w:rFonts w:ascii="標楷體" w:eastAsia="標楷體" w:hint="eastAsia"/>
              </w:rPr>
              <w:t>保險費</w:t>
            </w:r>
          </w:p>
        </w:tc>
        <w:tc>
          <w:tcPr>
            <w:tcW w:w="8509" w:type="dxa"/>
            <w:gridSpan w:val="6"/>
            <w:vAlign w:val="center"/>
          </w:tcPr>
          <w:p w:rsidR="006C3E58" w:rsidRPr="00D430E8" w:rsidRDefault="006C3E58" w:rsidP="007F1356">
            <w:pPr>
              <w:jc w:val="both"/>
              <w:rPr>
                <w:rFonts w:ascii="標楷體" w:eastAsia="標楷體"/>
              </w:rPr>
            </w:pPr>
            <w:r w:rsidRPr="00D430E8">
              <w:rPr>
                <w:rFonts w:ascii="標楷體" w:eastAsia="標楷體" w:hint="eastAsia"/>
              </w:rPr>
              <w:t>新台幣</w:t>
            </w:r>
            <w:r w:rsidR="005B5B04" w:rsidRPr="00D430E8">
              <w:rPr>
                <w:rFonts w:ascii="標楷體" w:eastAsia="標楷體" w:hint="eastAsia"/>
              </w:rPr>
              <w:t xml:space="preserve"> </w:t>
            </w:r>
          </w:p>
        </w:tc>
      </w:tr>
    </w:tbl>
    <w:p w:rsidR="006C3E58" w:rsidRPr="00D430E8" w:rsidRDefault="006C3E58" w:rsidP="006C3E58">
      <w:pPr>
        <w:rPr>
          <w:rFonts w:ascii="標楷體" w:eastAsia="標楷體"/>
        </w:rPr>
      </w:pPr>
    </w:p>
    <w:p w:rsidR="006C3E58" w:rsidRPr="00D430E8" w:rsidRDefault="006C3E58" w:rsidP="006C3E58">
      <w:pPr>
        <w:jc w:val="both"/>
        <w:rPr>
          <w:rFonts w:ascii="標楷體" w:eastAsia="標楷體"/>
        </w:rPr>
      </w:pPr>
      <w:r w:rsidRPr="00D430E8">
        <w:rPr>
          <w:rFonts w:ascii="標楷體" w:eastAsia="標楷體" w:hint="eastAsia"/>
        </w:rPr>
        <w:t>注意：</w:t>
      </w:r>
    </w:p>
    <w:p w:rsidR="006C3E58" w:rsidRPr="00D430E8" w:rsidRDefault="006C3E58" w:rsidP="00915D17">
      <w:pPr>
        <w:numPr>
          <w:ilvl w:val="0"/>
          <w:numId w:val="29"/>
        </w:numPr>
        <w:spacing w:line="360" w:lineRule="atLeast"/>
        <w:jc w:val="both"/>
        <w:rPr>
          <w:rFonts w:ascii="標楷體" w:eastAsia="標楷體"/>
        </w:rPr>
      </w:pPr>
      <w:r w:rsidRPr="00D430E8">
        <w:rPr>
          <w:rFonts w:ascii="標楷體" w:eastAsia="標楷體" w:hint="eastAsia"/>
        </w:rPr>
        <w:t>本</w:t>
      </w:r>
      <w:proofErr w:type="gramStart"/>
      <w:r w:rsidRPr="00D430E8">
        <w:rPr>
          <w:rFonts w:ascii="標楷體" w:eastAsia="標楷體" w:hint="eastAsia"/>
        </w:rPr>
        <w:t>保險單須蓋有</w:t>
      </w:r>
      <w:proofErr w:type="gramEnd"/>
      <w:r w:rsidRPr="00D430E8">
        <w:rPr>
          <w:rFonts w:ascii="標楷體" w:eastAsia="標楷體" w:hint="eastAsia"/>
        </w:rPr>
        <w:t>本公司印信，並經總經理及副署人簽章始生效力。</w:t>
      </w:r>
    </w:p>
    <w:p w:rsidR="006C3E58" w:rsidRPr="00D430E8" w:rsidRDefault="006C3E58" w:rsidP="00915D17">
      <w:pPr>
        <w:numPr>
          <w:ilvl w:val="0"/>
          <w:numId w:val="29"/>
        </w:numPr>
        <w:spacing w:line="360" w:lineRule="atLeast"/>
        <w:jc w:val="both"/>
        <w:rPr>
          <w:rFonts w:ascii="標楷體" w:eastAsia="標楷體"/>
        </w:rPr>
      </w:pPr>
      <w:r w:rsidRPr="00D430E8">
        <w:rPr>
          <w:rFonts w:ascii="標楷體" w:eastAsia="標楷體" w:hint="eastAsia"/>
        </w:rPr>
        <w:t>本保險單之記載如有與原約定不符者，請即通知本公司更改之。</w:t>
      </w: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DA58CE" w:rsidRDefault="006C3E58" w:rsidP="006C3E58">
      <w:pPr>
        <w:spacing w:line="300" w:lineRule="exact"/>
        <w:jc w:val="both"/>
        <w:rPr>
          <w:rFonts w:ascii="標楷體" w:eastAsia="標楷體"/>
        </w:rPr>
      </w:pPr>
      <w:r w:rsidRPr="00D430E8">
        <w:rPr>
          <w:rFonts w:ascii="標楷體" w:eastAsia="標楷體" w:hint="eastAsia"/>
        </w:rPr>
        <w:t>中華民國         年           月             日立</w:t>
      </w:r>
      <w:proofErr w:type="gramStart"/>
      <w:r w:rsidRPr="00D430E8">
        <w:rPr>
          <w:rFonts w:ascii="標楷體" w:eastAsia="標楷體" w:hint="eastAsia"/>
        </w:rPr>
        <w:t>于</w:t>
      </w:r>
      <w:proofErr w:type="gramEnd"/>
    </w:p>
    <w:p w:rsidR="00DA58CE" w:rsidRPr="00EF2729" w:rsidRDefault="00DA58CE" w:rsidP="00DA58CE">
      <w:pPr>
        <w:jc w:val="center"/>
        <w:rPr>
          <w:rFonts w:ascii="標楷體" w:eastAsia="標楷體"/>
          <w:sz w:val="28"/>
        </w:rPr>
      </w:pPr>
      <w:r>
        <w:rPr>
          <w:rFonts w:ascii="標楷體" w:eastAsia="標楷體"/>
        </w:rPr>
        <w:br w:type="page"/>
      </w:r>
      <w:r w:rsidRPr="00EF2729">
        <w:rPr>
          <w:rFonts w:ascii="標楷體" w:eastAsia="標楷體" w:hint="eastAsia"/>
          <w:sz w:val="28"/>
        </w:rPr>
        <w:lastRenderedPageBreak/>
        <w:t>履約保證金連帶保證保險單條款</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第一條：承保範圍</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得標人於保險期間內，不履行本保險單所載之採購契約，其履約保證金係以本保險單為之者，被保險人認定受有損失依採購契約規定，有不發還履約保證金之情形時，本公司依本保險單之約定對被保險人負給付保險金額之責。</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第二條：不保事項</w:t>
      </w:r>
    </w:p>
    <w:p w:rsidR="00DA58CE" w:rsidRPr="00DA58CE" w:rsidRDefault="00DA58CE" w:rsidP="00DA58CE">
      <w:pPr>
        <w:pStyle w:val="33"/>
        <w:spacing w:after="0" w:line="300" w:lineRule="exact"/>
        <w:jc w:val="both"/>
        <w:rPr>
          <w:rFonts w:ascii="標楷體" w:eastAsia="標楷體" w:hAnsi="標楷體"/>
          <w:sz w:val="22"/>
          <w:szCs w:val="22"/>
        </w:rPr>
      </w:pPr>
      <w:r w:rsidRPr="00DA58CE">
        <w:rPr>
          <w:rFonts w:ascii="標楷體" w:eastAsia="標楷體" w:hAnsi="標楷體"/>
          <w:sz w:val="22"/>
          <w:szCs w:val="22"/>
        </w:rPr>
        <w:t>一、得標人因下列事項未能履行採購契約時，本公司就因此不能履約部分不負賠償責任：</w:t>
      </w:r>
    </w:p>
    <w:p w:rsidR="00DA58CE" w:rsidRPr="00DA58CE" w:rsidRDefault="00DA58CE" w:rsidP="00DA58CE">
      <w:pPr>
        <w:spacing w:line="300" w:lineRule="exact"/>
        <w:ind w:leftChars="407" w:left="1184" w:hangingChars="94" w:hanging="207"/>
        <w:jc w:val="both"/>
        <w:rPr>
          <w:rFonts w:ascii="標楷體" w:eastAsia="標楷體" w:hAnsi="標楷體"/>
          <w:sz w:val="22"/>
          <w:szCs w:val="22"/>
        </w:rPr>
      </w:pPr>
      <w:r w:rsidRPr="00DA58CE">
        <w:rPr>
          <w:rFonts w:ascii="標楷體" w:eastAsia="標楷體" w:hAnsi="標楷體"/>
          <w:sz w:val="22"/>
          <w:szCs w:val="22"/>
        </w:rPr>
        <w:t>1.戰爭（不論宣戰與否）、類似戰爭行為、叛亂或強力霸佔。</w:t>
      </w:r>
    </w:p>
    <w:p w:rsidR="00DA58CE" w:rsidRPr="00DA58CE" w:rsidRDefault="00DA58CE" w:rsidP="00DA58CE">
      <w:pPr>
        <w:spacing w:line="300" w:lineRule="exact"/>
        <w:ind w:leftChars="407" w:left="1184" w:hangingChars="94" w:hanging="207"/>
        <w:jc w:val="both"/>
        <w:rPr>
          <w:rFonts w:ascii="標楷體" w:eastAsia="標楷體" w:hAnsi="標楷體"/>
          <w:sz w:val="22"/>
          <w:szCs w:val="22"/>
        </w:rPr>
      </w:pPr>
      <w:r w:rsidRPr="00DA58CE">
        <w:rPr>
          <w:rFonts w:ascii="標楷體" w:eastAsia="標楷體" w:hAnsi="標楷體"/>
          <w:sz w:val="22"/>
          <w:szCs w:val="22"/>
        </w:rPr>
        <w:t>2.依政府命令所為之徵用、充公或破壞。</w:t>
      </w:r>
    </w:p>
    <w:p w:rsidR="00DA58CE" w:rsidRPr="00DA58CE" w:rsidRDefault="00DA58CE" w:rsidP="00DA58CE">
      <w:pPr>
        <w:pStyle w:val="ad"/>
        <w:spacing w:line="300" w:lineRule="exact"/>
        <w:ind w:leftChars="407" w:left="1184" w:hangingChars="94" w:hanging="207"/>
        <w:rPr>
          <w:rFonts w:hAnsi="標楷體"/>
          <w:sz w:val="22"/>
          <w:szCs w:val="22"/>
        </w:rPr>
      </w:pPr>
      <w:r w:rsidRPr="00DA58CE">
        <w:rPr>
          <w:rFonts w:hAnsi="標楷體"/>
          <w:sz w:val="22"/>
          <w:szCs w:val="22"/>
        </w:rPr>
        <w:t>3.罷工、暴動或民眾騷擾。但得標人或其代理人或與本採購有關廠商及其受</w:t>
      </w:r>
      <w:proofErr w:type="gramStart"/>
      <w:r w:rsidRPr="00DA58CE">
        <w:rPr>
          <w:rFonts w:hAnsi="標楷體"/>
          <w:sz w:val="22"/>
          <w:szCs w:val="22"/>
        </w:rPr>
        <w:t>僱</w:t>
      </w:r>
      <w:proofErr w:type="gramEnd"/>
      <w:r w:rsidRPr="00DA58CE">
        <w:rPr>
          <w:rFonts w:hAnsi="標楷體"/>
          <w:sz w:val="22"/>
          <w:szCs w:val="22"/>
        </w:rPr>
        <w:t>人所為者，不在此限。</w:t>
      </w:r>
    </w:p>
    <w:p w:rsidR="00DA58CE" w:rsidRPr="00DA58CE" w:rsidRDefault="00DA58CE" w:rsidP="00DA58CE">
      <w:pPr>
        <w:pStyle w:val="ad"/>
        <w:spacing w:line="300" w:lineRule="exact"/>
        <w:ind w:leftChars="407" w:left="1184" w:hangingChars="94" w:hanging="207"/>
        <w:rPr>
          <w:rFonts w:hAnsi="標楷體"/>
          <w:sz w:val="22"/>
          <w:szCs w:val="22"/>
        </w:rPr>
      </w:pPr>
      <w:r w:rsidRPr="00DA58CE">
        <w:rPr>
          <w:rFonts w:hAnsi="標楷體"/>
          <w:sz w:val="22"/>
          <w:szCs w:val="22"/>
        </w:rPr>
        <w:t>4.核子反應、核子輻射或放射性污染。</w:t>
      </w:r>
    </w:p>
    <w:p w:rsidR="00DA58CE" w:rsidRPr="00DA58CE" w:rsidRDefault="00DA58CE" w:rsidP="00DA58CE">
      <w:pPr>
        <w:pStyle w:val="ad"/>
        <w:spacing w:line="300" w:lineRule="exact"/>
        <w:ind w:leftChars="407" w:left="1184" w:hangingChars="94" w:hanging="207"/>
        <w:rPr>
          <w:rFonts w:hAnsi="標楷體"/>
          <w:sz w:val="22"/>
          <w:szCs w:val="22"/>
        </w:rPr>
      </w:pPr>
      <w:r w:rsidRPr="00DA58CE">
        <w:rPr>
          <w:rFonts w:hAnsi="標楷體"/>
          <w:sz w:val="22"/>
          <w:szCs w:val="22"/>
        </w:rPr>
        <w:t>5.可歸責於被保險人之事由。</w:t>
      </w:r>
    </w:p>
    <w:p w:rsidR="00DA58CE" w:rsidRPr="00DA58CE" w:rsidRDefault="00DA58CE" w:rsidP="00DA58CE">
      <w:pPr>
        <w:pStyle w:val="33"/>
        <w:spacing w:after="0" w:line="300" w:lineRule="exact"/>
        <w:jc w:val="both"/>
        <w:rPr>
          <w:rFonts w:ascii="標楷體" w:eastAsia="標楷體" w:hAnsi="標楷體"/>
          <w:sz w:val="22"/>
          <w:szCs w:val="22"/>
        </w:rPr>
      </w:pPr>
      <w:r w:rsidRPr="00DA58CE">
        <w:rPr>
          <w:rFonts w:ascii="標楷體" w:eastAsia="標楷體" w:hAnsi="標楷體"/>
          <w:sz w:val="22"/>
          <w:szCs w:val="22"/>
        </w:rPr>
        <w:t>二、本公司對得標人不償還預付款所致之損失不負賠償責任。</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第三條：保險期間</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本保險單之承保期間為自本保險單簽發之日起，至完成履約驗收且經被保險人書面通知解除保證責任之日止。</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前項保證責任之解除得為部分或全部。</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於保險期間內，非經被保險人同意本公司不得終止本保險單。</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第四條：採購契約之變更</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採購契約如有變更時，本公司之保證責任以變更後之契約為</w:t>
      </w:r>
      <w:proofErr w:type="gramStart"/>
      <w:r w:rsidRPr="00DA58CE">
        <w:rPr>
          <w:rFonts w:ascii="標楷體" w:eastAsia="標楷體" w:hAnsi="標楷體" w:hint="eastAsia"/>
          <w:sz w:val="22"/>
          <w:szCs w:val="22"/>
        </w:rPr>
        <w:t>準</w:t>
      </w:r>
      <w:proofErr w:type="gramEnd"/>
      <w:r w:rsidRPr="00DA58CE">
        <w:rPr>
          <w:rFonts w:ascii="標楷體" w:eastAsia="標楷體" w:hAnsi="標楷體" w:hint="eastAsia"/>
          <w:sz w:val="22"/>
          <w:szCs w:val="22"/>
        </w:rPr>
        <w:t>。但得標人不履行契約應由本公司負給付責任，而由被保險人依照原決標或採購契約條件就未完成部分重新採購時所為之變更不在此限。但重新採購所為之變更係屬本採購未依契約履約所致者，仍由本公司負給付責任。</w:t>
      </w:r>
    </w:p>
    <w:p w:rsidR="00DA58CE" w:rsidRPr="00DA58CE" w:rsidRDefault="00DA58CE" w:rsidP="00DA58CE">
      <w:pPr>
        <w:spacing w:line="300" w:lineRule="exact"/>
        <w:jc w:val="both"/>
        <w:rPr>
          <w:rFonts w:ascii="標楷體" w:eastAsia="標楷體" w:hAnsi="標楷體"/>
        </w:rPr>
      </w:pPr>
      <w:r w:rsidRPr="00DA58CE">
        <w:rPr>
          <w:rFonts w:ascii="標楷體" w:eastAsia="標楷體" w:hAnsi="標楷體" w:hint="eastAsia"/>
        </w:rPr>
        <w:t>第五條：給付之請求</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於保險期間內，被保險人有依採購契約規定不發還得標人履約保證金之情形時，被保險人應立即以書面通知本公司，載明依採購契約規定不發還履約保證金之情形，並檢具給付請求書向本公司請求給付。本公司應於收到請求給付通知後十五日內給付。</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第六條：協助追償</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本公司於履行給付責任後，向得標人</w:t>
      </w:r>
      <w:proofErr w:type="gramStart"/>
      <w:r w:rsidRPr="00DA58CE">
        <w:rPr>
          <w:rFonts w:ascii="標楷體" w:eastAsia="標楷體" w:hAnsi="標楷體" w:hint="eastAsia"/>
          <w:sz w:val="22"/>
          <w:szCs w:val="22"/>
        </w:rPr>
        <w:t>追償時</w:t>
      </w:r>
      <w:proofErr w:type="gramEnd"/>
      <w:r w:rsidRPr="00DA58CE">
        <w:rPr>
          <w:rFonts w:ascii="標楷體" w:eastAsia="標楷體" w:hAnsi="標楷體" w:hint="eastAsia"/>
          <w:sz w:val="22"/>
          <w:szCs w:val="22"/>
        </w:rPr>
        <w:t>，被保險人對本公司為行使該項權利之必要行為，應予協助，其所需費用由本公司負擔。</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第七條：放棄先行就得標人財產強制執行之主張</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本公司不得以被保險人未就得標人財產強制執行為由，拒絕履行被保險人之給付責任。</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第八條：第一審管轄法院</w:t>
      </w:r>
    </w:p>
    <w:p w:rsidR="00DA58CE" w:rsidRPr="00DA58CE" w:rsidRDefault="00DA58CE" w:rsidP="00DA58CE">
      <w:pPr>
        <w:pStyle w:val="afa"/>
        <w:spacing w:after="0" w:line="300" w:lineRule="exact"/>
        <w:rPr>
          <w:rFonts w:ascii="標楷體" w:eastAsia="標楷體" w:hAnsi="標楷體"/>
          <w:sz w:val="22"/>
          <w:szCs w:val="22"/>
        </w:rPr>
      </w:pPr>
      <w:r w:rsidRPr="00DA58CE">
        <w:rPr>
          <w:rFonts w:ascii="標楷體" w:eastAsia="標楷體" w:hAnsi="標楷體" w:hint="eastAsia"/>
          <w:sz w:val="22"/>
          <w:szCs w:val="22"/>
        </w:rPr>
        <w:t>倘因本保險而涉訟時，本公司同意以本保險單所載被保險人住所所在地之地方法院為第一審管轄法院。</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第九條：其他事項</w:t>
      </w:r>
    </w:p>
    <w:p w:rsidR="00DA58CE" w:rsidRPr="00DA58CE" w:rsidRDefault="004F76D1" w:rsidP="004F76D1">
      <w:pPr>
        <w:pStyle w:val="33"/>
        <w:spacing w:after="0" w:line="300" w:lineRule="exact"/>
        <w:jc w:val="both"/>
        <w:rPr>
          <w:rFonts w:ascii="標楷體" w:eastAsia="標楷體" w:hAnsi="標楷體"/>
          <w:sz w:val="22"/>
          <w:szCs w:val="22"/>
        </w:rPr>
      </w:pPr>
      <w:r>
        <w:rPr>
          <w:rFonts w:ascii="標楷體" w:eastAsia="標楷體" w:hAnsi="標楷體" w:hint="eastAsia"/>
          <w:sz w:val="22"/>
          <w:szCs w:val="22"/>
        </w:rPr>
        <w:t>一、</w:t>
      </w:r>
      <w:r w:rsidR="00DA58CE" w:rsidRPr="00DA58CE">
        <w:rPr>
          <w:rFonts w:ascii="標楷體" w:eastAsia="標楷體" w:hAnsi="標楷體" w:hint="eastAsia"/>
          <w:sz w:val="22"/>
          <w:szCs w:val="22"/>
        </w:rPr>
        <w:t>本保險單之批單、批註均為本保險契約之一部分。</w:t>
      </w:r>
    </w:p>
    <w:p w:rsidR="00DA58CE" w:rsidRPr="00DA58CE" w:rsidRDefault="004F76D1" w:rsidP="004F76D1">
      <w:pPr>
        <w:pStyle w:val="33"/>
        <w:spacing w:after="0" w:line="300" w:lineRule="exact"/>
        <w:jc w:val="both"/>
        <w:rPr>
          <w:rFonts w:ascii="標楷體" w:eastAsia="標楷體" w:hAnsi="標楷體"/>
          <w:sz w:val="22"/>
          <w:szCs w:val="22"/>
        </w:rPr>
      </w:pPr>
      <w:r>
        <w:rPr>
          <w:rFonts w:ascii="標楷體" w:eastAsia="標楷體" w:hAnsi="標楷體" w:hint="eastAsia"/>
          <w:sz w:val="22"/>
          <w:szCs w:val="22"/>
        </w:rPr>
        <w:t>二</w:t>
      </w:r>
      <w:r w:rsidRPr="004F76D1">
        <w:rPr>
          <w:rFonts w:ascii="標楷體" w:eastAsia="標楷體" w:hAnsi="標楷體" w:hint="eastAsia"/>
          <w:sz w:val="22"/>
          <w:szCs w:val="22"/>
        </w:rPr>
        <w:t>、</w:t>
      </w:r>
      <w:r w:rsidR="00DA58CE" w:rsidRPr="00DA58CE">
        <w:rPr>
          <w:rFonts w:ascii="標楷體" w:eastAsia="標楷體" w:hAnsi="標楷體" w:hint="eastAsia"/>
          <w:sz w:val="22"/>
          <w:szCs w:val="22"/>
        </w:rPr>
        <w:t>本保險單之任何變更，需經本公司簽批始生效力。但採購契約之變更，不在此限。</w:t>
      </w:r>
    </w:p>
    <w:p w:rsidR="00DA58CE" w:rsidRPr="00DA58CE" w:rsidRDefault="004F76D1" w:rsidP="004F76D1">
      <w:pPr>
        <w:pStyle w:val="33"/>
        <w:spacing w:after="0" w:line="300" w:lineRule="exact"/>
        <w:jc w:val="both"/>
        <w:rPr>
          <w:rFonts w:ascii="標楷體" w:eastAsia="標楷體" w:hAnsi="標楷體"/>
          <w:sz w:val="22"/>
          <w:szCs w:val="22"/>
        </w:rPr>
      </w:pPr>
      <w:r>
        <w:rPr>
          <w:rFonts w:ascii="標楷體" w:eastAsia="標楷體" w:hAnsi="標楷體" w:hint="eastAsia"/>
          <w:sz w:val="22"/>
          <w:szCs w:val="22"/>
        </w:rPr>
        <w:t>三</w:t>
      </w:r>
      <w:r w:rsidRPr="004F76D1">
        <w:rPr>
          <w:rFonts w:ascii="標楷體" w:eastAsia="標楷體" w:hAnsi="標楷體" w:hint="eastAsia"/>
          <w:sz w:val="22"/>
          <w:szCs w:val="22"/>
        </w:rPr>
        <w:t>、</w:t>
      </w:r>
      <w:r w:rsidR="00DA58CE" w:rsidRPr="00DA58CE">
        <w:rPr>
          <w:rFonts w:ascii="標楷體" w:eastAsia="標楷體" w:hAnsi="標楷體" w:hint="eastAsia"/>
          <w:sz w:val="22"/>
          <w:szCs w:val="22"/>
        </w:rPr>
        <w:t>本保險單未規定事項，悉依照保險法及其他有關法令辦理。</w:t>
      </w:r>
    </w:p>
    <w:p w:rsidR="006C3E58" w:rsidRPr="00DA58CE" w:rsidRDefault="006C3E58" w:rsidP="006C3E58">
      <w:pPr>
        <w:spacing w:line="300" w:lineRule="exact"/>
        <w:jc w:val="both"/>
        <w:rPr>
          <w:rFonts w:ascii="標楷體" w:eastAsia="標楷體"/>
        </w:rPr>
      </w:pPr>
    </w:p>
    <w:p w:rsidR="006C3E58" w:rsidRPr="00D430E8" w:rsidRDefault="006C3E58" w:rsidP="006C3E58">
      <w:r w:rsidRPr="00D430E8">
        <w:rPr>
          <w:rFonts w:ascii="標楷體" w:eastAsia="標楷體"/>
        </w:rPr>
        <w:br w:type="page"/>
      </w:r>
    </w:p>
    <w:p w:rsidR="00DC7493" w:rsidRPr="00D430E8" w:rsidRDefault="00DC7493" w:rsidP="008E6246">
      <w:pPr>
        <w:pStyle w:val="a2"/>
        <w:ind w:left="724" w:hanging="724"/>
      </w:pPr>
      <w:r w:rsidRPr="00D430E8">
        <w:rPr>
          <w:rFonts w:hint="eastAsia"/>
        </w:rPr>
        <w:lastRenderedPageBreak/>
        <w:t xml:space="preserve">　　外標封</w:t>
      </w:r>
    </w:p>
    <w:tbl>
      <w:tblPr>
        <w:tblW w:w="0" w:type="auto"/>
        <w:tblCellMar>
          <w:left w:w="0" w:type="dxa"/>
          <w:right w:w="0" w:type="dxa"/>
        </w:tblCellMar>
        <w:tblLook w:val="04A0"/>
      </w:tblPr>
      <w:tblGrid>
        <w:gridCol w:w="3676"/>
        <w:gridCol w:w="3249"/>
        <w:gridCol w:w="3249"/>
      </w:tblGrid>
      <w:tr w:rsidR="00DC7493" w:rsidRPr="00D430E8" w:rsidTr="005B5B04">
        <w:trPr>
          <w:trHeight w:val="12756"/>
        </w:trPr>
        <w:tc>
          <w:tcPr>
            <w:tcW w:w="3248" w:type="dxa"/>
            <w:tcMar>
              <w:top w:w="0" w:type="dxa"/>
              <w:left w:w="108" w:type="dxa"/>
              <w:bottom w:w="0" w:type="dxa"/>
              <w:right w:w="108" w:type="dxa"/>
            </w:tcMar>
            <w:vAlign w:val="center"/>
            <w:hideMark/>
          </w:tcPr>
          <w:tbl>
            <w:tblPr>
              <w:tblpPr w:leftFromText="180" w:rightFromText="180" w:horzAnchor="margin" w:tblpY="1397"/>
              <w:tblOverlap w:val="never"/>
              <w:tblW w:w="3032" w:type="dxa"/>
              <w:tblCellMar>
                <w:left w:w="0" w:type="dxa"/>
                <w:right w:w="0" w:type="dxa"/>
              </w:tblCellMar>
              <w:tblLook w:val="04A0"/>
            </w:tblPr>
            <w:tblGrid>
              <w:gridCol w:w="919"/>
              <w:gridCol w:w="919"/>
              <w:gridCol w:w="703"/>
              <w:gridCol w:w="919"/>
            </w:tblGrid>
            <w:tr w:rsidR="00235BC4" w:rsidRPr="00D430E8" w:rsidTr="00235BC4">
              <w:trPr>
                <w:cantSplit/>
                <w:trHeight w:val="2957"/>
              </w:trPr>
              <w:tc>
                <w:tcPr>
                  <w:tcW w:w="938" w:type="dxa"/>
                  <w:tcMar>
                    <w:top w:w="0" w:type="dxa"/>
                    <w:left w:w="108" w:type="dxa"/>
                    <w:bottom w:w="0" w:type="dxa"/>
                    <w:right w:w="108" w:type="dxa"/>
                  </w:tcMar>
                  <w:textDirection w:val="tbRlV"/>
                  <w:vAlign w:val="center"/>
                  <w:hideMark/>
                </w:tcPr>
                <w:p w:rsidR="00235BC4" w:rsidRPr="00D430E8" w:rsidRDefault="00235BC4" w:rsidP="00943265">
                  <w:pPr>
                    <w:ind w:left="113" w:right="113"/>
                    <w:rPr>
                      <w:rFonts w:ascii="標楷體" w:eastAsia="標楷體" w:hAnsi="標楷體"/>
                      <w:sz w:val="52"/>
                      <w:szCs w:val="52"/>
                    </w:rPr>
                  </w:pPr>
                  <w:r w:rsidRPr="00D430E8">
                    <w:rPr>
                      <w:rFonts w:ascii="標楷體" w:eastAsia="標楷體" w:hAnsi="標楷體"/>
                      <w:sz w:val="52"/>
                      <w:szCs w:val="52"/>
                    </w:rPr>
                    <w:br w:type="page"/>
                  </w:r>
                  <w:r w:rsidRPr="00D430E8">
                    <w:rPr>
                      <w:rFonts w:ascii="標楷體" w:eastAsia="標楷體" w:hAnsi="標楷體" w:hint="eastAsia"/>
                      <w:sz w:val="52"/>
                      <w:szCs w:val="52"/>
                    </w:rPr>
                    <w:t xml:space="preserve">地    址： </w:t>
                  </w:r>
                </w:p>
              </w:tc>
              <w:tc>
                <w:tcPr>
                  <w:tcW w:w="938" w:type="dxa"/>
                  <w:tcMar>
                    <w:top w:w="0" w:type="dxa"/>
                    <w:left w:w="108" w:type="dxa"/>
                    <w:bottom w:w="0" w:type="dxa"/>
                    <w:right w:w="108" w:type="dxa"/>
                  </w:tcMar>
                  <w:textDirection w:val="tbRlV"/>
                  <w:vAlign w:val="center"/>
                  <w:hideMark/>
                </w:tcPr>
                <w:p w:rsidR="00235BC4" w:rsidRPr="00D430E8" w:rsidRDefault="00235BC4" w:rsidP="005B5B04">
                  <w:pPr>
                    <w:ind w:left="113" w:right="113"/>
                  </w:pPr>
                  <w:r w:rsidRPr="00D430E8">
                    <w:rPr>
                      <w:rFonts w:ascii="標楷體" w:eastAsia="標楷體" w:hAnsi="標楷體" w:hint="eastAsia"/>
                      <w:sz w:val="52"/>
                      <w:szCs w:val="52"/>
                    </w:rPr>
                    <w:t>電    話：</w:t>
                  </w:r>
                </w:p>
              </w:tc>
              <w:tc>
                <w:tcPr>
                  <w:tcW w:w="218" w:type="dxa"/>
                  <w:textDirection w:val="tbRlV"/>
                </w:tcPr>
                <w:p w:rsidR="00235BC4" w:rsidRPr="00D430E8" w:rsidRDefault="00235BC4" w:rsidP="005B5B04">
                  <w:pPr>
                    <w:ind w:left="113" w:right="113"/>
                    <w:rPr>
                      <w:rFonts w:ascii="標楷體" w:eastAsia="標楷體" w:hAnsi="標楷體"/>
                      <w:sz w:val="52"/>
                      <w:szCs w:val="52"/>
                    </w:rPr>
                  </w:pPr>
                  <w:r>
                    <w:rPr>
                      <w:rFonts w:ascii="標楷體" w:eastAsia="標楷體" w:hAnsi="標楷體" w:hint="eastAsia"/>
                      <w:sz w:val="52"/>
                      <w:szCs w:val="52"/>
                    </w:rPr>
                    <w:t>統一編號</w:t>
                  </w:r>
                  <w:r w:rsidRPr="00D430E8">
                    <w:rPr>
                      <w:rFonts w:ascii="標楷體" w:eastAsia="標楷體" w:hAnsi="標楷體" w:hint="eastAsia"/>
                      <w:sz w:val="52"/>
                      <w:szCs w:val="52"/>
                    </w:rPr>
                    <w:t>：</w:t>
                  </w:r>
                </w:p>
              </w:tc>
              <w:tc>
                <w:tcPr>
                  <w:tcW w:w="938" w:type="dxa"/>
                  <w:tcMar>
                    <w:top w:w="0" w:type="dxa"/>
                    <w:left w:w="108" w:type="dxa"/>
                    <w:bottom w:w="0" w:type="dxa"/>
                    <w:right w:w="108" w:type="dxa"/>
                  </w:tcMar>
                  <w:textDirection w:val="tbRlV"/>
                  <w:vAlign w:val="center"/>
                  <w:hideMark/>
                </w:tcPr>
                <w:p w:rsidR="00235BC4" w:rsidRPr="00D430E8" w:rsidRDefault="00235BC4" w:rsidP="005B5B04">
                  <w:pPr>
                    <w:ind w:left="113" w:right="113"/>
                  </w:pPr>
                  <w:r w:rsidRPr="00D430E8">
                    <w:rPr>
                      <w:rFonts w:ascii="標楷體" w:eastAsia="標楷體" w:hAnsi="標楷體" w:hint="eastAsia"/>
                      <w:sz w:val="52"/>
                      <w:szCs w:val="52"/>
                    </w:rPr>
                    <w:t>公司名稱：</w:t>
                  </w:r>
                </w:p>
              </w:tc>
            </w:tr>
            <w:tr w:rsidR="00235BC4" w:rsidRPr="00D430E8" w:rsidTr="00235BC4">
              <w:trPr>
                <w:cantSplit/>
                <w:trHeight w:val="2957"/>
              </w:trPr>
              <w:tc>
                <w:tcPr>
                  <w:tcW w:w="938" w:type="dxa"/>
                  <w:tcMar>
                    <w:top w:w="0" w:type="dxa"/>
                    <w:left w:w="108" w:type="dxa"/>
                    <w:bottom w:w="0" w:type="dxa"/>
                    <w:right w:w="108" w:type="dxa"/>
                  </w:tcMar>
                  <w:textDirection w:val="tbRlV"/>
                  <w:vAlign w:val="center"/>
                </w:tcPr>
                <w:p w:rsidR="00235BC4" w:rsidRPr="00D430E8" w:rsidRDefault="00235BC4" w:rsidP="00943265">
                  <w:pPr>
                    <w:ind w:left="113" w:right="113"/>
                    <w:rPr>
                      <w:rFonts w:ascii="標楷體" w:eastAsia="標楷體" w:hAnsi="標楷體"/>
                      <w:sz w:val="52"/>
                      <w:szCs w:val="52"/>
                    </w:rPr>
                  </w:pPr>
                  <w:r w:rsidRPr="00D430E8">
                    <w:rPr>
                      <w:rFonts w:ascii="標楷體" w:eastAsia="標楷體" w:hAnsi="標楷體" w:hint="eastAsia"/>
                      <w:sz w:val="52"/>
                      <w:szCs w:val="52"/>
                    </w:rPr>
                    <w:t xml:space="preserve"> </w:t>
                  </w:r>
                </w:p>
              </w:tc>
              <w:tc>
                <w:tcPr>
                  <w:tcW w:w="938" w:type="dxa"/>
                  <w:tcMar>
                    <w:top w:w="0" w:type="dxa"/>
                    <w:left w:w="108" w:type="dxa"/>
                    <w:bottom w:w="0" w:type="dxa"/>
                    <w:right w:w="108" w:type="dxa"/>
                  </w:tcMar>
                  <w:textDirection w:val="tbRlV"/>
                  <w:vAlign w:val="center"/>
                </w:tcPr>
                <w:p w:rsidR="00235BC4" w:rsidRPr="00D430E8" w:rsidRDefault="00235BC4" w:rsidP="005B5B04">
                  <w:pPr>
                    <w:ind w:left="113" w:right="113"/>
                    <w:rPr>
                      <w:rFonts w:ascii="標楷體" w:eastAsia="標楷體" w:hAnsi="標楷體"/>
                      <w:sz w:val="52"/>
                      <w:szCs w:val="52"/>
                    </w:rPr>
                  </w:pPr>
                  <w:r w:rsidRPr="00D430E8">
                    <w:rPr>
                      <w:rFonts w:ascii="標楷體" w:eastAsia="標楷體" w:hAnsi="標楷體" w:hint="eastAsia"/>
                      <w:sz w:val="52"/>
                      <w:szCs w:val="52"/>
                    </w:rPr>
                    <w:t xml:space="preserve"> </w:t>
                  </w:r>
                </w:p>
              </w:tc>
              <w:tc>
                <w:tcPr>
                  <w:tcW w:w="218" w:type="dxa"/>
                  <w:textDirection w:val="tbRlV"/>
                </w:tcPr>
                <w:p w:rsidR="00235BC4" w:rsidRPr="00D430E8" w:rsidRDefault="00235BC4" w:rsidP="005B5B04">
                  <w:pPr>
                    <w:ind w:left="113" w:right="113"/>
                    <w:rPr>
                      <w:rFonts w:ascii="標楷體" w:eastAsia="標楷體" w:hAnsi="標楷體"/>
                      <w:sz w:val="52"/>
                      <w:szCs w:val="52"/>
                    </w:rPr>
                  </w:pPr>
                </w:p>
              </w:tc>
              <w:tc>
                <w:tcPr>
                  <w:tcW w:w="938" w:type="dxa"/>
                  <w:tcMar>
                    <w:top w:w="0" w:type="dxa"/>
                    <w:left w:w="108" w:type="dxa"/>
                    <w:bottom w:w="0" w:type="dxa"/>
                    <w:right w:w="108" w:type="dxa"/>
                  </w:tcMar>
                  <w:textDirection w:val="tbRlV"/>
                  <w:vAlign w:val="center"/>
                </w:tcPr>
                <w:p w:rsidR="00235BC4" w:rsidRPr="00D430E8" w:rsidRDefault="00235BC4" w:rsidP="005B5B04">
                  <w:pPr>
                    <w:ind w:left="113" w:right="113"/>
                    <w:rPr>
                      <w:rFonts w:ascii="標楷體" w:eastAsia="標楷體" w:hAnsi="標楷體"/>
                      <w:sz w:val="52"/>
                      <w:szCs w:val="52"/>
                    </w:rPr>
                  </w:pPr>
                  <w:r w:rsidRPr="00D430E8">
                    <w:rPr>
                      <w:rFonts w:ascii="標楷體" w:eastAsia="標楷體" w:hAnsi="標楷體" w:hint="eastAsia"/>
                      <w:sz w:val="52"/>
                      <w:szCs w:val="52"/>
                    </w:rPr>
                    <w:t xml:space="preserve"> </w:t>
                  </w:r>
                </w:p>
              </w:tc>
            </w:tr>
          </w:tbl>
          <w:p w:rsidR="00DC7493" w:rsidRPr="00D430E8" w:rsidRDefault="00DC7493" w:rsidP="007F1356">
            <w:pPr>
              <w:rPr>
                <w:rFonts w:ascii="新細明體" w:hAnsi="新細明體"/>
              </w:rPr>
            </w:pPr>
          </w:p>
        </w:tc>
        <w:tc>
          <w:tcPr>
            <w:tcW w:w="3249" w:type="dxa"/>
            <w:tcMar>
              <w:top w:w="0" w:type="dxa"/>
              <w:left w:w="108" w:type="dxa"/>
              <w:bottom w:w="0" w:type="dxa"/>
              <w:right w:w="108" w:type="dxa"/>
            </w:tcMar>
            <w:hideMark/>
          </w:tcPr>
          <w:p w:rsidR="00DC7493" w:rsidRPr="00D430E8" w:rsidRDefault="00DC7493" w:rsidP="007F1356">
            <w:pPr>
              <w:jc w:val="center"/>
            </w:pPr>
            <w:r w:rsidRPr="00D430E8">
              <w:t>  </w:t>
            </w:r>
          </w:p>
          <w:tbl>
            <w:tblPr>
              <w:tblW w:w="0" w:type="auto"/>
              <w:tblCellMar>
                <w:left w:w="0" w:type="dxa"/>
                <w:right w:w="0" w:type="dxa"/>
              </w:tblCellMar>
              <w:tblLook w:val="04A0"/>
            </w:tblPr>
            <w:tblGrid>
              <w:gridCol w:w="1494"/>
              <w:gridCol w:w="1493"/>
            </w:tblGrid>
            <w:tr w:rsidR="00DC7493" w:rsidRPr="00D430E8" w:rsidTr="005B5B04">
              <w:trPr>
                <w:cantSplit/>
                <w:trHeight w:val="11023"/>
              </w:trPr>
              <w:tc>
                <w:tcPr>
                  <w:tcW w:w="1509" w:type="dxa"/>
                  <w:tcBorders>
                    <w:top w:val="single" w:sz="18" w:space="0" w:color="auto"/>
                    <w:left w:val="single" w:sz="18" w:space="0" w:color="auto"/>
                    <w:bottom w:val="single" w:sz="18" w:space="0" w:color="auto"/>
                    <w:right w:val="nil"/>
                  </w:tcBorders>
                  <w:tcMar>
                    <w:top w:w="0" w:type="dxa"/>
                    <w:left w:w="108" w:type="dxa"/>
                    <w:bottom w:w="0" w:type="dxa"/>
                    <w:right w:w="108" w:type="dxa"/>
                  </w:tcMar>
                  <w:textDirection w:val="tbRlV"/>
                  <w:vAlign w:val="center"/>
                </w:tcPr>
                <w:p w:rsidR="00DC7493" w:rsidRPr="00D430E8" w:rsidRDefault="005B5B04" w:rsidP="005B5B04">
                  <w:pPr>
                    <w:spacing w:line="760" w:lineRule="exact"/>
                    <w:ind w:left="113" w:right="113"/>
                    <w:jc w:val="both"/>
                    <w:rPr>
                      <w:rFonts w:ascii="標楷體" w:eastAsia="標楷體" w:hAnsi="標楷體"/>
                      <w:sz w:val="72"/>
                      <w:szCs w:val="72"/>
                    </w:rPr>
                  </w:pPr>
                  <w:r w:rsidRPr="00D430E8">
                    <w:rPr>
                      <w:rFonts w:ascii="標楷體" w:eastAsia="標楷體" w:hAnsi="標楷體" w:hint="eastAsia"/>
                      <w:sz w:val="72"/>
                      <w:szCs w:val="72"/>
                    </w:rPr>
                    <w:t>購案名稱：</w:t>
                  </w:r>
                  <w:r w:rsidR="0072155F" w:rsidRPr="0072155F">
                    <w:rPr>
                      <w:rFonts w:ascii="標楷體" w:eastAsia="標楷體" w:hAnsi="標楷體" w:hint="eastAsia"/>
                      <w:b/>
                      <w:color w:val="FF0000"/>
                      <w:sz w:val="44"/>
                      <w:szCs w:val="72"/>
                    </w:rPr>
                    <w:t>109-</w:t>
                  </w:r>
                  <w:proofErr w:type="gramStart"/>
                  <w:r w:rsidR="0072155F" w:rsidRPr="0072155F">
                    <w:rPr>
                      <w:rFonts w:ascii="標楷體" w:eastAsia="標楷體" w:hAnsi="標楷體" w:hint="eastAsia"/>
                      <w:b/>
                      <w:color w:val="FF0000"/>
                      <w:sz w:val="44"/>
                      <w:szCs w:val="72"/>
                    </w:rPr>
                    <w:t>113</w:t>
                  </w:r>
                  <w:proofErr w:type="gramEnd"/>
                  <w:r w:rsidR="0072155F" w:rsidRPr="0072155F">
                    <w:rPr>
                      <w:rFonts w:ascii="標楷體" w:eastAsia="標楷體" w:hAnsi="標楷體" w:hint="eastAsia"/>
                      <w:b/>
                      <w:color w:val="FF0000"/>
                      <w:sz w:val="44"/>
                      <w:szCs w:val="72"/>
                    </w:rPr>
                    <w:t>年度「便利商店」房地租賃案</w:t>
                  </w:r>
                  <w:r w:rsidR="00943265" w:rsidRPr="00D430E8">
                    <w:rPr>
                      <w:rFonts w:ascii="標楷體" w:eastAsia="標楷體" w:hAnsi="標楷體" w:hint="eastAsia"/>
                      <w:sz w:val="72"/>
                      <w:szCs w:val="72"/>
                    </w:rPr>
                    <w:t xml:space="preserve"> </w:t>
                  </w:r>
                </w:p>
              </w:tc>
              <w:tc>
                <w:tcPr>
                  <w:tcW w:w="1509" w:type="dxa"/>
                  <w:tcBorders>
                    <w:top w:val="single" w:sz="18" w:space="0" w:color="auto"/>
                    <w:left w:val="nil"/>
                    <w:bottom w:val="single" w:sz="18" w:space="0" w:color="auto"/>
                    <w:right w:val="single" w:sz="18" w:space="0" w:color="auto"/>
                  </w:tcBorders>
                  <w:tcMar>
                    <w:top w:w="0" w:type="dxa"/>
                    <w:left w:w="108" w:type="dxa"/>
                    <w:bottom w:w="0" w:type="dxa"/>
                    <w:right w:w="108" w:type="dxa"/>
                  </w:tcMar>
                  <w:textDirection w:val="tbRlV"/>
                  <w:vAlign w:val="center"/>
                </w:tcPr>
                <w:p w:rsidR="00DC7493" w:rsidRPr="00D430E8" w:rsidRDefault="005B5B04" w:rsidP="0072155F">
                  <w:pPr>
                    <w:spacing w:line="760" w:lineRule="exact"/>
                    <w:ind w:left="113" w:right="113"/>
                    <w:jc w:val="both"/>
                    <w:rPr>
                      <w:rFonts w:ascii="標楷體" w:eastAsia="標楷體" w:hAnsi="標楷體"/>
                      <w:sz w:val="72"/>
                      <w:szCs w:val="72"/>
                    </w:rPr>
                  </w:pPr>
                  <w:r w:rsidRPr="00D430E8">
                    <w:rPr>
                      <w:rFonts w:ascii="標楷體" w:eastAsia="標楷體" w:hAnsi="標楷體" w:hint="eastAsia"/>
                      <w:sz w:val="72"/>
                      <w:szCs w:val="72"/>
                    </w:rPr>
                    <w:t>購案編號：</w:t>
                  </w:r>
                  <w:r w:rsidR="0072155F" w:rsidRPr="0072155F">
                    <w:rPr>
                      <w:rFonts w:ascii="標楷體" w:eastAsia="標楷體" w:hAnsi="標楷體" w:hint="eastAsia"/>
                      <w:b/>
                      <w:color w:val="FF0000"/>
                      <w:sz w:val="28"/>
                    </w:rPr>
                    <w:t xml:space="preserve"> </w:t>
                  </w:r>
                  <w:r w:rsidR="0072155F" w:rsidRPr="0072155F">
                    <w:rPr>
                      <w:rFonts w:ascii="標楷體" w:eastAsia="標楷體" w:hAnsi="標楷體" w:hint="eastAsia"/>
                      <w:b/>
                      <w:color w:val="FF0000"/>
                      <w:sz w:val="44"/>
                    </w:rPr>
                    <w:t>NC08065P</w:t>
                  </w:r>
                  <w:r w:rsidR="002239FA">
                    <w:rPr>
                      <w:rFonts w:ascii="標楷體" w:eastAsia="標楷體" w:hAnsi="標楷體" w:hint="eastAsia"/>
                      <w:b/>
                      <w:color w:val="FF0000"/>
                      <w:sz w:val="44"/>
                    </w:rPr>
                    <w:t>057</w:t>
                  </w:r>
                </w:p>
              </w:tc>
            </w:tr>
          </w:tbl>
          <w:p w:rsidR="00DC7493" w:rsidRPr="00D430E8" w:rsidRDefault="00DC7493" w:rsidP="007F1356">
            <w:pPr>
              <w:rPr>
                <w:rFonts w:ascii="新細明體" w:hAnsi="新細明體"/>
              </w:rPr>
            </w:pPr>
          </w:p>
        </w:tc>
        <w:tc>
          <w:tcPr>
            <w:tcW w:w="3249" w:type="dxa"/>
            <w:tcMar>
              <w:top w:w="0" w:type="dxa"/>
              <w:left w:w="108" w:type="dxa"/>
              <w:bottom w:w="0" w:type="dxa"/>
              <w:right w:w="108" w:type="dxa"/>
            </w:tcMar>
            <w:vAlign w:val="center"/>
            <w:hideMark/>
          </w:tcPr>
          <w:tbl>
            <w:tblPr>
              <w:tblW w:w="0" w:type="auto"/>
              <w:tblInd w:w="1168" w:type="dxa"/>
              <w:tblCellMar>
                <w:left w:w="0" w:type="dxa"/>
                <w:right w:w="0" w:type="dxa"/>
              </w:tblCellMar>
              <w:tblLook w:val="04A0"/>
            </w:tblPr>
            <w:tblGrid>
              <w:gridCol w:w="936"/>
            </w:tblGrid>
            <w:tr w:rsidR="00DC7493" w:rsidRPr="00D430E8" w:rsidTr="007F1356">
              <w:tc>
                <w:tcPr>
                  <w:tcW w:w="896" w:type="dxa"/>
                  <w:tcMar>
                    <w:top w:w="0" w:type="dxa"/>
                    <w:left w:w="108" w:type="dxa"/>
                    <w:bottom w:w="0" w:type="dxa"/>
                    <w:right w:w="108" w:type="dxa"/>
                  </w:tcMar>
                  <w:hideMark/>
                </w:tcPr>
                <w:p w:rsidR="00DC7493" w:rsidRPr="00D430E8" w:rsidRDefault="00235BC4" w:rsidP="007F1356">
                  <w:pPr>
                    <w:jc w:val="center"/>
                  </w:pPr>
                  <w:r w:rsidRPr="005A1311">
                    <w:rPr>
                      <w:rFonts w:ascii="標楷體" w:eastAsia="標楷體" w:hAnsi="標楷體" w:hint="eastAsia"/>
                      <w:sz w:val="72"/>
                      <w:szCs w:val="72"/>
                    </w:rPr>
                    <w:t>太平宜欣郵局39號信箱</w:t>
                  </w:r>
                </w:p>
              </w:tc>
            </w:tr>
          </w:tbl>
          <w:p w:rsidR="00DC7493" w:rsidRPr="00D430E8" w:rsidRDefault="00DC7493" w:rsidP="007F1356">
            <w:pPr>
              <w:rPr>
                <w:rFonts w:ascii="新細明體" w:hAnsi="新細明體"/>
              </w:rPr>
            </w:pPr>
          </w:p>
        </w:tc>
      </w:tr>
    </w:tbl>
    <w:p w:rsidR="00DC7493" w:rsidRPr="00D430E8" w:rsidRDefault="00DC7493" w:rsidP="00DC7493">
      <w:proofErr w:type="gramStart"/>
      <w:r w:rsidRPr="00D430E8">
        <w:rPr>
          <w:rFonts w:ascii="標楷體" w:eastAsia="標楷體" w:hAnsi="標楷體" w:hint="eastAsia"/>
          <w:b/>
          <w:bCs/>
          <w:spacing w:val="-20"/>
          <w:sz w:val="26"/>
          <w:szCs w:val="26"/>
        </w:rPr>
        <w:t>註</w:t>
      </w:r>
      <w:proofErr w:type="gramEnd"/>
      <w:r w:rsidRPr="00D430E8">
        <w:rPr>
          <w:rFonts w:ascii="標楷體" w:eastAsia="標楷體" w:hAnsi="標楷體" w:hint="eastAsia"/>
          <w:b/>
          <w:bCs/>
          <w:spacing w:val="-20"/>
          <w:sz w:val="26"/>
          <w:szCs w:val="26"/>
        </w:rPr>
        <w:t>：本頁為投標文件「書面密封」之封面，廠商得於郵遞</w:t>
      </w:r>
      <w:proofErr w:type="gramStart"/>
      <w:r w:rsidRPr="00D430E8">
        <w:rPr>
          <w:rFonts w:ascii="標楷體" w:eastAsia="標楷體" w:hAnsi="標楷體" w:hint="eastAsia"/>
          <w:b/>
          <w:bCs/>
          <w:spacing w:val="-20"/>
          <w:sz w:val="26"/>
          <w:szCs w:val="26"/>
        </w:rPr>
        <w:t>投標時貼附</w:t>
      </w:r>
      <w:proofErr w:type="gramEnd"/>
      <w:r w:rsidRPr="00D430E8">
        <w:rPr>
          <w:rFonts w:ascii="標楷體" w:eastAsia="標楷體" w:hAnsi="標楷體" w:hint="eastAsia"/>
          <w:b/>
          <w:bCs/>
          <w:spacing w:val="-20"/>
          <w:sz w:val="26"/>
          <w:szCs w:val="26"/>
        </w:rPr>
        <w:t>於信（標）封外部付郵。</w:t>
      </w:r>
    </w:p>
    <w:p w:rsidR="00A57C2C" w:rsidRPr="00D430E8" w:rsidRDefault="00DC7493" w:rsidP="008E6246">
      <w:pPr>
        <w:pStyle w:val="a2"/>
        <w:ind w:left="724" w:hanging="724"/>
      </w:pPr>
      <w:r w:rsidRPr="00D430E8">
        <w:br w:type="page"/>
      </w:r>
      <w:r w:rsidR="008C6D5D" w:rsidRPr="00D430E8">
        <w:rPr>
          <w:rFonts w:hint="eastAsia"/>
        </w:rPr>
        <w:lastRenderedPageBreak/>
        <w:t xml:space="preserve">　　廠商資格履約及賠</w:t>
      </w:r>
      <w:r w:rsidR="008C6D5D" w:rsidRPr="00D430E8">
        <w:rPr>
          <w:rFonts w:hint="eastAsia"/>
        </w:rPr>
        <w:tab/>
      </w:r>
      <w:r w:rsidR="008C6D5D" w:rsidRPr="00D430E8">
        <w:rPr>
          <w:rFonts w:hint="eastAsia"/>
        </w:rPr>
        <w:t>償連帶保證保險單</w:t>
      </w:r>
    </w:p>
    <w:p w:rsidR="008C6D5D" w:rsidRPr="00D430E8" w:rsidRDefault="008C6D5D" w:rsidP="00D047AD">
      <w:pPr>
        <w:jc w:val="both"/>
        <w:rPr>
          <w:rFonts w:ascii="標楷體" w:eastAsia="標楷體"/>
        </w:rPr>
      </w:pPr>
    </w:p>
    <w:p w:rsidR="00D047AD" w:rsidRPr="00D430E8" w:rsidRDefault="00D047AD" w:rsidP="00D047AD">
      <w:pPr>
        <w:jc w:val="both"/>
        <w:rPr>
          <w:rFonts w:ascii="標楷體" w:eastAsia="標楷體"/>
        </w:rPr>
      </w:pPr>
      <w:r w:rsidRPr="00D430E8">
        <w:rPr>
          <w:rFonts w:ascii="標楷體" w:eastAsia="標楷體" w:hint="eastAsia"/>
        </w:rPr>
        <w:t xml:space="preserve">保險人                         </w:t>
      </w:r>
      <w:r w:rsidRPr="00D430E8">
        <w:rPr>
          <w:rFonts w:ascii="標楷體" w:eastAsia="標楷體"/>
        </w:rPr>
        <w:t>（</w:t>
      </w:r>
      <w:r w:rsidRPr="00D430E8">
        <w:rPr>
          <w:rFonts w:ascii="標楷體" w:eastAsia="標楷體" w:hint="eastAsia"/>
        </w:rPr>
        <w:t>以下簡稱本公司</w:t>
      </w:r>
      <w:r w:rsidRPr="00D430E8">
        <w:rPr>
          <w:rFonts w:ascii="標楷體" w:eastAsia="標楷體"/>
        </w:rPr>
        <w:t>）</w:t>
      </w:r>
      <w:r w:rsidRPr="00D430E8">
        <w:rPr>
          <w:rFonts w:ascii="標楷體" w:eastAsia="標楷體" w:hint="eastAsia"/>
        </w:rPr>
        <w:t>因</w:t>
      </w:r>
    </w:p>
    <w:p w:rsidR="00D047AD" w:rsidRPr="00D430E8" w:rsidRDefault="00D047AD" w:rsidP="00D047AD">
      <w:pPr>
        <w:jc w:val="both"/>
        <w:rPr>
          <w:rFonts w:ascii="標楷體" w:eastAsia="標楷體"/>
        </w:rPr>
      </w:pPr>
      <w:r w:rsidRPr="00D430E8">
        <w:rPr>
          <w:rFonts w:ascii="標楷體" w:eastAsia="標楷體" w:hint="eastAsia"/>
        </w:rPr>
        <w:t xml:space="preserve">                            </w:t>
      </w:r>
      <w:r w:rsidRPr="00D430E8">
        <w:rPr>
          <w:rFonts w:ascii="標楷體" w:eastAsia="標楷體"/>
        </w:rPr>
        <w:t>（</w:t>
      </w:r>
      <w:r w:rsidRPr="00D430E8">
        <w:rPr>
          <w:rFonts w:ascii="標楷體" w:eastAsia="標楷體" w:hint="eastAsia"/>
        </w:rPr>
        <w:t>以下簡稱投標人</w:t>
      </w:r>
      <w:r w:rsidRPr="00D430E8">
        <w:rPr>
          <w:rFonts w:ascii="標楷體" w:eastAsia="標楷體"/>
        </w:rPr>
        <w:t>）</w:t>
      </w:r>
      <w:r w:rsidRPr="00D430E8">
        <w:rPr>
          <w:rFonts w:ascii="標楷體" w:eastAsia="標楷體" w:hint="eastAsia"/>
        </w:rPr>
        <w:t>投標後開政府採購</w:t>
      </w:r>
      <w:r w:rsidRPr="00D430E8">
        <w:rPr>
          <w:rFonts w:ascii="標楷體" w:eastAsia="標楷體"/>
        </w:rPr>
        <w:t>（</w:t>
      </w:r>
      <w:r w:rsidRPr="00D430E8">
        <w:rPr>
          <w:rFonts w:ascii="標楷體" w:eastAsia="標楷體" w:hint="eastAsia"/>
        </w:rPr>
        <w:t>以下簡稱採購</w:t>
      </w:r>
      <w:r w:rsidRPr="00D430E8">
        <w:rPr>
          <w:rFonts w:ascii="標楷體" w:eastAsia="標楷體"/>
        </w:rPr>
        <w:t>）</w:t>
      </w:r>
      <w:r w:rsidRPr="00D430E8">
        <w:rPr>
          <w:rFonts w:ascii="標楷體" w:eastAsia="標楷體" w:hint="eastAsia"/>
        </w:rPr>
        <w:t>，與要保人訂立廠商資格履約及賠償連帶保證保險契約，特立本保險單存證。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8"/>
        <w:gridCol w:w="720"/>
        <w:gridCol w:w="2520"/>
        <w:gridCol w:w="336"/>
        <w:gridCol w:w="1034"/>
        <w:gridCol w:w="174"/>
        <w:gridCol w:w="1080"/>
        <w:gridCol w:w="3365"/>
      </w:tblGrid>
      <w:tr w:rsidR="00D047AD" w:rsidRPr="00D430E8" w:rsidTr="009C23F1">
        <w:trPr>
          <w:cantSplit/>
          <w:trHeight w:val="160"/>
        </w:trPr>
        <w:tc>
          <w:tcPr>
            <w:tcW w:w="1108" w:type="dxa"/>
            <w:gridSpan w:val="2"/>
            <w:vMerge w:val="restart"/>
            <w:vAlign w:val="center"/>
          </w:tcPr>
          <w:p w:rsidR="00D047AD" w:rsidRPr="00D430E8" w:rsidRDefault="00D047AD" w:rsidP="009C23F1">
            <w:pPr>
              <w:jc w:val="distribute"/>
              <w:rPr>
                <w:rFonts w:ascii="標楷體" w:eastAsia="標楷體"/>
                <w:spacing w:val="-20"/>
              </w:rPr>
            </w:pPr>
            <w:r w:rsidRPr="00D430E8">
              <w:rPr>
                <w:rFonts w:ascii="標楷體" w:eastAsia="標楷體" w:hint="eastAsia"/>
                <w:spacing w:val="-20"/>
              </w:rPr>
              <w:t>保險單號碼</w:t>
            </w:r>
          </w:p>
        </w:tc>
        <w:tc>
          <w:tcPr>
            <w:tcW w:w="4064" w:type="dxa"/>
            <w:gridSpan w:val="4"/>
            <w:vMerge w:val="restart"/>
            <w:vAlign w:val="center"/>
          </w:tcPr>
          <w:p w:rsidR="00D047AD" w:rsidRPr="00D430E8" w:rsidRDefault="00943265" w:rsidP="00943265">
            <w:pPr>
              <w:rPr>
                <w:rFonts w:ascii="標楷體" w:eastAsia="標楷體"/>
              </w:rPr>
            </w:pPr>
            <w:r w:rsidRPr="00D430E8">
              <w:rPr>
                <w:rFonts w:ascii="標楷體" w:eastAsia="標楷體" w:hint="eastAsia"/>
              </w:rPr>
              <w:t xml:space="preserve">       ○</w:t>
            </w:r>
            <w:r w:rsidR="00D047AD" w:rsidRPr="00D430E8">
              <w:rPr>
                <w:rFonts w:ascii="標楷體" w:eastAsia="標楷體" w:hint="eastAsia"/>
              </w:rPr>
              <w:t>字第         號</w:t>
            </w:r>
          </w:p>
        </w:tc>
        <w:tc>
          <w:tcPr>
            <w:tcW w:w="1080" w:type="dxa"/>
          </w:tcPr>
          <w:p w:rsidR="00D047AD" w:rsidRPr="00D430E8" w:rsidRDefault="00D047AD" w:rsidP="009C23F1">
            <w:pPr>
              <w:jc w:val="both"/>
              <w:rPr>
                <w:rFonts w:ascii="標楷體" w:eastAsia="標楷體"/>
              </w:rPr>
            </w:pPr>
            <w:r w:rsidRPr="00D430E8">
              <w:rPr>
                <w:rFonts w:ascii="標楷體" w:eastAsia="標楷體" w:hint="eastAsia"/>
              </w:rPr>
              <w:t>險    別</w:t>
            </w:r>
          </w:p>
        </w:tc>
        <w:tc>
          <w:tcPr>
            <w:tcW w:w="3365" w:type="dxa"/>
          </w:tcPr>
          <w:p w:rsidR="00D047AD" w:rsidRPr="00D430E8" w:rsidRDefault="00D047AD" w:rsidP="009C23F1">
            <w:pPr>
              <w:jc w:val="both"/>
              <w:rPr>
                <w:rFonts w:ascii="標楷體" w:eastAsia="標楷體"/>
              </w:rPr>
            </w:pPr>
            <w:r w:rsidRPr="00D430E8">
              <w:rPr>
                <w:rFonts w:ascii="標楷體" w:eastAsia="標楷體" w:hint="eastAsia"/>
              </w:rPr>
              <w:t>保險性質</w:t>
            </w:r>
          </w:p>
        </w:tc>
      </w:tr>
      <w:tr w:rsidR="00D047AD" w:rsidRPr="00D430E8" w:rsidTr="009C23F1">
        <w:trPr>
          <w:cantSplit/>
          <w:trHeight w:val="160"/>
        </w:trPr>
        <w:tc>
          <w:tcPr>
            <w:tcW w:w="1108" w:type="dxa"/>
            <w:gridSpan w:val="2"/>
            <w:vMerge/>
            <w:vAlign w:val="center"/>
          </w:tcPr>
          <w:p w:rsidR="00D047AD" w:rsidRPr="00D430E8" w:rsidRDefault="00D047AD" w:rsidP="009C23F1">
            <w:pPr>
              <w:jc w:val="distribute"/>
              <w:rPr>
                <w:rFonts w:ascii="標楷體" w:eastAsia="標楷體"/>
              </w:rPr>
            </w:pPr>
          </w:p>
        </w:tc>
        <w:tc>
          <w:tcPr>
            <w:tcW w:w="4064" w:type="dxa"/>
            <w:gridSpan w:val="4"/>
            <w:vMerge/>
          </w:tcPr>
          <w:p w:rsidR="00D047AD" w:rsidRPr="00D430E8" w:rsidRDefault="00D047AD" w:rsidP="009C23F1">
            <w:pPr>
              <w:jc w:val="both"/>
              <w:rPr>
                <w:rFonts w:ascii="標楷體" w:eastAsia="標楷體"/>
              </w:rPr>
            </w:pPr>
          </w:p>
        </w:tc>
        <w:tc>
          <w:tcPr>
            <w:tcW w:w="1080" w:type="dxa"/>
            <w:textDirection w:val="lrTbV"/>
          </w:tcPr>
          <w:p w:rsidR="00D047AD" w:rsidRPr="00D430E8" w:rsidRDefault="00D047AD" w:rsidP="009C23F1">
            <w:pPr>
              <w:jc w:val="both"/>
              <w:rPr>
                <w:rFonts w:ascii="標楷體" w:eastAsia="標楷體"/>
              </w:rPr>
            </w:pPr>
          </w:p>
        </w:tc>
        <w:tc>
          <w:tcPr>
            <w:tcW w:w="3365" w:type="dxa"/>
            <w:textDirection w:val="lrTbV"/>
          </w:tcPr>
          <w:p w:rsidR="00D047AD" w:rsidRPr="00D430E8" w:rsidRDefault="00D047AD" w:rsidP="009C23F1">
            <w:pPr>
              <w:jc w:val="both"/>
              <w:rPr>
                <w:rFonts w:ascii="標楷體" w:eastAsia="標楷體"/>
              </w:rPr>
            </w:pPr>
          </w:p>
        </w:tc>
      </w:tr>
      <w:tr w:rsidR="00D047AD" w:rsidRPr="00D430E8" w:rsidTr="009C23F1">
        <w:trPr>
          <w:cantSplit/>
        </w:trPr>
        <w:tc>
          <w:tcPr>
            <w:tcW w:w="1108" w:type="dxa"/>
            <w:gridSpan w:val="2"/>
            <w:vAlign w:val="center"/>
          </w:tcPr>
          <w:p w:rsidR="00D047AD" w:rsidRPr="00D430E8" w:rsidRDefault="00D047AD" w:rsidP="009C23F1">
            <w:pPr>
              <w:jc w:val="distribute"/>
              <w:rPr>
                <w:rFonts w:ascii="標楷體" w:eastAsia="標楷體"/>
              </w:rPr>
            </w:pPr>
            <w:r w:rsidRPr="00D430E8">
              <w:rPr>
                <w:rFonts w:ascii="標楷體" w:eastAsia="標楷體" w:hint="eastAsia"/>
              </w:rPr>
              <w:t>要保人</w:t>
            </w:r>
          </w:p>
        </w:tc>
        <w:tc>
          <w:tcPr>
            <w:tcW w:w="2856" w:type="dxa"/>
            <w:gridSpan w:val="2"/>
            <w:textDirection w:val="lrTbV"/>
          </w:tcPr>
          <w:p w:rsidR="00D047AD" w:rsidRPr="00D430E8" w:rsidRDefault="00D047AD" w:rsidP="009C23F1">
            <w:pPr>
              <w:jc w:val="both"/>
              <w:rPr>
                <w:rFonts w:ascii="標楷體" w:eastAsia="標楷體"/>
              </w:rPr>
            </w:pPr>
          </w:p>
        </w:tc>
        <w:tc>
          <w:tcPr>
            <w:tcW w:w="1034" w:type="dxa"/>
            <w:vAlign w:val="center"/>
          </w:tcPr>
          <w:p w:rsidR="00D047AD" w:rsidRPr="00D430E8" w:rsidRDefault="00D047AD" w:rsidP="009C23F1">
            <w:pPr>
              <w:jc w:val="distribute"/>
              <w:rPr>
                <w:rFonts w:ascii="標楷體" w:eastAsia="標楷體"/>
              </w:rPr>
            </w:pPr>
            <w:r w:rsidRPr="00D430E8">
              <w:rPr>
                <w:rFonts w:ascii="標楷體" w:eastAsia="標楷體" w:hint="eastAsia"/>
              </w:rPr>
              <w:t>住所</w:t>
            </w:r>
          </w:p>
        </w:tc>
        <w:tc>
          <w:tcPr>
            <w:tcW w:w="4619" w:type="dxa"/>
            <w:gridSpan w:val="3"/>
            <w:textDirection w:val="lrTbV"/>
          </w:tcPr>
          <w:p w:rsidR="00D047AD" w:rsidRPr="00D430E8" w:rsidRDefault="00D047AD" w:rsidP="009C23F1">
            <w:pPr>
              <w:jc w:val="both"/>
              <w:rPr>
                <w:rFonts w:ascii="標楷體" w:eastAsia="標楷體"/>
              </w:rPr>
            </w:pPr>
          </w:p>
        </w:tc>
      </w:tr>
      <w:tr w:rsidR="00D047AD" w:rsidRPr="00D430E8" w:rsidTr="009C23F1">
        <w:trPr>
          <w:cantSplit/>
          <w:trHeight w:val="109"/>
        </w:trPr>
        <w:tc>
          <w:tcPr>
            <w:tcW w:w="1108" w:type="dxa"/>
            <w:gridSpan w:val="2"/>
            <w:vAlign w:val="center"/>
          </w:tcPr>
          <w:p w:rsidR="00D047AD" w:rsidRPr="00D430E8" w:rsidRDefault="00D047AD" w:rsidP="009C23F1">
            <w:pPr>
              <w:jc w:val="distribute"/>
              <w:rPr>
                <w:rFonts w:ascii="標楷體" w:eastAsia="標楷體"/>
              </w:rPr>
            </w:pPr>
            <w:r w:rsidRPr="00D430E8">
              <w:rPr>
                <w:rFonts w:ascii="標楷體" w:eastAsia="標楷體" w:hint="eastAsia"/>
              </w:rPr>
              <w:t>被保險人</w:t>
            </w:r>
          </w:p>
        </w:tc>
        <w:tc>
          <w:tcPr>
            <w:tcW w:w="2856" w:type="dxa"/>
            <w:gridSpan w:val="2"/>
          </w:tcPr>
          <w:p w:rsidR="00D047AD" w:rsidRPr="00D430E8" w:rsidRDefault="00D047AD" w:rsidP="009C23F1">
            <w:pPr>
              <w:jc w:val="both"/>
              <w:rPr>
                <w:rFonts w:ascii="標楷體" w:eastAsia="標楷體"/>
              </w:rPr>
            </w:pPr>
            <w:r w:rsidRPr="00D430E8">
              <w:rPr>
                <w:rFonts w:ascii="標楷體" w:eastAsia="標楷體"/>
              </w:rPr>
              <w:t>（</w:t>
            </w:r>
            <w:r w:rsidRPr="00D430E8">
              <w:rPr>
                <w:rFonts w:ascii="標楷體" w:eastAsia="標楷體" w:hint="eastAsia"/>
              </w:rPr>
              <w:t>採購機關</w:t>
            </w:r>
            <w:r w:rsidRPr="00D430E8">
              <w:rPr>
                <w:rFonts w:ascii="標楷體" w:eastAsia="標楷體"/>
              </w:rPr>
              <w:t>）</w:t>
            </w:r>
            <w:r w:rsidRPr="00D430E8">
              <w:rPr>
                <w:rFonts w:ascii="標楷體" w:eastAsia="標楷體" w:hint="eastAsia"/>
              </w:rPr>
              <w:t xml:space="preserve"> </w:t>
            </w:r>
          </w:p>
          <w:p w:rsidR="00D047AD" w:rsidRPr="00D430E8" w:rsidRDefault="00DF0172" w:rsidP="009C23F1">
            <w:pPr>
              <w:jc w:val="both"/>
              <w:rPr>
                <w:rFonts w:ascii="標楷體" w:eastAsia="標楷體"/>
              </w:rPr>
            </w:pPr>
            <w:r>
              <w:rPr>
                <w:rFonts w:ascii="標楷體" w:eastAsia="標楷體" w:hint="eastAsia"/>
              </w:rPr>
              <w:t>國軍</w:t>
            </w:r>
            <w:proofErr w:type="gramStart"/>
            <w:r>
              <w:rPr>
                <w:rFonts w:ascii="標楷體" w:eastAsia="標楷體" w:hint="eastAsia"/>
              </w:rPr>
              <w:t>臺</w:t>
            </w:r>
            <w:proofErr w:type="gramEnd"/>
            <w:r>
              <w:rPr>
                <w:rFonts w:ascii="標楷體" w:eastAsia="標楷體" w:hint="eastAsia"/>
              </w:rPr>
              <w:t>中總醫院</w:t>
            </w:r>
          </w:p>
        </w:tc>
        <w:tc>
          <w:tcPr>
            <w:tcW w:w="1034" w:type="dxa"/>
            <w:vAlign w:val="center"/>
          </w:tcPr>
          <w:p w:rsidR="00D047AD" w:rsidRPr="00D430E8" w:rsidRDefault="00D047AD" w:rsidP="009C23F1">
            <w:pPr>
              <w:jc w:val="distribute"/>
              <w:rPr>
                <w:rFonts w:ascii="標楷體" w:eastAsia="標楷體"/>
              </w:rPr>
            </w:pPr>
            <w:r w:rsidRPr="00D430E8">
              <w:rPr>
                <w:rFonts w:ascii="標楷體" w:eastAsia="標楷體" w:hint="eastAsia"/>
              </w:rPr>
              <w:t>住所</w:t>
            </w:r>
          </w:p>
        </w:tc>
        <w:tc>
          <w:tcPr>
            <w:tcW w:w="4619" w:type="dxa"/>
            <w:gridSpan w:val="3"/>
            <w:vAlign w:val="center"/>
          </w:tcPr>
          <w:p w:rsidR="00D047AD" w:rsidRPr="00D430E8" w:rsidRDefault="00DF0172" w:rsidP="009C23F1">
            <w:pPr>
              <w:jc w:val="both"/>
              <w:rPr>
                <w:rFonts w:ascii="標楷體" w:eastAsia="標楷體"/>
              </w:rPr>
            </w:pPr>
            <w:proofErr w:type="gramStart"/>
            <w:r>
              <w:rPr>
                <w:rFonts w:eastAsia="標楷體" w:hint="eastAsia"/>
              </w:rPr>
              <w:t>臺</w:t>
            </w:r>
            <w:proofErr w:type="gramEnd"/>
            <w:r>
              <w:rPr>
                <w:rFonts w:eastAsia="標楷體" w:hint="eastAsia"/>
              </w:rPr>
              <w:t>中市太平區中山路二段</w:t>
            </w:r>
            <w:r>
              <w:rPr>
                <w:rFonts w:eastAsia="標楷體" w:hint="eastAsia"/>
              </w:rPr>
              <w:t>348</w:t>
            </w:r>
            <w:r>
              <w:rPr>
                <w:rFonts w:eastAsia="標楷體" w:hint="eastAsia"/>
              </w:rPr>
              <w:t>號</w:t>
            </w:r>
          </w:p>
        </w:tc>
      </w:tr>
      <w:tr w:rsidR="00D047AD" w:rsidRPr="00D430E8" w:rsidTr="009C23F1">
        <w:trPr>
          <w:cantSplit/>
          <w:trHeight w:val="109"/>
        </w:trPr>
        <w:tc>
          <w:tcPr>
            <w:tcW w:w="1108" w:type="dxa"/>
            <w:gridSpan w:val="2"/>
            <w:vAlign w:val="center"/>
          </w:tcPr>
          <w:p w:rsidR="00D047AD" w:rsidRPr="00D430E8" w:rsidRDefault="00D047AD" w:rsidP="009C23F1">
            <w:pPr>
              <w:jc w:val="distribute"/>
              <w:rPr>
                <w:rFonts w:ascii="標楷體" w:eastAsia="標楷體"/>
              </w:rPr>
            </w:pPr>
            <w:r w:rsidRPr="00D430E8">
              <w:rPr>
                <w:rFonts w:ascii="標楷體" w:eastAsia="標楷體" w:hint="eastAsia"/>
              </w:rPr>
              <w:t>取代之資格項目</w:t>
            </w:r>
          </w:p>
        </w:tc>
        <w:tc>
          <w:tcPr>
            <w:tcW w:w="8509" w:type="dxa"/>
            <w:gridSpan w:val="6"/>
          </w:tcPr>
          <w:p w:rsidR="00D047AD" w:rsidRPr="00D430E8" w:rsidRDefault="00D047AD" w:rsidP="009C23F1">
            <w:pPr>
              <w:jc w:val="both"/>
              <w:rPr>
                <w:rFonts w:eastAsia="標楷體"/>
                <w:sz w:val="32"/>
                <w:szCs w:val="32"/>
              </w:rPr>
            </w:pPr>
          </w:p>
        </w:tc>
      </w:tr>
      <w:tr w:rsidR="00D047AD" w:rsidRPr="00D430E8" w:rsidTr="009C23F1">
        <w:trPr>
          <w:cantSplit/>
        </w:trPr>
        <w:tc>
          <w:tcPr>
            <w:tcW w:w="388" w:type="dxa"/>
            <w:vMerge w:val="restart"/>
            <w:vAlign w:val="center"/>
          </w:tcPr>
          <w:p w:rsidR="00D047AD" w:rsidRPr="00D430E8" w:rsidRDefault="00D047AD" w:rsidP="009C23F1">
            <w:pPr>
              <w:jc w:val="center"/>
              <w:rPr>
                <w:rFonts w:ascii="標楷體" w:eastAsia="標楷體"/>
              </w:rPr>
            </w:pPr>
            <w:r w:rsidRPr="00D430E8">
              <w:rPr>
                <w:rFonts w:ascii="標楷體" w:eastAsia="標楷體" w:hint="eastAsia"/>
              </w:rPr>
              <w:t>採購契約</w:t>
            </w:r>
            <w:proofErr w:type="gramStart"/>
            <w:r w:rsidRPr="00D430E8">
              <w:rPr>
                <w:rFonts w:ascii="標楷體" w:eastAsia="標楷體" w:hint="eastAsia"/>
              </w:rPr>
              <w:t>內容述要</w:t>
            </w:r>
            <w:proofErr w:type="gramEnd"/>
          </w:p>
        </w:tc>
        <w:tc>
          <w:tcPr>
            <w:tcW w:w="720" w:type="dxa"/>
          </w:tcPr>
          <w:p w:rsidR="00D047AD" w:rsidRPr="00D430E8" w:rsidRDefault="00D047AD" w:rsidP="009C23F1">
            <w:pPr>
              <w:jc w:val="distribute"/>
              <w:rPr>
                <w:rFonts w:ascii="標楷體" w:eastAsia="標楷體"/>
              </w:rPr>
            </w:pPr>
            <w:r w:rsidRPr="00D430E8">
              <w:rPr>
                <w:rFonts w:ascii="標楷體" w:eastAsia="標楷體" w:hint="eastAsia"/>
              </w:rPr>
              <w:t>契約號碼</w:t>
            </w:r>
          </w:p>
        </w:tc>
        <w:tc>
          <w:tcPr>
            <w:tcW w:w="2520" w:type="dxa"/>
            <w:textDirection w:val="lrTbV"/>
          </w:tcPr>
          <w:p w:rsidR="00D047AD" w:rsidRPr="00D430E8" w:rsidRDefault="00D047AD" w:rsidP="009C23F1">
            <w:pPr>
              <w:jc w:val="both"/>
              <w:rPr>
                <w:rFonts w:ascii="標楷體" w:eastAsia="標楷體"/>
              </w:rPr>
            </w:pPr>
          </w:p>
        </w:tc>
        <w:tc>
          <w:tcPr>
            <w:tcW w:w="1370" w:type="dxa"/>
            <w:gridSpan w:val="2"/>
          </w:tcPr>
          <w:p w:rsidR="00D047AD" w:rsidRPr="00D430E8" w:rsidRDefault="00D047AD" w:rsidP="009C23F1">
            <w:pPr>
              <w:jc w:val="center"/>
              <w:rPr>
                <w:rFonts w:ascii="標楷體" w:eastAsia="標楷體"/>
                <w:spacing w:val="-20"/>
              </w:rPr>
            </w:pPr>
            <w:r w:rsidRPr="00D430E8">
              <w:rPr>
                <w:rFonts w:ascii="標楷體" w:eastAsia="標楷體" w:hint="eastAsia"/>
                <w:spacing w:val="-20"/>
              </w:rPr>
              <w:t>施工或交貨處所</w:t>
            </w:r>
          </w:p>
        </w:tc>
        <w:tc>
          <w:tcPr>
            <w:tcW w:w="4619" w:type="dxa"/>
            <w:gridSpan w:val="3"/>
            <w:textDirection w:val="lrTbV"/>
          </w:tcPr>
          <w:p w:rsidR="00D047AD" w:rsidRPr="00D430E8" w:rsidRDefault="00D047AD" w:rsidP="009C23F1">
            <w:pPr>
              <w:jc w:val="both"/>
              <w:rPr>
                <w:rFonts w:ascii="標楷體" w:eastAsia="標楷體"/>
              </w:rPr>
            </w:pPr>
          </w:p>
        </w:tc>
      </w:tr>
      <w:tr w:rsidR="00D047AD" w:rsidRPr="00D430E8" w:rsidTr="009C23F1">
        <w:trPr>
          <w:cantSplit/>
          <w:trHeight w:val="90"/>
        </w:trPr>
        <w:tc>
          <w:tcPr>
            <w:tcW w:w="388" w:type="dxa"/>
            <w:vMerge/>
          </w:tcPr>
          <w:p w:rsidR="00D047AD" w:rsidRPr="00D430E8" w:rsidRDefault="00D047AD" w:rsidP="009C23F1">
            <w:pPr>
              <w:jc w:val="both"/>
              <w:rPr>
                <w:rFonts w:ascii="標楷體" w:eastAsia="標楷體"/>
              </w:rPr>
            </w:pPr>
          </w:p>
        </w:tc>
        <w:tc>
          <w:tcPr>
            <w:tcW w:w="720" w:type="dxa"/>
          </w:tcPr>
          <w:p w:rsidR="00D047AD" w:rsidRPr="00D430E8" w:rsidRDefault="00D047AD" w:rsidP="009C23F1">
            <w:pPr>
              <w:jc w:val="distribute"/>
              <w:rPr>
                <w:rFonts w:ascii="標楷體" w:eastAsia="標楷體"/>
              </w:rPr>
            </w:pPr>
            <w:r w:rsidRPr="00D430E8">
              <w:rPr>
                <w:rFonts w:ascii="標楷體" w:eastAsia="標楷體" w:hint="eastAsia"/>
              </w:rPr>
              <w:t>名稱</w:t>
            </w:r>
          </w:p>
        </w:tc>
        <w:tc>
          <w:tcPr>
            <w:tcW w:w="2520" w:type="dxa"/>
          </w:tcPr>
          <w:p w:rsidR="00D047AD" w:rsidRPr="00D430E8" w:rsidRDefault="00D047AD" w:rsidP="009C23F1">
            <w:pPr>
              <w:jc w:val="both"/>
              <w:rPr>
                <w:rFonts w:ascii="標楷體" w:eastAsia="標楷體"/>
              </w:rPr>
            </w:pPr>
          </w:p>
        </w:tc>
        <w:tc>
          <w:tcPr>
            <w:tcW w:w="1370" w:type="dxa"/>
            <w:gridSpan w:val="2"/>
            <w:vMerge w:val="restart"/>
            <w:vAlign w:val="center"/>
          </w:tcPr>
          <w:p w:rsidR="00D047AD" w:rsidRPr="00D430E8" w:rsidRDefault="00D047AD" w:rsidP="009C23F1">
            <w:pPr>
              <w:jc w:val="distribute"/>
              <w:rPr>
                <w:rFonts w:ascii="標楷體" w:eastAsia="標楷體"/>
              </w:rPr>
            </w:pPr>
            <w:r w:rsidRPr="00D430E8">
              <w:rPr>
                <w:rFonts w:ascii="標楷體" w:eastAsia="標楷體" w:hint="eastAsia"/>
              </w:rPr>
              <w:t>施工</w:t>
            </w:r>
          </w:p>
          <w:p w:rsidR="00D047AD" w:rsidRPr="00D430E8" w:rsidRDefault="00D047AD" w:rsidP="009C23F1">
            <w:pPr>
              <w:jc w:val="distribute"/>
              <w:rPr>
                <w:rFonts w:ascii="標楷體" w:eastAsia="標楷體"/>
              </w:rPr>
            </w:pPr>
            <w:r w:rsidRPr="00D430E8">
              <w:rPr>
                <w:rFonts w:ascii="標楷體" w:eastAsia="標楷體" w:hint="eastAsia"/>
              </w:rPr>
              <w:t>或</w:t>
            </w:r>
          </w:p>
          <w:p w:rsidR="00D047AD" w:rsidRPr="00D430E8" w:rsidRDefault="00D047AD" w:rsidP="009C23F1">
            <w:pPr>
              <w:jc w:val="distribute"/>
              <w:rPr>
                <w:rFonts w:ascii="標楷體" w:eastAsia="標楷體"/>
              </w:rPr>
            </w:pPr>
            <w:r w:rsidRPr="00D430E8">
              <w:rPr>
                <w:rFonts w:ascii="標楷體" w:eastAsia="標楷體" w:hint="eastAsia"/>
              </w:rPr>
              <w:t>交貨</w:t>
            </w:r>
          </w:p>
          <w:p w:rsidR="00D047AD" w:rsidRPr="00D430E8" w:rsidRDefault="00D047AD" w:rsidP="009C23F1">
            <w:pPr>
              <w:jc w:val="distribute"/>
              <w:rPr>
                <w:rFonts w:ascii="標楷體" w:eastAsia="標楷體"/>
              </w:rPr>
            </w:pPr>
            <w:r w:rsidRPr="00D430E8">
              <w:rPr>
                <w:rFonts w:ascii="標楷體" w:eastAsia="標楷體" w:hint="eastAsia"/>
              </w:rPr>
              <w:t>期限</w:t>
            </w:r>
          </w:p>
        </w:tc>
        <w:tc>
          <w:tcPr>
            <w:tcW w:w="4619" w:type="dxa"/>
            <w:gridSpan w:val="3"/>
            <w:vMerge w:val="restart"/>
          </w:tcPr>
          <w:p w:rsidR="00D047AD" w:rsidRPr="00D430E8" w:rsidRDefault="00D047AD" w:rsidP="009C23F1">
            <w:pPr>
              <w:jc w:val="both"/>
              <w:rPr>
                <w:rFonts w:ascii="標楷體" w:eastAsia="標楷體"/>
              </w:rPr>
            </w:pPr>
          </w:p>
        </w:tc>
      </w:tr>
      <w:tr w:rsidR="00D047AD" w:rsidRPr="00D430E8" w:rsidTr="009C23F1">
        <w:trPr>
          <w:cantSplit/>
          <w:trHeight w:val="510"/>
        </w:trPr>
        <w:tc>
          <w:tcPr>
            <w:tcW w:w="388" w:type="dxa"/>
            <w:vMerge/>
          </w:tcPr>
          <w:p w:rsidR="00D047AD" w:rsidRPr="00D430E8" w:rsidRDefault="00D047AD" w:rsidP="009C23F1">
            <w:pPr>
              <w:jc w:val="both"/>
              <w:rPr>
                <w:rFonts w:ascii="標楷體" w:eastAsia="標楷體"/>
              </w:rPr>
            </w:pPr>
          </w:p>
        </w:tc>
        <w:tc>
          <w:tcPr>
            <w:tcW w:w="720" w:type="dxa"/>
            <w:vMerge w:val="restart"/>
            <w:tcBorders>
              <w:bottom w:val="nil"/>
            </w:tcBorders>
            <w:vAlign w:val="center"/>
          </w:tcPr>
          <w:p w:rsidR="00D047AD" w:rsidRPr="00D430E8" w:rsidRDefault="00D047AD" w:rsidP="009C23F1">
            <w:pPr>
              <w:jc w:val="center"/>
              <w:rPr>
                <w:rFonts w:ascii="標楷體" w:eastAsia="標楷體"/>
              </w:rPr>
            </w:pPr>
          </w:p>
        </w:tc>
        <w:tc>
          <w:tcPr>
            <w:tcW w:w="2520" w:type="dxa"/>
          </w:tcPr>
          <w:p w:rsidR="00D047AD" w:rsidRPr="00D430E8" w:rsidRDefault="00D047AD" w:rsidP="009C23F1">
            <w:pPr>
              <w:jc w:val="both"/>
              <w:rPr>
                <w:rFonts w:ascii="標楷體" w:eastAsia="標楷體"/>
              </w:rPr>
            </w:pPr>
          </w:p>
        </w:tc>
        <w:tc>
          <w:tcPr>
            <w:tcW w:w="1370" w:type="dxa"/>
            <w:gridSpan w:val="2"/>
            <w:vMerge/>
          </w:tcPr>
          <w:p w:rsidR="00D047AD" w:rsidRPr="00D430E8" w:rsidRDefault="00D047AD" w:rsidP="009C23F1">
            <w:pPr>
              <w:jc w:val="both"/>
              <w:rPr>
                <w:rFonts w:ascii="標楷體" w:eastAsia="標楷體"/>
              </w:rPr>
            </w:pPr>
          </w:p>
        </w:tc>
        <w:tc>
          <w:tcPr>
            <w:tcW w:w="4619" w:type="dxa"/>
            <w:gridSpan w:val="3"/>
            <w:vMerge/>
          </w:tcPr>
          <w:p w:rsidR="00D047AD" w:rsidRPr="00D430E8" w:rsidRDefault="00D047AD" w:rsidP="009C23F1">
            <w:pPr>
              <w:jc w:val="both"/>
              <w:rPr>
                <w:rFonts w:ascii="標楷體" w:eastAsia="標楷體"/>
              </w:rPr>
            </w:pPr>
          </w:p>
        </w:tc>
      </w:tr>
      <w:tr w:rsidR="00D047AD" w:rsidRPr="00D430E8" w:rsidTr="009C23F1">
        <w:trPr>
          <w:cantSplit/>
          <w:trHeight w:val="510"/>
        </w:trPr>
        <w:tc>
          <w:tcPr>
            <w:tcW w:w="388" w:type="dxa"/>
            <w:vMerge/>
          </w:tcPr>
          <w:p w:rsidR="00D047AD" w:rsidRPr="00D430E8" w:rsidRDefault="00D047AD" w:rsidP="009C23F1">
            <w:pPr>
              <w:jc w:val="both"/>
              <w:rPr>
                <w:rFonts w:ascii="標楷體" w:eastAsia="標楷體"/>
              </w:rPr>
            </w:pPr>
          </w:p>
        </w:tc>
        <w:tc>
          <w:tcPr>
            <w:tcW w:w="720" w:type="dxa"/>
            <w:vMerge/>
            <w:tcBorders>
              <w:bottom w:val="single" w:sz="4" w:space="0" w:color="auto"/>
            </w:tcBorders>
          </w:tcPr>
          <w:p w:rsidR="00D047AD" w:rsidRPr="00D430E8" w:rsidRDefault="00D047AD" w:rsidP="009C23F1">
            <w:pPr>
              <w:jc w:val="center"/>
              <w:rPr>
                <w:rFonts w:ascii="標楷體" w:eastAsia="標楷體"/>
              </w:rPr>
            </w:pPr>
          </w:p>
        </w:tc>
        <w:tc>
          <w:tcPr>
            <w:tcW w:w="2520" w:type="dxa"/>
          </w:tcPr>
          <w:p w:rsidR="00D047AD" w:rsidRPr="00D430E8" w:rsidRDefault="00D047AD" w:rsidP="009C23F1">
            <w:pPr>
              <w:jc w:val="both"/>
              <w:rPr>
                <w:rFonts w:ascii="標楷體" w:eastAsia="標楷體"/>
              </w:rPr>
            </w:pPr>
          </w:p>
        </w:tc>
        <w:tc>
          <w:tcPr>
            <w:tcW w:w="1370" w:type="dxa"/>
            <w:gridSpan w:val="2"/>
            <w:vMerge/>
          </w:tcPr>
          <w:p w:rsidR="00D047AD" w:rsidRPr="00D430E8" w:rsidRDefault="00D047AD" w:rsidP="009C23F1">
            <w:pPr>
              <w:jc w:val="both"/>
              <w:rPr>
                <w:rFonts w:ascii="標楷體" w:eastAsia="標楷體"/>
              </w:rPr>
            </w:pPr>
          </w:p>
        </w:tc>
        <w:tc>
          <w:tcPr>
            <w:tcW w:w="4619" w:type="dxa"/>
            <w:gridSpan w:val="3"/>
            <w:vMerge/>
          </w:tcPr>
          <w:p w:rsidR="00D047AD" w:rsidRPr="00D430E8" w:rsidRDefault="00D047AD" w:rsidP="009C23F1">
            <w:pPr>
              <w:jc w:val="both"/>
              <w:rPr>
                <w:rFonts w:ascii="標楷體" w:eastAsia="標楷體"/>
              </w:rPr>
            </w:pPr>
          </w:p>
        </w:tc>
      </w:tr>
      <w:tr w:rsidR="00D047AD" w:rsidRPr="00D430E8" w:rsidTr="009C23F1">
        <w:trPr>
          <w:cantSplit/>
          <w:trHeight w:val="470"/>
        </w:trPr>
        <w:tc>
          <w:tcPr>
            <w:tcW w:w="388" w:type="dxa"/>
            <w:vMerge/>
          </w:tcPr>
          <w:p w:rsidR="00D047AD" w:rsidRPr="00D430E8" w:rsidRDefault="00D047AD" w:rsidP="009C23F1">
            <w:pPr>
              <w:jc w:val="both"/>
              <w:rPr>
                <w:rFonts w:ascii="標楷體" w:eastAsia="標楷體"/>
              </w:rPr>
            </w:pPr>
          </w:p>
        </w:tc>
        <w:tc>
          <w:tcPr>
            <w:tcW w:w="720" w:type="dxa"/>
            <w:vMerge w:val="restart"/>
            <w:vAlign w:val="center"/>
          </w:tcPr>
          <w:p w:rsidR="00D047AD" w:rsidRPr="00D430E8" w:rsidRDefault="00D047AD" w:rsidP="009C23F1">
            <w:pPr>
              <w:jc w:val="center"/>
              <w:rPr>
                <w:rFonts w:ascii="標楷體" w:eastAsia="標楷體"/>
              </w:rPr>
            </w:pPr>
            <w:r w:rsidRPr="00D430E8">
              <w:rPr>
                <w:rFonts w:ascii="標楷體" w:eastAsia="標楷體" w:hint="eastAsia"/>
              </w:rPr>
              <w:t>投</w:t>
            </w:r>
          </w:p>
          <w:p w:rsidR="00D047AD" w:rsidRPr="00D430E8" w:rsidRDefault="00D047AD" w:rsidP="009C23F1">
            <w:pPr>
              <w:jc w:val="center"/>
              <w:rPr>
                <w:rFonts w:ascii="標楷體" w:eastAsia="標楷體"/>
              </w:rPr>
            </w:pPr>
            <w:r w:rsidRPr="00D430E8">
              <w:rPr>
                <w:rFonts w:ascii="標楷體" w:eastAsia="標楷體" w:hint="eastAsia"/>
              </w:rPr>
              <w:t>標</w:t>
            </w:r>
          </w:p>
          <w:p w:rsidR="00D047AD" w:rsidRPr="00D430E8" w:rsidRDefault="00D047AD" w:rsidP="009C23F1">
            <w:pPr>
              <w:jc w:val="center"/>
              <w:rPr>
                <w:rFonts w:ascii="標楷體" w:eastAsia="標楷體"/>
              </w:rPr>
            </w:pPr>
            <w:r w:rsidRPr="00D430E8">
              <w:rPr>
                <w:rFonts w:ascii="標楷體" w:eastAsia="標楷體" w:hint="eastAsia"/>
              </w:rPr>
              <w:t>人</w:t>
            </w:r>
          </w:p>
        </w:tc>
        <w:tc>
          <w:tcPr>
            <w:tcW w:w="2520" w:type="dxa"/>
          </w:tcPr>
          <w:p w:rsidR="00D047AD" w:rsidRPr="00D430E8" w:rsidRDefault="00D047AD" w:rsidP="009C23F1">
            <w:pPr>
              <w:jc w:val="both"/>
              <w:rPr>
                <w:rFonts w:ascii="標楷體" w:eastAsia="標楷體"/>
              </w:rPr>
            </w:pPr>
            <w:r w:rsidRPr="00D430E8">
              <w:rPr>
                <w:rFonts w:ascii="標楷體" w:eastAsia="標楷體" w:hint="eastAsia"/>
              </w:rPr>
              <w:t>名</w:t>
            </w:r>
            <w:r w:rsidR="00943265" w:rsidRPr="00D430E8">
              <w:rPr>
                <w:rFonts w:ascii="標楷體" w:eastAsia="標楷體" w:hint="eastAsia"/>
              </w:rPr>
              <w:t xml:space="preserve"> </w:t>
            </w:r>
          </w:p>
          <w:p w:rsidR="00D047AD" w:rsidRPr="00D430E8" w:rsidRDefault="00D047AD" w:rsidP="009C23F1">
            <w:pPr>
              <w:jc w:val="both"/>
              <w:rPr>
                <w:rFonts w:ascii="標楷體" w:eastAsia="標楷體"/>
              </w:rPr>
            </w:pPr>
            <w:r w:rsidRPr="00D430E8">
              <w:rPr>
                <w:rFonts w:ascii="標楷體" w:eastAsia="標楷體" w:hint="eastAsia"/>
              </w:rPr>
              <w:t>稱</w:t>
            </w:r>
            <w:r w:rsidR="00943265" w:rsidRPr="00D430E8">
              <w:rPr>
                <w:rFonts w:ascii="標楷體" w:eastAsia="標楷體" w:hint="eastAsia"/>
              </w:rPr>
              <w:t xml:space="preserve"> </w:t>
            </w:r>
          </w:p>
        </w:tc>
        <w:tc>
          <w:tcPr>
            <w:tcW w:w="1370" w:type="dxa"/>
            <w:gridSpan w:val="2"/>
            <w:vMerge/>
          </w:tcPr>
          <w:p w:rsidR="00D047AD" w:rsidRPr="00D430E8" w:rsidRDefault="00D047AD" w:rsidP="009C23F1">
            <w:pPr>
              <w:jc w:val="both"/>
              <w:rPr>
                <w:rFonts w:ascii="標楷體" w:eastAsia="標楷體"/>
              </w:rPr>
            </w:pPr>
          </w:p>
        </w:tc>
        <w:tc>
          <w:tcPr>
            <w:tcW w:w="4619" w:type="dxa"/>
            <w:gridSpan w:val="3"/>
            <w:vMerge/>
          </w:tcPr>
          <w:p w:rsidR="00D047AD" w:rsidRPr="00D430E8" w:rsidRDefault="00D047AD" w:rsidP="009C23F1">
            <w:pPr>
              <w:jc w:val="both"/>
              <w:rPr>
                <w:rFonts w:ascii="標楷體" w:eastAsia="標楷體"/>
              </w:rPr>
            </w:pPr>
          </w:p>
        </w:tc>
      </w:tr>
      <w:tr w:rsidR="00D047AD" w:rsidRPr="00D430E8" w:rsidTr="009C23F1">
        <w:trPr>
          <w:cantSplit/>
          <w:trHeight w:val="470"/>
        </w:trPr>
        <w:tc>
          <w:tcPr>
            <w:tcW w:w="388" w:type="dxa"/>
            <w:vMerge/>
          </w:tcPr>
          <w:p w:rsidR="00D047AD" w:rsidRPr="00D430E8" w:rsidRDefault="00D047AD" w:rsidP="009C23F1">
            <w:pPr>
              <w:jc w:val="both"/>
              <w:rPr>
                <w:rFonts w:ascii="標楷體" w:eastAsia="標楷體"/>
              </w:rPr>
            </w:pPr>
          </w:p>
        </w:tc>
        <w:tc>
          <w:tcPr>
            <w:tcW w:w="720" w:type="dxa"/>
            <w:vMerge/>
          </w:tcPr>
          <w:p w:rsidR="00D047AD" w:rsidRPr="00D430E8" w:rsidRDefault="00D047AD" w:rsidP="009C23F1">
            <w:pPr>
              <w:jc w:val="center"/>
              <w:rPr>
                <w:rFonts w:ascii="標楷體" w:eastAsia="標楷體"/>
              </w:rPr>
            </w:pPr>
          </w:p>
        </w:tc>
        <w:tc>
          <w:tcPr>
            <w:tcW w:w="2520" w:type="dxa"/>
          </w:tcPr>
          <w:p w:rsidR="00D047AD" w:rsidRPr="00D430E8" w:rsidRDefault="00D047AD" w:rsidP="009C23F1">
            <w:pPr>
              <w:jc w:val="both"/>
              <w:rPr>
                <w:rFonts w:ascii="標楷體" w:eastAsia="標楷體"/>
              </w:rPr>
            </w:pPr>
            <w:r w:rsidRPr="00D430E8">
              <w:rPr>
                <w:rFonts w:ascii="標楷體" w:eastAsia="標楷體" w:hint="eastAsia"/>
              </w:rPr>
              <w:t>住</w:t>
            </w:r>
          </w:p>
          <w:p w:rsidR="00D047AD" w:rsidRPr="00D430E8" w:rsidRDefault="00D047AD" w:rsidP="009C23F1">
            <w:pPr>
              <w:jc w:val="both"/>
              <w:rPr>
                <w:rFonts w:ascii="標楷體" w:eastAsia="標楷體"/>
              </w:rPr>
            </w:pPr>
            <w:r w:rsidRPr="00D430E8">
              <w:rPr>
                <w:rFonts w:ascii="標楷體" w:eastAsia="標楷體" w:hint="eastAsia"/>
              </w:rPr>
              <w:t>所</w:t>
            </w:r>
          </w:p>
        </w:tc>
        <w:tc>
          <w:tcPr>
            <w:tcW w:w="1370" w:type="dxa"/>
            <w:gridSpan w:val="2"/>
          </w:tcPr>
          <w:p w:rsidR="00D047AD" w:rsidRPr="00D430E8" w:rsidRDefault="00D047AD" w:rsidP="009C23F1">
            <w:pPr>
              <w:jc w:val="distribute"/>
              <w:rPr>
                <w:rFonts w:ascii="標楷體" w:eastAsia="標楷體"/>
              </w:rPr>
            </w:pPr>
            <w:r w:rsidRPr="00D430E8">
              <w:rPr>
                <w:rFonts w:ascii="標楷體" w:eastAsia="標楷體" w:hint="eastAsia"/>
              </w:rPr>
              <w:t>契約</w:t>
            </w:r>
          </w:p>
          <w:p w:rsidR="00D047AD" w:rsidRPr="00D430E8" w:rsidRDefault="00D047AD" w:rsidP="009C23F1">
            <w:pPr>
              <w:jc w:val="distribute"/>
              <w:rPr>
                <w:rFonts w:ascii="標楷體" w:eastAsia="標楷體"/>
              </w:rPr>
            </w:pPr>
            <w:r w:rsidRPr="00D430E8">
              <w:rPr>
                <w:rFonts w:ascii="標楷體" w:eastAsia="標楷體" w:hint="eastAsia"/>
              </w:rPr>
              <w:t>總金額</w:t>
            </w:r>
          </w:p>
        </w:tc>
        <w:tc>
          <w:tcPr>
            <w:tcW w:w="4619" w:type="dxa"/>
            <w:gridSpan w:val="3"/>
          </w:tcPr>
          <w:p w:rsidR="00D047AD" w:rsidRPr="00D430E8" w:rsidRDefault="00D047AD" w:rsidP="009C23F1">
            <w:pPr>
              <w:jc w:val="both"/>
              <w:rPr>
                <w:rFonts w:ascii="標楷體" w:eastAsia="標楷體"/>
              </w:rPr>
            </w:pPr>
            <w:r w:rsidRPr="00D430E8">
              <w:rPr>
                <w:rFonts w:ascii="標楷體" w:eastAsia="標楷體" w:hint="eastAsia"/>
              </w:rPr>
              <w:t>新台幣</w:t>
            </w:r>
            <w:r w:rsidR="00943265" w:rsidRPr="00D430E8">
              <w:rPr>
                <w:rFonts w:ascii="標楷體" w:eastAsia="標楷體" w:hint="eastAsia"/>
              </w:rPr>
              <w:t xml:space="preserve"> </w:t>
            </w:r>
          </w:p>
        </w:tc>
      </w:tr>
      <w:tr w:rsidR="00D047AD" w:rsidRPr="00D430E8" w:rsidTr="009C23F1">
        <w:trPr>
          <w:cantSplit/>
        </w:trPr>
        <w:tc>
          <w:tcPr>
            <w:tcW w:w="1108" w:type="dxa"/>
            <w:gridSpan w:val="2"/>
          </w:tcPr>
          <w:p w:rsidR="00D047AD" w:rsidRPr="00D430E8" w:rsidRDefault="00D047AD" w:rsidP="009C23F1">
            <w:pPr>
              <w:jc w:val="both"/>
              <w:rPr>
                <w:rFonts w:ascii="標楷體" w:eastAsia="標楷體"/>
              </w:rPr>
            </w:pPr>
            <w:r w:rsidRPr="00D430E8">
              <w:rPr>
                <w:rFonts w:ascii="標楷體" w:eastAsia="標楷體" w:hint="eastAsia"/>
              </w:rPr>
              <w:t>保險期間</w:t>
            </w:r>
          </w:p>
        </w:tc>
        <w:tc>
          <w:tcPr>
            <w:tcW w:w="8509" w:type="dxa"/>
            <w:gridSpan w:val="6"/>
          </w:tcPr>
          <w:p w:rsidR="00D047AD" w:rsidRPr="00D430E8" w:rsidRDefault="00D047AD" w:rsidP="009C23F1">
            <w:pPr>
              <w:jc w:val="both"/>
              <w:rPr>
                <w:rFonts w:ascii="標楷體" w:eastAsia="標楷體"/>
              </w:rPr>
            </w:pPr>
            <w:r w:rsidRPr="00D430E8">
              <w:rPr>
                <w:rFonts w:ascii="標楷體" w:eastAsia="標楷體" w:hint="eastAsia"/>
              </w:rPr>
              <w:t>依照保險單條款第三條規定辦理</w:t>
            </w:r>
          </w:p>
        </w:tc>
      </w:tr>
      <w:tr w:rsidR="00D047AD" w:rsidRPr="00D430E8" w:rsidTr="009C23F1">
        <w:trPr>
          <w:cantSplit/>
          <w:trHeight w:val="440"/>
        </w:trPr>
        <w:tc>
          <w:tcPr>
            <w:tcW w:w="1108" w:type="dxa"/>
            <w:gridSpan w:val="2"/>
            <w:vAlign w:val="center"/>
          </w:tcPr>
          <w:p w:rsidR="00D047AD" w:rsidRPr="00D430E8" w:rsidRDefault="00D047AD" w:rsidP="009C23F1">
            <w:pPr>
              <w:jc w:val="both"/>
              <w:rPr>
                <w:rFonts w:ascii="標楷體" w:eastAsia="標楷體"/>
              </w:rPr>
            </w:pPr>
            <w:r w:rsidRPr="00D430E8">
              <w:rPr>
                <w:rFonts w:ascii="標楷體" w:eastAsia="標楷體" w:hint="eastAsia"/>
              </w:rPr>
              <w:t>保險金額</w:t>
            </w:r>
          </w:p>
        </w:tc>
        <w:tc>
          <w:tcPr>
            <w:tcW w:w="8509" w:type="dxa"/>
            <w:gridSpan w:val="6"/>
            <w:vAlign w:val="center"/>
          </w:tcPr>
          <w:p w:rsidR="00D047AD" w:rsidRPr="00D430E8" w:rsidRDefault="00D047AD" w:rsidP="009C23F1">
            <w:pPr>
              <w:jc w:val="both"/>
              <w:rPr>
                <w:rFonts w:ascii="標楷體" w:eastAsia="標楷體"/>
              </w:rPr>
            </w:pPr>
            <w:r w:rsidRPr="00D430E8">
              <w:rPr>
                <w:rFonts w:ascii="標楷體" w:eastAsia="標楷體" w:hint="eastAsia"/>
              </w:rPr>
              <w:t>新台幣</w:t>
            </w:r>
            <w:r w:rsidR="00943265" w:rsidRPr="00D430E8">
              <w:rPr>
                <w:rFonts w:ascii="標楷體" w:eastAsia="標楷體" w:hint="eastAsia"/>
              </w:rPr>
              <w:t xml:space="preserve"> </w:t>
            </w:r>
          </w:p>
        </w:tc>
      </w:tr>
      <w:tr w:rsidR="00D047AD" w:rsidRPr="00D430E8" w:rsidTr="009C23F1">
        <w:trPr>
          <w:cantSplit/>
          <w:trHeight w:val="440"/>
        </w:trPr>
        <w:tc>
          <w:tcPr>
            <w:tcW w:w="1108" w:type="dxa"/>
            <w:gridSpan w:val="2"/>
            <w:vAlign w:val="center"/>
          </w:tcPr>
          <w:p w:rsidR="00D047AD" w:rsidRPr="00D430E8" w:rsidRDefault="00D047AD" w:rsidP="009C23F1">
            <w:pPr>
              <w:jc w:val="distribute"/>
              <w:rPr>
                <w:rFonts w:ascii="標楷體" w:eastAsia="標楷體"/>
              </w:rPr>
            </w:pPr>
            <w:r w:rsidRPr="00D430E8">
              <w:rPr>
                <w:rFonts w:ascii="標楷體" w:eastAsia="標楷體" w:hint="eastAsia"/>
              </w:rPr>
              <w:t>保險費</w:t>
            </w:r>
          </w:p>
        </w:tc>
        <w:tc>
          <w:tcPr>
            <w:tcW w:w="8509" w:type="dxa"/>
            <w:gridSpan w:val="6"/>
            <w:vAlign w:val="center"/>
          </w:tcPr>
          <w:p w:rsidR="00D047AD" w:rsidRPr="00D430E8" w:rsidRDefault="00D047AD" w:rsidP="009C23F1">
            <w:pPr>
              <w:jc w:val="both"/>
              <w:rPr>
                <w:rFonts w:ascii="標楷體" w:eastAsia="標楷體"/>
              </w:rPr>
            </w:pPr>
            <w:r w:rsidRPr="00D430E8">
              <w:rPr>
                <w:rFonts w:ascii="標楷體" w:eastAsia="標楷體" w:hint="eastAsia"/>
              </w:rPr>
              <w:t>新台幣</w:t>
            </w:r>
            <w:r w:rsidR="00943265" w:rsidRPr="00D430E8">
              <w:rPr>
                <w:rFonts w:ascii="標楷體" w:eastAsia="標楷體" w:hint="eastAsia"/>
              </w:rPr>
              <w:t xml:space="preserve"> </w:t>
            </w:r>
          </w:p>
        </w:tc>
      </w:tr>
    </w:tbl>
    <w:p w:rsidR="00D047AD" w:rsidRPr="00D430E8" w:rsidRDefault="00D047AD" w:rsidP="00D047AD">
      <w:pPr>
        <w:rPr>
          <w:rFonts w:ascii="標楷體" w:eastAsia="標楷體"/>
        </w:rPr>
      </w:pPr>
    </w:p>
    <w:p w:rsidR="00D047AD" w:rsidRPr="00D430E8" w:rsidRDefault="00D047AD" w:rsidP="00D047AD">
      <w:pPr>
        <w:jc w:val="both"/>
        <w:rPr>
          <w:rFonts w:ascii="標楷體" w:eastAsia="標楷體"/>
        </w:rPr>
      </w:pPr>
      <w:r w:rsidRPr="00D430E8">
        <w:rPr>
          <w:rFonts w:ascii="標楷體" w:eastAsia="標楷體" w:hint="eastAsia"/>
        </w:rPr>
        <w:t>注意：</w:t>
      </w:r>
    </w:p>
    <w:p w:rsidR="00D047AD" w:rsidRPr="00D430E8" w:rsidRDefault="00D047AD" w:rsidP="00166208">
      <w:pPr>
        <w:numPr>
          <w:ilvl w:val="0"/>
          <w:numId w:val="47"/>
        </w:numPr>
        <w:spacing w:line="360" w:lineRule="atLeast"/>
        <w:jc w:val="both"/>
        <w:rPr>
          <w:rFonts w:ascii="標楷體" w:eastAsia="標楷體"/>
        </w:rPr>
      </w:pPr>
      <w:r w:rsidRPr="00D430E8">
        <w:rPr>
          <w:rFonts w:ascii="標楷體" w:eastAsia="標楷體" w:hint="eastAsia"/>
        </w:rPr>
        <w:t>本</w:t>
      </w:r>
      <w:proofErr w:type="gramStart"/>
      <w:r w:rsidRPr="00D430E8">
        <w:rPr>
          <w:rFonts w:ascii="標楷體" w:eastAsia="標楷體" w:hint="eastAsia"/>
        </w:rPr>
        <w:t>保險單須蓋有</w:t>
      </w:r>
      <w:proofErr w:type="gramEnd"/>
      <w:r w:rsidRPr="00D430E8">
        <w:rPr>
          <w:rFonts w:ascii="標楷體" w:eastAsia="標楷體" w:hint="eastAsia"/>
        </w:rPr>
        <w:t>本公司印信，並經總經理及副署人簽章始生效力。</w:t>
      </w:r>
    </w:p>
    <w:p w:rsidR="00D047AD" w:rsidRPr="00D430E8" w:rsidRDefault="00D047AD" w:rsidP="00166208">
      <w:pPr>
        <w:numPr>
          <w:ilvl w:val="0"/>
          <w:numId w:val="47"/>
        </w:numPr>
        <w:spacing w:line="360" w:lineRule="atLeast"/>
        <w:jc w:val="both"/>
        <w:rPr>
          <w:rFonts w:ascii="標楷體" w:eastAsia="標楷體"/>
        </w:rPr>
      </w:pPr>
      <w:r w:rsidRPr="00D430E8">
        <w:rPr>
          <w:rFonts w:ascii="標楷體" w:eastAsia="標楷體" w:hint="eastAsia"/>
        </w:rPr>
        <w:t>本保險單之記載如有與原約定不符者，請即通知本公司更改之。</w:t>
      </w:r>
    </w:p>
    <w:p w:rsidR="00D047AD" w:rsidRPr="00D430E8" w:rsidRDefault="00D047AD" w:rsidP="00D047AD">
      <w:pPr>
        <w:jc w:val="both"/>
        <w:rPr>
          <w:rFonts w:ascii="標楷體" w:eastAsia="標楷體"/>
        </w:rPr>
      </w:pPr>
    </w:p>
    <w:p w:rsidR="00D047AD" w:rsidRPr="00D430E8" w:rsidRDefault="00D047AD" w:rsidP="00D047AD">
      <w:pPr>
        <w:jc w:val="both"/>
        <w:rPr>
          <w:rFonts w:ascii="標楷體" w:eastAsia="標楷體"/>
        </w:rPr>
      </w:pPr>
    </w:p>
    <w:p w:rsidR="00D047AD" w:rsidRPr="00D430E8" w:rsidRDefault="00D047AD" w:rsidP="00D047AD">
      <w:pPr>
        <w:jc w:val="both"/>
        <w:rPr>
          <w:rFonts w:ascii="標楷體" w:eastAsia="標楷體"/>
        </w:rPr>
      </w:pPr>
    </w:p>
    <w:p w:rsidR="00D047AD" w:rsidRPr="00D430E8" w:rsidRDefault="00D047AD" w:rsidP="00D047AD">
      <w:pPr>
        <w:jc w:val="both"/>
        <w:rPr>
          <w:rFonts w:ascii="標楷體" w:eastAsia="標楷體"/>
        </w:rPr>
      </w:pPr>
    </w:p>
    <w:p w:rsidR="00D047AD" w:rsidRPr="00D430E8" w:rsidRDefault="00D047AD" w:rsidP="00D047AD">
      <w:pPr>
        <w:jc w:val="both"/>
        <w:rPr>
          <w:rFonts w:ascii="標楷體" w:eastAsia="標楷體"/>
        </w:rPr>
      </w:pPr>
    </w:p>
    <w:p w:rsidR="00D047AD" w:rsidRPr="00D430E8" w:rsidRDefault="00D047AD" w:rsidP="00D047AD">
      <w:pPr>
        <w:jc w:val="center"/>
        <w:rPr>
          <w:rFonts w:ascii="標楷體" w:eastAsia="標楷體"/>
        </w:rPr>
      </w:pPr>
    </w:p>
    <w:p w:rsidR="00D047AD" w:rsidRPr="00D430E8" w:rsidRDefault="00D047AD" w:rsidP="00D047AD">
      <w:pPr>
        <w:snapToGrid w:val="0"/>
        <w:spacing w:line="240" w:lineRule="atLeast"/>
        <w:jc w:val="center"/>
        <w:rPr>
          <w:rFonts w:ascii="標楷體" w:eastAsia="標楷體"/>
        </w:rPr>
      </w:pPr>
      <w:r w:rsidRPr="00D430E8">
        <w:rPr>
          <w:rFonts w:ascii="標楷體" w:eastAsia="標楷體" w:hint="eastAsia"/>
        </w:rPr>
        <w:t>中華民國         年           月             日立</w:t>
      </w:r>
      <w:proofErr w:type="gramStart"/>
      <w:r w:rsidRPr="00D430E8">
        <w:rPr>
          <w:rFonts w:ascii="標楷體" w:eastAsia="標楷體" w:hint="eastAsia"/>
        </w:rPr>
        <w:t>于</w:t>
      </w:r>
      <w:proofErr w:type="gramEnd"/>
    </w:p>
    <w:p w:rsidR="00D047AD" w:rsidRPr="00D430E8" w:rsidRDefault="00D047AD" w:rsidP="00D047AD">
      <w:pPr>
        <w:jc w:val="center"/>
        <w:rPr>
          <w:rFonts w:ascii="標楷體" w:eastAsia="標楷體"/>
          <w:sz w:val="28"/>
        </w:rPr>
      </w:pPr>
      <w:r w:rsidRPr="00D430E8">
        <w:rPr>
          <w:rFonts w:ascii="標楷體" w:eastAsia="標楷體"/>
        </w:rPr>
        <w:br w:type="page"/>
      </w:r>
      <w:r w:rsidRPr="00D430E8">
        <w:rPr>
          <w:rFonts w:ascii="標楷體" w:eastAsia="標楷體" w:hint="eastAsia"/>
          <w:bCs/>
          <w:sz w:val="32"/>
        </w:rPr>
        <w:lastRenderedPageBreak/>
        <w:t>廠商資格</w:t>
      </w:r>
      <w:proofErr w:type="gramStart"/>
      <w:r w:rsidRPr="00D430E8">
        <w:rPr>
          <w:rFonts w:ascii="標楷體" w:eastAsia="標楷體" w:hint="eastAsia"/>
          <w:bCs/>
          <w:sz w:val="32"/>
        </w:rPr>
        <w:t>履約及賠</w:t>
      </w:r>
      <w:proofErr w:type="gramEnd"/>
      <w:r w:rsidRPr="00D430E8">
        <w:rPr>
          <w:rFonts w:ascii="標楷體" w:eastAsia="標楷體" w:hint="eastAsia"/>
          <w:bCs/>
          <w:sz w:val="32"/>
        </w:rPr>
        <w:tab/>
        <w:t>償連帶</w:t>
      </w:r>
      <w:r w:rsidRPr="00D430E8">
        <w:rPr>
          <w:rFonts w:ascii="標楷體" w:eastAsia="標楷體" w:hint="eastAsia"/>
          <w:sz w:val="32"/>
        </w:rPr>
        <w:t>保證保險單條款</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第一條：承保範圍</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投標人以本保險單代替不符合之資格條件時，得標後於保險期間內，有未能履行本保險單所載之採購契約之情形者，本公司依本保險單之約定對被保險人負履約及賠償之責。</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第二條：不保事項</w:t>
      </w:r>
    </w:p>
    <w:p w:rsidR="00D047AD" w:rsidRPr="00D430E8" w:rsidRDefault="00D047AD" w:rsidP="00B1109D">
      <w:pPr>
        <w:numPr>
          <w:ilvl w:val="0"/>
          <w:numId w:val="30"/>
        </w:numPr>
        <w:spacing w:line="300" w:lineRule="exact"/>
        <w:jc w:val="both"/>
        <w:rPr>
          <w:rFonts w:eastAsia="標楷體"/>
        </w:rPr>
      </w:pPr>
      <w:r w:rsidRPr="00D430E8">
        <w:rPr>
          <w:rFonts w:eastAsia="標楷體" w:hint="eastAsia"/>
        </w:rPr>
        <w:t>投</w:t>
      </w:r>
      <w:r w:rsidRPr="00D430E8">
        <w:rPr>
          <w:rFonts w:eastAsia="標楷體"/>
        </w:rPr>
        <w:t>標人因下列事項未能</w:t>
      </w:r>
      <w:r w:rsidRPr="00D430E8">
        <w:rPr>
          <w:rFonts w:eastAsia="標楷體" w:hint="eastAsia"/>
        </w:rPr>
        <w:t>簽約或</w:t>
      </w:r>
      <w:r w:rsidRPr="00D430E8">
        <w:rPr>
          <w:rFonts w:eastAsia="標楷體"/>
        </w:rPr>
        <w:t>履行採購契約時，本公司就因此不能履約部分不負賠償責任：</w:t>
      </w:r>
    </w:p>
    <w:p w:rsidR="00D047AD" w:rsidRPr="00D430E8" w:rsidRDefault="00D047AD" w:rsidP="00B1109D">
      <w:pPr>
        <w:spacing w:line="300" w:lineRule="exact"/>
        <w:ind w:left="700" w:hanging="168"/>
        <w:jc w:val="both"/>
        <w:rPr>
          <w:rFonts w:eastAsia="標楷體"/>
        </w:rPr>
      </w:pPr>
      <w:r w:rsidRPr="00D430E8">
        <w:rPr>
          <w:rFonts w:eastAsia="標楷體"/>
        </w:rPr>
        <w:t>1.</w:t>
      </w:r>
      <w:r w:rsidRPr="00D430E8">
        <w:rPr>
          <w:rFonts w:eastAsia="標楷體"/>
        </w:rPr>
        <w:t>戰爭（不論宣戰與否）、類似戰爭行為、叛亂或強力霸佔。</w:t>
      </w:r>
    </w:p>
    <w:p w:rsidR="00D047AD" w:rsidRPr="00D430E8" w:rsidRDefault="00D047AD" w:rsidP="00B1109D">
      <w:pPr>
        <w:spacing w:line="300" w:lineRule="exact"/>
        <w:ind w:left="700" w:hanging="168"/>
        <w:jc w:val="both"/>
        <w:rPr>
          <w:rFonts w:eastAsia="標楷體"/>
        </w:rPr>
      </w:pPr>
      <w:r w:rsidRPr="00D430E8">
        <w:rPr>
          <w:rFonts w:eastAsia="標楷體"/>
        </w:rPr>
        <w:t>2.</w:t>
      </w:r>
      <w:r w:rsidRPr="00D430E8">
        <w:rPr>
          <w:rFonts w:eastAsia="標楷體"/>
        </w:rPr>
        <w:t>依政府命令所為之徵用、充公或破壞。</w:t>
      </w:r>
    </w:p>
    <w:p w:rsidR="00D047AD" w:rsidRPr="00D430E8" w:rsidRDefault="00D047AD" w:rsidP="00B1109D">
      <w:pPr>
        <w:pStyle w:val="ad"/>
        <w:spacing w:line="300" w:lineRule="exact"/>
        <w:ind w:left="700" w:hanging="168"/>
        <w:rPr>
          <w:rFonts w:ascii="Times New Roman"/>
          <w:color w:val="auto"/>
        </w:rPr>
      </w:pPr>
      <w:r w:rsidRPr="00D430E8">
        <w:rPr>
          <w:rFonts w:ascii="Times New Roman"/>
          <w:color w:val="auto"/>
        </w:rPr>
        <w:t>3.</w:t>
      </w:r>
      <w:r w:rsidRPr="00D430E8">
        <w:rPr>
          <w:rFonts w:ascii="Times New Roman"/>
          <w:color w:val="auto"/>
        </w:rPr>
        <w:t>罷工、暴動或民眾騷擾。但得標人或其代理人或與本採購有關廠商及其受</w:t>
      </w:r>
      <w:proofErr w:type="gramStart"/>
      <w:r w:rsidRPr="00D430E8">
        <w:rPr>
          <w:rFonts w:ascii="Times New Roman"/>
          <w:color w:val="auto"/>
        </w:rPr>
        <w:t>僱</w:t>
      </w:r>
      <w:proofErr w:type="gramEnd"/>
      <w:r w:rsidRPr="00D430E8">
        <w:rPr>
          <w:rFonts w:ascii="Times New Roman"/>
          <w:color w:val="auto"/>
        </w:rPr>
        <w:t>人所為者，不在此限。</w:t>
      </w:r>
    </w:p>
    <w:p w:rsidR="00D047AD" w:rsidRPr="00D430E8" w:rsidRDefault="00D047AD" w:rsidP="00B1109D">
      <w:pPr>
        <w:pStyle w:val="ad"/>
        <w:spacing w:line="300" w:lineRule="exact"/>
        <w:ind w:left="700" w:hanging="168"/>
        <w:rPr>
          <w:rFonts w:ascii="Times New Roman"/>
          <w:color w:val="auto"/>
        </w:rPr>
      </w:pPr>
      <w:r w:rsidRPr="00D430E8">
        <w:rPr>
          <w:rFonts w:ascii="Times New Roman"/>
          <w:color w:val="auto"/>
        </w:rPr>
        <w:t>4.</w:t>
      </w:r>
      <w:r w:rsidRPr="00D430E8">
        <w:rPr>
          <w:rFonts w:ascii="Times New Roman"/>
          <w:color w:val="auto"/>
        </w:rPr>
        <w:t>核子反應、核子輻射或放射性污染。</w:t>
      </w:r>
    </w:p>
    <w:p w:rsidR="00D047AD" w:rsidRPr="00D430E8" w:rsidRDefault="00D047AD" w:rsidP="00B1109D">
      <w:pPr>
        <w:pStyle w:val="ad"/>
        <w:spacing w:line="300" w:lineRule="exact"/>
        <w:ind w:left="700" w:hanging="168"/>
        <w:rPr>
          <w:rFonts w:ascii="Times New Roman"/>
          <w:color w:val="auto"/>
        </w:rPr>
      </w:pPr>
      <w:r w:rsidRPr="00D430E8">
        <w:rPr>
          <w:rFonts w:ascii="Times New Roman"/>
          <w:color w:val="auto"/>
        </w:rPr>
        <w:t>5.</w:t>
      </w:r>
      <w:r w:rsidRPr="00D430E8">
        <w:rPr>
          <w:rFonts w:ascii="Times New Roman"/>
          <w:color w:val="auto"/>
        </w:rPr>
        <w:t>可歸責於被保險人之事由。</w:t>
      </w:r>
    </w:p>
    <w:p w:rsidR="00D047AD" w:rsidRPr="00D430E8" w:rsidRDefault="00D047AD" w:rsidP="00B1109D">
      <w:pPr>
        <w:numPr>
          <w:ilvl w:val="0"/>
          <w:numId w:val="30"/>
        </w:numPr>
        <w:spacing w:line="300" w:lineRule="exact"/>
        <w:jc w:val="both"/>
        <w:rPr>
          <w:rFonts w:eastAsia="標楷體"/>
        </w:rPr>
      </w:pPr>
      <w:r w:rsidRPr="00D430E8">
        <w:rPr>
          <w:rFonts w:eastAsia="標楷體"/>
        </w:rPr>
        <w:t>本公司對得標人不償還預付款所致之損失不負賠償責任。</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第三條：保險期間</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本保險單之承保期間為自本保險單簽發之日起，至完成履約驗收且經被保險人書面通知解除保證責任之日止。</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於保險期間內，非經被保險人同意本公司不得終止本保險單。</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第四條：採購契約之變更</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採購契約如有變更時，本公司之保證責任以變更後之契約為</w:t>
      </w:r>
      <w:proofErr w:type="gramStart"/>
      <w:r w:rsidRPr="00D430E8">
        <w:rPr>
          <w:rFonts w:ascii="標楷體" w:eastAsia="標楷體" w:hint="eastAsia"/>
        </w:rPr>
        <w:t>準</w:t>
      </w:r>
      <w:proofErr w:type="gramEnd"/>
      <w:r w:rsidRPr="00D430E8">
        <w:rPr>
          <w:rFonts w:ascii="標楷體" w:eastAsia="標楷體" w:hint="eastAsia"/>
        </w:rPr>
        <w:t>。但投標人不履行契約應由本公司負履約及賠償責任，而由被保險人按本保險單第五條第一項第二款規定，就未完成部分重新採購時所為之變更不在此限。但重新採購所為之變更係屬本採購未依契約履約所致者，仍由本公司負賠償責任。</w:t>
      </w:r>
    </w:p>
    <w:p w:rsidR="00D047AD" w:rsidRPr="00D430E8" w:rsidRDefault="00D047AD" w:rsidP="00D047AD">
      <w:pPr>
        <w:spacing w:line="300" w:lineRule="exact"/>
        <w:jc w:val="both"/>
        <w:rPr>
          <w:rFonts w:ascii="標楷體" w:eastAsia="標楷體"/>
        </w:rPr>
      </w:pPr>
      <w:r w:rsidRPr="00D430E8">
        <w:rPr>
          <w:rFonts w:ascii="標楷體" w:eastAsia="標楷體" w:hint="eastAsia"/>
        </w:rPr>
        <w:t>第五條：履約及賠償方式</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本公司於接獲前條通知後，依據被保險人選擇之下列處理方式之</w:t>
      </w:r>
      <w:proofErr w:type="gramStart"/>
      <w:r w:rsidRPr="00D430E8">
        <w:rPr>
          <w:rFonts w:ascii="標楷體" w:eastAsia="標楷體" w:hint="eastAsia"/>
        </w:rPr>
        <w:t>ㄧ</w:t>
      </w:r>
      <w:proofErr w:type="gramEnd"/>
      <w:r w:rsidRPr="00D430E8">
        <w:rPr>
          <w:rFonts w:ascii="標楷體" w:eastAsia="標楷體" w:hint="eastAsia"/>
        </w:rPr>
        <w:t>，對保險人負履約及賠償之責：</w:t>
      </w:r>
    </w:p>
    <w:p w:rsidR="00D047AD" w:rsidRPr="00D430E8" w:rsidRDefault="00D047AD" w:rsidP="00166208">
      <w:pPr>
        <w:numPr>
          <w:ilvl w:val="0"/>
          <w:numId w:val="44"/>
        </w:numPr>
        <w:spacing w:line="300" w:lineRule="exact"/>
        <w:jc w:val="both"/>
        <w:rPr>
          <w:rFonts w:ascii="標楷體" w:eastAsia="標楷體"/>
        </w:rPr>
      </w:pPr>
      <w:r w:rsidRPr="00D430E8">
        <w:rPr>
          <w:rFonts w:ascii="標楷體" w:eastAsia="標楷體" w:hint="eastAsia"/>
        </w:rPr>
        <w:t>由本公司負責履約及賠償責任。</w:t>
      </w:r>
    </w:p>
    <w:p w:rsidR="00D047AD" w:rsidRPr="00D430E8" w:rsidRDefault="00D047AD" w:rsidP="00166208">
      <w:pPr>
        <w:numPr>
          <w:ilvl w:val="0"/>
          <w:numId w:val="44"/>
        </w:numPr>
        <w:spacing w:line="300" w:lineRule="exact"/>
        <w:jc w:val="both"/>
        <w:rPr>
          <w:rFonts w:ascii="標楷體" w:eastAsia="標楷體"/>
        </w:rPr>
      </w:pPr>
      <w:r w:rsidRPr="00D430E8">
        <w:rPr>
          <w:rFonts w:ascii="標楷體" w:eastAsia="標楷體" w:hint="eastAsia"/>
        </w:rPr>
        <w:t>由被保險人依照原決標或採購契約條件就未完成部分重新採購。本公司按重新採購之金額，對保險人負履約及賠償之責。該總金額高於本保險單</w:t>
      </w:r>
      <w:proofErr w:type="gramStart"/>
      <w:r w:rsidRPr="00D430E8">
        <w:rPr>
          <w:rFonts w:ascii="標楷體" w:eastAsia="標楷體" w:hint="eastAsia"/>
        </w:rPr>
        <w:t>所載總金額</w:t>
      </w:r>
      <w:proofErr w:type="gramEnd"/>
      <w:r w:rsidRPr="00D430E8">
        <w:rPr>
          <w:rFonts w:ascii="標楷體" w:eastAsia="標楷體" w:hint="eastAsia"/>
        </w:rPr>
        <w:t>者，保險金額依該總金額調整。</w:t>
      </w:r>
    </w:p>
    <w:p w:rsidR="00D047AD" w:rsidRPr="00D430E8" w:rsidRDefault="00D047AD" w:rsidP="00D047AD">
      <w:pPr>
        <w:spacing w:line="300" w:lineRule="exact"/>
        <w:jc w:val="both"/>
        <w:rPr>
          <w:rFonts w:ascii="標楷體" w:eastAsia="標楷體"/>
        </w:rPr>
      </w:pPr>
      <w:r w:rsidRPr="00D430E8">
        <w:rPr>
          <w:rFonts w:ascii="標楷體" w:eastAsia="標楷體" w:hint="eastAsia"/>
        </w:rPr>
        <w:t>被保險人因投標不簽約或不履行採購契約致所受損失，包括利息、登記、運費、違約金、訂約費、稅捐、訴訟費及重新招標費用，本公司亦負賠償責任。</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本公司對前兩項之賠償責任，合計以不超過本保險單所載保險金額為限。</w:t>
      </w:r>
    </w:p>
    <w:p w:rsidR="00D047AD" w:rsidRPr="00D430E8" w:rsidRDefault="00D047AD" w:rsidP="00D047AD">
      <w:pPr>
        <w:spacing w:line="300" w:lineRule="exact"/>
        <w:jc w:val="both"/>
        <w:rPr>
          <w:rFonts w:ascii="標楷體" w:eastAsia="標楷體"/>
        </w:rPr>
      </w:pPr>
      <w:r w:rsidRPr="00D430E8">
        <w:rPr>
          <w:rFonts w:ascii="標楷體" w:eastAsia="標楷體" w:hint="eastAsia"/>
        </w:rPr>
        <w:t>第六條：履約及賠償之請求</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於保險期間內，投標人有承保範圍內應負履約及賠償責任時，被保險人應立即以書面通知本公司，載明投標人得標後有未能簽約或履約之情形，並檢具履約及賠償請求書向本公司請求履約及賠償給付。</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本公司應於收到請求履約及賠償通知後十五日內代為簽約、履約或给付賠償金。</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第七條：協助追償</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本公司於履行履約及賠償責任後，向投標人</w:t>
      </w:r>
      <w:proofErr w:type="gramStart"/>
      <w:r w:rsidRPr="00D430E8">
        <w:rPr>
          <w:rFonts w:ascii="標楷體" w:eastAsia="標楷體" w:hint="eastAsia"/>
        </w:rPr>
        <w:t>追償時</w:t>
      </w:r>
      <w:proofErr w:type="gramEnd"/>
      <w:r w:rsidRPr="00D430E8">
        <w:rPr>
          <w:rFonts w:ascii="標楷體" w:eastAsia="標楷體" w:hint="eastAsia"/>
        </w:rPr>
        <w:t>，被保險人對本公司為行使該項權利之必要行為，應予協助，其所需費用由本公司負擔。</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第八條：保險契約之終止</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本保險單所載之投標人變更時，除下列情形者外，本保險契約之效力即行終止：</w:t>
      </w:r>
    </w:p>
    <w:p w:rsidR="00D047AD" w:rsidRPr="00D430E8" w:rsidRDefault="00D047AD" w:rsidP="00915D17">
      <w:pPr>
        <w:numPr>
          <w:ilvl w:val="0"/>
          <w:numId w:val="31"/>
        </w:numPr>
        <w:snapToGrid w:val="0"/>
        <w:spacing w:line="300" w:lineRule="exact"/>
        <w:jc w:val="both"/>
        <w:rPr>
          <w:rFonts w:ascii="標楷體" w:eastAsia="標楷體"/>
        </w:rPr>
      </w:pPr>
      <w:r w:rsidRPr="00D430E8">
        <w:rPr>
          <w:rFonts w:ascii="標楷體" w:eastAsia="標楷體" w:hint="eastAsia"/>
        </w:rPr>
        <w:t>中途由契約保證人繼續</w:t>
      </w:r>
      <w:proofErr w:type="gramStart"/>
      <w:r w:rsidRPr="00D430E8">
        <w:rPr>
          <w:rFonts w:ascii="標楷體" w:eastAsia="標楷體" w:hint="eastAsia"/>
        </w:rPr>
        <w:t>承做者</w:t>
      </w:r>
      <w:proofErr w:type="gramEnd"/>
      <w:r w:rsidRPr="00D430E8">
        <w:rPr>
          <w:rFonts w:ascii="標楷體" w:eastAsia="標楷體" w:hint="eastAsia"/>
        </w:rPr>
        <w:t>。</w:t>
      </w:r>
    </w:p>
    <w:p w:rsidR="00D047AD" w:rsidRPr="00D430E8" w:rsidRDefault="00D047AD" w:rsidP="00915D17">
      <w:pPr>
        <w:numPr>
          <w:ilvl w:val="0"/>
          <w:numId w:val="31"/>
        </w:numPr>
        <w:snapToGrid w:val="0"/>
        <w:spacing w:line="300" w:lineRule="exact"/>
        <w:jc w:val="both"/>
        <w:rPr>
          <w:rFonts w:ascii="標楷體" w:eastAsia="標楷體"/>
        </w:rPr>
      </w:pPr>
      <w:r w:rsidRPr="00D430E8">
        <w:rPr>
          <w:rFonts w:ascii="標楷體" w:eastAsia="標楷體" w:hint="eastAsia"/>
        </w:rPr>
        <w:t>依據第六條第一項第二款辦理重新採購者。</w:t>
      </w:r>
    </w:p>
    <w:p w:rsidR="00D047AD" w:rsidRPr="00D430E8" w:rsidRDefault="00D047AD" w:rsidP="00915D17">
      <w:pPr>
        <w:numPr>
          <w:ilvl w:val="0"/>
          <w:numId w:val="31"/>
        </w:numPr>
        <w:snapToGrid w:val="0"/>
        <w:spacing w:line="300" w:lineRule="exact"/>
        <w:jc w:val="both"/>
        <w:rPr>
          <w:rFonts w:ascii="標楷體" w:eastAsia="標楷體"/>
        </w:rPr>
      </w:pPr>
      <w:r w:rsidRPr="00D430E8">
        <w:rPr>
          <w:rFonts w:ascii="標楷體" w:eastAsia="標楷體" w:hint="eastAsia"/>
        </w:rPr>
        <w:t>投標人改名者。</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前項各款，本公司仍依本保險單約定對保險人負保險之責。</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lastRenderedPageBreak/>
        <w:t>第九條：放棄先行就得標人財產強制執行之主張</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本公司不得以被保險人未就投標人財產強制執行為由，拒絕履行被保險人之賠償責任。</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第十條：第一審管轄法院</w:t>
      </w:r>
    </w:p>
    <w:p w:rsidR="00D047AD" w:rsidRPr="00D430E8" w:rsidRDefault="00D047AD" w:rsidP="005951A4">
      <w:pPr>
        <w:snapToGrid w:val="0"/>
        <w:spacing w:line="300" w:lineRule="exact"/>
        <w:jc w:val="both"/>
        <w:rPr>
          <w:rFonts w:ascii="標楷體" w:eastAsia="標楷體"/>
        </w:rPr>
      </w:pPr>
      <w:r w:rsidRPr="00D430E8">
        <w:rPr>
          <w:rFonts w:ascii="標楷體" w:eastAsia="標楷體" w:hint="eastAsia"/>
        </w:rPr>
        <w:t>倘因本保險而涉訟時，本公司同意以本保險單所載被保險人住所所在地之地方法院為第一審管轄法院。</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第十一條：其他事項</w:t>
      </w:r>
    </w:p>
    <w:p w:rsidR="00D047AD" w:rsidRPr="00D430E8" w:rsidRDefault="00D047AD" w:rsidP="005951A4">
      <w:pPr>
        <w:snapToGrid w:val="0"/>
        <w:spacing w:line="300" w:lineRule="exact"/>
        <w:jc w:val="both"/>
        <w:rPr>
          <w:rFonts w:ascii="標楷體" w:eastAsia="標楷體"/>
        </w:rPr>
      </w:pPr>
      <w:r w:rsidRPr="00D430E8">
        <w:rPr>
          <w:rFonts w:ascii="標楷體" w:eastAsia="標楷體" w:hint="eastAsia"/>
        </w:rPr>
        <w:t>本保險單之批單、</w:t>
      </w:r>
      <w:proofErr w:type="gramStart"/>
      <w:r w:rsidRPr="00D430E8">
        <w:rPr>
          <w:rFonts w:ascii="標楷體" w:eastAsia="標楷體" w:hint="eastAsia"/>
        </w:rPr>
        <w:t>批註均為本</w:t>
      </w:r>
      <w:proofErr w:type="gramEnd"/>
      <w:r w:rsidRPr="00D430E8">
        <w:rPr>
          <w:rFonts w:ascii="標楷體" w:eastAsia="標楷體" w:hint="eastAsia"/>
        </w:rPr>
        <w:t>保險契約之一部分。</w:t>
      </w:r>
    </w:p>
    <w:p w:rsidR="00D047AD" w:rsidRPr="00D430E8" w:rsidRDefault="00D047AD" w:rsidP="005951A4">
      <w:pPr>
        <w:snapToGrid w:val="0"/>
        <w:spacing w:line="300" w:lineRule="exact"/>
        <w:jc w:val="both"/>
        <w:rPr>
          <w:rFonts w:ascii="標楷體" w:eastAsia="標楷體"/>
        </w:rPr>
      </w:pPr>
      <w:r w:rsidRPr="00D430E8">
        <w:rPr>
          <w:rFonts w:ascii="標楷體" w:eastAsia="標楷體" w:hint="eastAsia"/>
        </w:rPr>
        <w:t>本保險單之任何變更，需經本公司</w:t>
      </w:r>
      <w:proofErr w:type="gramStart"/>
      <w:r w:rsidRPr="00D430E8">
        <w:rPr>
          <w:rFonts w:ascii="標楷體" w:eastAsia="標楷體" w:hint="eastAsia"/>
        </w:rPr>
        <w:t>簽批始</w:t>
      </w:r>
      <w:proofErr w:type="gramEnd"/>
      <w:r w:rsidRPr="00D430E8">
        <w:rPr>
          <w:rFonts w:ascii="標楷體" w:eastAsia="標楷體" w:hint="eastAsia"/>
        </w:rPr>
        <w:t>生效力。但招標文件及採購契約之變更，不在此限。</w:t>
      </w:r>
    </w:p>
    <w:p w:rsidR="00D047AD" w:rsidRPr="00D430E8" w:rsidRDefault="00D047AD" w:rsidP="005951A4">
      <w:pPr>
        <w:snapToGrid w:val="0"/>
        <w:spacing w:line="300" w:lineRule="exact"/>
        <w:jc w:val="both"/>
        <w:rPr>
          <w:rFonts w:ascii="標楷體" w:eastAsia="標楷體"/>
        </w:rPr>
      </w:pPr>
      <w:r w:rsidRPr="00D430E8">
        <w:rPr>
          <w:rFonts w:ascii="標楷體" w:eastAsia="標楷體" w:hint="eastAsia"/>
        </w:rPr>
        <w:t>本保險單未規定事項，悉依照保險法及其他有關法令辦理。</w:t>
      </w:r>
    </w:p>
    <w:p w:rsidR="00D047AD" w:rsidRPr="00D430E8" w:rsidRDefault="00D047AD" w:rsidP="00A57C2C">
      <w:pPr>
        <w:rPr>
          <w:rFonts w:eastAsia="標楷體"/>
          <w:sz w:val="36"/>
        </w:rPr>
      </w:pPr>
    </w:p>
    <w:p w:rsidR="004223C9" w:rsidRDefault="004223C9" w:rsidP="00FD2248">
      <w:pPr>
        <w:pStyle w:val="a2"/>
        <w:numPr>
          <w:ilvl w:val="0"/>
          <w:numId w:val="0"/>
        </w:numPr>
        <w:rPr>
          <w:sz w:val="28"/>
        </w:rPr>
      </w:pPr>
    </w:p>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2B10EA" w:rsidRDefault="002B10EA" w:rsidP="002B10EA"/>
    <w:p w:rsidR="003B425C" w:rsidRPr="003B425C" w:rsidRDefault="003B425C" w:rsidP="003B425C">
      <w:pPr>
        <w:pStyle w:val="a2"/>
        <w:ind w:left="724" w:hangingChars="201" w:hanging="724"/>
      </w:pPr>
      <w:r>
        <w:rPr>
          <w:rFonts w:hint="eastAsia"/>
        </w:rPr>
        <w:lastRenderedPageBreak/>
        <w:t xml:space="preserve">     </w:t>
      </w:r>
      <w:r w:rsidRPr="003B425C">
        <w:rPr>
          <w:rFonts w:hint="eastAsia"/>
        </w:rPr>
        <w:t>廠商參與公共工程可能涉及之法律責任</w:t>
      </w:r>
    </w:p>
    <w:p w:rsidR="003B425C" w:rsidRPr="0081225F" w:rsidRDefault="003B425C" w:rsidP="003B425C">
      <w:pPr>
        <w:spacing w:line="550" w:lineRule="exact"/>
        <w:rPr>
          <w:rFonts w:ascii="標楷體" w:eastAsia="標楷體" w:hAnsi="標楷體"/>
          <w:b/>
          <w:bCs/>
          <w:sz w:val="32"/>
        </w:rPr>
      </w:pPr>
      <w:r w:rsidRPr="0081225F">
        <w:rPr>
          <w:rFonts w:ascii="標楷體" w:eastAsia="標楷體" w:hAnsi="標楷體" w:hint="eastAsia"/>
          <w:bCs/>
          <w:sz w:val="32"/>
        </w:rPr>
        <w:t>一、規劃、設計、監造或專案管理之廠商</w:t>
      </w:r>
    </w:p>
    <w:p w:rsidR="003B425C" w:rsidRPr="0081225F" w:rsidRDefault="003B425C" w:rsidP="003B425C">
      <w:pPr>
        <w:spacing w:line="550" w:lineRule="exact"/>
        <w:rPr>
          <w:rFonts w:ascii="標楷體" w:eastAsia="標楷體" w:hAnsi="標楷體"/>
          <w:sz w:val="32"/>
        </w:rPr>
      </w:pPr>
      <w:r w:rsidRPr="0081225F">
        <w:rPr>
          <w:rFonts w:ascii="標楷體" w:eastAsia="標楷體" w:hAnsi="標楷體" w:hint="eastAsia"/>
          <w:sz w:val="32"/>
        </w:rPr>
        <w:t>（一）辦理公共工程採購可能涉及之相關刑事責任之法規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91"/>
        <w:gridCol w:w="1709"/>
        <w:gridCol w:w="3928"/>
        <w:gridCol w:w="3721"/>
      </w:tblGrid>
      <w:tr w:rsidR="003B425C" w:rsidRPr="002A1584" w:rsidTr="00166208">
        <w:tc>
          <w:tcPr>
            <w:tcW w:w="390" w:type="pct"/>
            <w:tcBorders>
              <w:top w:val="single" w:sz="4" w:space="0" w:color="auto"/>
            </w:tcBorders>
          </w:tcPr>
          <w:p w:rsidR="003B425C" w:rsidRPr="002A1584" w:rsidRDefault="003B425C" w:rsidP="00166208">
            <w:pPr>
              <w:spacing w:before="60" w:after="60" w:line="360" w:lineRule="exact"/>
              <w:jc w:val="center"/>
              <w:rPr>
                <w:rFonts w:ascii="標楷體" w:eastAsia="標楷體" w:hAnsi="標楷體"/>
              </w:rPr>
            </w:pPr>
            <w:r w:rsidRPr="002A1584">
              <w:rPr>
                <w:rFonts w:ascii="標楷體" w:eastAsia="標楷體" w:hAnsi="標楷體" w:hint="eastAsia"/>
              </w:rPr>
              <w:t>刑事法規名稱</w:t>
            </w:r>
          </w:p>
        </w:tc>
        <w:tc>
          <w:tcPr>
            <w:tcW w:w="842" w:type="pct"/>
            <w:tcBorders>
              <w:top w:val="single" w:sz="4" w:space="0" w:color="auto"/>
            </w:tcBorders>
          </w:tcPr>
          <w:p w:rsidR="003B425C" w:rsidRPr="002A1584" w:rsidRDefault="003B425C" w:rsidP="00166208">
            <w:pPr>
              <w:spacing w:before="60" w:after="60" w:line="360" w:lineRule="exact"/>
              <w:jc w:val="center"/>
              <w:rPr>
                <w:rFonts w:ascii="標楷體" w:eastAsia="標楷體" w:hAnsi="標楷體"/>
              </w:rPr>
            </w:pPr>
            <w:r w:rsidRPr="002A1584">
              <w:rPr>
                <w:rFonts w:ascii="標楷體" w:eastAsia="標楷體" w:hAnsi="標楷體" w:hint="eastAsia"/>
              </w:rPr>
              <w:t>相關條項</w:t>
            </w:r>
          </w:p>
        </w:tc>
        <w:tc>
          <w:tcPr>
            <w:tcW w:w="1935" w:type="pct"/>
            <w:tcBorders>
              <w:top w:val="single" w:sz="4" w:space="0" w:color="auto"/>
            </w:tcBorders>
          </w:tcPr>
          <w:p w:rsidR="003B425C" w:rsidRPr="002A1584" w:rsidRDefault="003B425C" w:rsidP="00166208">
            <w:pPr>
              <w:spacing w:before="60" w:after="60" w:line="360" w:lineRule="exact"/>
              <w:jc w:val="center"/>
              <w:rPr>
                <w:rFonts w:ascii="標楷體" w:eastAsia="標楷體" w:hAnsi="標楷體"/>
              </w:rPr>
            </w:pPr>
            <w:r w:rsidRPr="002A1584">
              <w:rPr>
                <w:rFonts w:ascii="標楷體" w:eastAsia="標楷體" w:hAnsi="標楷體" w:hint="eastAsia"/>
              </w:rPr>
              <w:t>違反法規情形</w:t>
            </w:r>
          </w:p>
        </w:tc>
        <w:tc>
          <w:tcPr>
            <w:tcW w:w="1833" w:type="pct"/>
            <w:tcBorders>
              <w:top w:val="single" w:sz="4" w:space="0" w:color="auto"/>
            </w:tcBorders>
          </w:tcPr>
          <w:p w:rsidR="003B425C" w:rsidRPr="002A1584" w:rsidRDefault="003B425C" w:rsidP="00166208">
            <w:pPr>
              <w:spacing w:before="60" w:after="60" w:line="360" w:lineRule="exact"/>
              <w:jc w:val="center"/>
              <w:rPr>
                <w:rFonts w:ascii="標楷體" w:eastAsia="標楷體" w:hAnsi="標楷體"/>
              </w:rPr>
            </w:pPr>
            <w:r w:rsidRPr="002A1584">
              <w:rPr>
                <w:rFonts w:ascii="標楷體" w:eastAsia="標楷體" w:hAnsi="標楷體" w:hint="eastAsia"/>
              </w:rPr>
              <w:t>相關刑罰</w:t>
            </w:r>
          </w:p>
        </w:tc>
      </w:tr>
      <w:tr w:rsidR="003B425C" w:rsidRPr="002A1584" w:rsidTr="00166208">
        <w:trPr>
          <w:cantSplit/>
          <w:trHeight w:val="670"/>
        </w:trPr>
        <w:tc>
          <w:tcPr>
            <w:tcW w:w="390" w:type="pct"/>
            <w:vMerge w:val="restar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政府採購法</w:t>
            </w:r>
          </w:p>
        </w:tc>
        <w:tc>
          <w:tcPr>
            <w:tcW w:w="842" w:type="pct"/>
            <w:vMerge w:val="restar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第87條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圍標之處罰</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意圖使廠商不為投標、違反其本意投標，或使得標廠商放棄得標、得標後</w:t>
            </w:r>
            <w:proofErr w:type="gramStart"/>
            <w:r w:rsidRPr="002A1584">
              <w:rPr>
                <w:rFonts w:ascii="標楷體" w:eastAsia="標楷體" w:hAnsi="標楷體" w:hint="eastAsia"/>
              </w:rPr>
              <w:t>轉包或分</w:t>
            </w:r>
            <w:proofErr w:type="gramEnd"/>
            <w:r w:rsidRPr="002A1584">
              <w:rPr>
                <w:rFonts w:ascii="標楷體" w:eastAsia="標楷體" w:hAnsi="標楷體" w:hint="eastAsia"/>
              </w:rPr>
              <w:t>包，而施強暴、脅迫、藥劑或催眠術者。</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處1年以上7年以下有期徒刑，得</w:t>
            </w:r>
            <w:proofErr w:type="gramStart"/>
            <w:r w:rsidRPr="002A1584">
              <w:rPr>
                <w:rFonts w:ascii="標楷體" w:eastAsia="標楷體" w:hAnsi="標楷體" w:hint="eastAsia"/>
              </w:rPr>
              <w:t>併</w:t>
            </w:r>
            <w:proofErr w:type="gramEnd"/>
            <w:r w:rsidRPr="002A1584">
              <w:rPr>
                <w:rFonts w:ascii="標楷體" w:eastAsia="標楷體" w:hAnsi="標楷體" w:hint="eastAsia"/>
              </w:rPr>
              <w:t>科新臺幣3百萬元以下罰金。未遂犯罰之。</w:t>
            </w: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vMerge/>
          </w:tcPr>
          <w:p w:rsidR="003B425C" w:rsidRPr="002A1584" w:rsidRDefault="003B425C" w:rsidP="00166208">
            <w:pPr>
              <w:spacing w:line="360" w:lineRule="exact"/>
              <w:rPr>
                <w:rFonts w:ascii="標楷體" w:eastAsia="標楷體" w:hAnsi="標楷體"/>
              </w:rPr>
            </w:pP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犯前項之罪，因而致人於死或致重傷者。</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致人於死者，處無期徒刑或7年以上有期徒刑；致重傷者，處3年以上10年以下有期徒刑，各得</w:t>
            </w:r>
            <w:proofErr w:type="gramStart"/>
            <w:r w:rsidRPr="002A1584">
              <w:rPr>
                <w:rFonts w:ascii="標楷體" w:eastAsia="標楷體" w:hAnsi="標楷體" w:hint="eastAsia"/>
              </w:rPr>
              <w:t>併</w:t>
            </w:r>
            <w:proofErr w:type="gramEnd"/>
            <w:r w:rsidRPr="002A1584">
              <w:rPr>
                <w:rFonts w:ascii="標楷體" w:eastAsia="標楷體" w:hAnsi="標楷體" w:hint="eastAsia"/>
              </w:rPr>
              <w:t>科新臺幣3百萬元以下罰金。</w:t>
            </w:r>
          </w:p>
        </w:tc>
      </w:tr>
      <w:tr w:rsidR="003B425C" w:rsidRPr="002A1584" w:rsidTr="00166208">
        <w:trPr>
          <w:cantSplit/>
          <w:trHeight w:val="783"/>
        </w:trPr>
        <w:tc>
          <w:tcPr>
            <w:tcW w:w="390" w:type="pct"/>
            <w:vMerge/>
          </w:tcPr>
          <w:p w:rsidR="003B425C" w:rsidRPr="002A1584" w:rsidRDefault="003B425C" w:rsidP="00166208">
            <w:pPr>
              <w:spacing w:line="360" w:lineRule="exact"/>
              <w:rPr>
                <w:rFonts w:ascii="標楷體" w:eastAsia="標楷體" w:hAnsi="標楷體"/>
              </w:rPr>
            </w:pPr>
          </w:p>
        </w:tc>
        <w:tc>
          <w:tcPr>
            <w:tcW w:w="842" w:type="pct"/>
            <w:vMerge/>
          </w:tcPr>
          <w:p w:rsidR="003B425C" w:rsidRPr="002A1584" w:rsidRDefault="003B425C" w:rsidP="00166208">
            <w:pPr>
              <w:spacing w:line="360" w:lineRule="exact"/>
              <w:rPr>
                <w:rFonts w:ascii="標楷體" w:eastAsia="標楷體" w:hAnsi="標楷體"/>
              </w:rPr>
            </w:pP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以詐術或其他非法之方法，使廠商無法投標或開標發生不正確結果者。</w:t>
            </w:r>
          </w:p>
        </w:tc>
        <w:tc>
          <w:tcPr>
            <w:tcW w:w="1833" w:type="pct"/>
            <w:tcBorders>
              <w:bottom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處5年以下有期徒刑，得</w:t>
            </w:r>
            <w:proofErr w:type="gramStart"/>
            <w:r w:rsidRPr="002A1584">
              <w:rPr>
                <w:rFonts w:ascii="標楷體" w:eastAsia="標楷體" w:hAnsi="標楷體" w:hint="eastAsia"/>
              </w:rPr>
              <w:t>併</w:t>
            </w:r>
            <w:proofErr w:type="gramEnd"/>
            <w:r w:rsidRPr="002A1584">
              <w:rPr>
                <w:rFonts w:ascii="標楷體" w:eastAsia="標楷體" w:hAnsi="標楷體" w:hint="eastAsia"/>
              </w:rPr>
              <w:t>科新臺幣1百萬元以下罰金。未遂犯罰之。</w:t>
            </w:r>
          </w:p>
        </w:tc>
      </w:tr>
      <w:tr w:rsidR="003B425C" w:rsidRPr="002A1584" w:rsidTr="00166208">
        <w:trPr>
          <w:cantSplit/>
          <w:trHeight w:val="537"/>
        </w:trPr>
        <w:tc>
          <w:tcPr>
            <w:tcW w:w="390" w:type="pct"/>
            <w:vMerge/>
          </w:tcPr>
          <w:p w:rsidR="003B425C" w:rsidRPr="002A1584" w:rsidRDefault="003B425C" w:rsidP="00166208">
            <w:pPr>
              <w:spacing w:line="360" w:lineRule="exact"/>
              <w:rPr>
                <w:rFonts w:ascii="標楷體" w:eastAsia="標楷體" w:hAnsi="標楷體"/>
              </w:rPr>
            </w:pPr>
          </w:p>
        </w:tc>
        <w:tc>
          <w:tcPr>
            <w:tcW w:w="842" w:type="pct"/>
            <w:vMerge/>
          </w:tcPr>
          <w:p w:rsidR="003B425C" w:rsidRPr="002A1584" w:rsidRDefault="003B425C" w:rsidP="00166208">
            <w:pPr>
              <w:spacing w:line="360" w:lineRule="exact"/>
              <w:rPr>
                <w:rFonts w:ascii="標楷體" w:eastAsia="標楷體" w:hAnsi="標楷體"/>
              </w:rPr>
            </w:pP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意圖影響決標價格或獲取不當利益，而以契約、協議或其他方式之合意，使廠商不為投標或不為價格之競爭者。</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處6月以上5年以下有期徒刑，得</w:t>
            </w:r>
            <w:proofErr w:type="gramStart"/>
            <w:r w:rsidRPr="002A1584">
              <w:rPr>
                <w:rFonts w:ascii="標楷體" w:eastAsia="標楷體" w:hAnsi="標楷體" w:hint="eastAsia"/>
              </w:rPr>
              <w:t>併</w:t>
            </w:r>
            <w:proofErr w:type="gramEnd"/>
            <w:r w:rsidRPr="002A1584">
              <w:rPr>
                <w:rFonts w:ascii="標楷體" w:eastAsia="標楷體" w:hAnsi="標楷體" w:hint="eastAsia"/>
              </w:rPr>
              <w:t>科新臺幣1百萬元以下罰金。未遂犯罰之。</w:t>
            </w:r>
          </w:p>
        </w:tc>
      </w:tr>
      <w:tr w:rsidR="003B425C" w:rsidRPr="002A1584" w:rsidTr="00166208">
        <w:trPr>
          <w:cantSplit/>
          <w:trHeight w:val="688"/>
        </w:trPr>
        <w:tc>
          <w:tcPr>
            <w:tcW w:w="390" w:type="pct"/>
            <w:vMerge/>
          </w:tcPr>
          <w:p w:rsidR="003B425C" w:rsidRPr="002A1584" w:rsidRDefault="003B425C" w:rsidP="00166208">
            <w:pPr>
              <w:spacing w:line="360" w:lineRule="exact"/>
              <w:rPr>
                <w:rFonts w:ascii="標楷體" w:eastAsia="標楷體" w:hAnsi="標楷體"/>
              </w:rPr>
            </w:pPr>
          </w:p>
        </w:tc>
        <w:tc>
          <w:tcPr>
            <w:tcW w:w="842" w:type="pct"/>
            <w:vMerge/>
          </w:tcPr>
          <w:p w:rsidR="003B425C" w:rsidRPr="002A1584" w:rsidRDefault="003B425C" w:rsidP="00166208">
            <w:pPr>
              <w:spacing w:line="360" w:lineRule="exact"/>
              <w:rPr>
                <w:rFonts w:ascii="標楷體" w:eastAsia="標楷體" w:hAnsi="標楷體"/>
              </w:rPr>
            </w:pPr>
          </w:p>
        </w:tc>
        <w:tc>
          <w:tcPr>
            <w:tcW w:w="1935" w:type="pct"/>
            <w:tcBorders>
              <w:top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意圖影響採購結果或獲取不當利益，而借用他人名義或證件投標者。容許他人借用本人名義或證件參加投標者。</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處3年以下有期徒刑，得</w:t>
            </w:r>
            <w:proofErr w:type="gramStart"/>
            <w:r w:rsidRPr="002A1584">
              <w:rPr>
                <w:rFonts w:ascii="標楷體" w:eastAsia="標楷體" w:hAnsi="標楷體" w:hint="eastAsia"/>
              </w:rPr>
              <w:t>併</w:t>
            </w:r>
            <w:proofErr w:type="gramEnd"/>
            <w:r w:rsidRPr="002A1584">
              <w:rPr>
                <w:rFonts w:ascii="標楷體" w:eastAsia="標楷體" w:hAnsi="標楷體" w:hint="eastAsia"/>
              </w:rPr>
              <w:t>科新臺幣1百萬元以下罰金。</w:t>
            </w:r>
          </w:p>
        </w:tc>
      </w:tr>
      <w:tr w:rsidR="003B425C" w:rsidRPr="002A1584" w:rsidTr="00166208">
        <w:trPr>
          <w:cantSplit/>
          <w:trHeight w:val="555"/>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第88條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綁標之處罰</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受機關委託提供採購規劃、設計、審查、監造、專案管理或代辦採購廠商之人員，意圖為私人不法之利益，對技術、工法、材料、設備或規格，為違反法令之限制或審查，因而獲得利益者。意圖為私人不法之利益，對廠商或分包廠商之資格為違反法令之限制或審查，因而獲得利益者。</w:t>
            </w:r>
          </w:p>
        </w:tc>
        <w:tc>
          <w:tcPr>
            <w:tcW w:w="1833" w:type="pct"/>
            <w:tcBorders>
              <w:bottom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處1年以上7年以下有期徒刑，得</w:t>
            </w:r>
            <w:proofErr w:type="gramStart"/>
            <w:r w:rsidRPr="002A1584">
              <w:rPr>
                <w:rFonts w:ascii="標楷體" w:eastAsia="標楷體" w:hAnsi="標楷體" w:hint="eastAsia"/>
              </w:rPr>
              <w:t>併</w:t>
            </w:r>
            <w:proofErr w:type="gramEnd"/>
            <w:r w:rsidRPr="002A1584">
              <w:rPr>
                <w:rFonts w:ascii="標楷體" w:eastAsia="標楷體" w:hAnsi="標楷體" w:hint="eastAsia"/>
              </w:rPr>
              <w:t>科新臺幣3百萬元以下罰金。未遂犯罰之。</w:t>
            </w:r>
          </w:p>
        </w:tc>
      </w:tr>
      <w:tr w:rsidR="003B425C" w:rsidRPr="002A1584" w:rsidTr="00166208">
        <w:trPr>
          <w:cantSplit/>
          <w:trHeight w:val="1174"/>
        </w:trPr>
        <w:tc>
          <w:tcPr>
            <w:tcW w:w="390" w:type="pct"/>
            <w:vMerge/>
            <w:tcBorders>
              <w:bottom w:val="nil"/>
            </w:tcBorders>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第89條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洩密之處罰</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受機關委託提供採購規劃、設計或專案管理或代辦採購廠商之人員，意圖為私人不法之利益，洩漏或交付關於採購應秘密之文書、圖畫、消息、物品或其他資訊，因而獲得利益者。</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處5年以下有期徒刑、拘役或科或</w:t>
            </w:r>
            <w:proofErr w:type="gramStart"/>
            <w:r w:rsidRPr="002A1584">
              <w:rPr>
                <w:rFonts w:ascii="標楷體" w:eastAsia="標楷體" w:hAnsi="標楷體" w:hint="eastAsia"/>
              </w:rPr>
              <w:t>併</w:t>
            </w:r>
            <w:proofErr w:type="gramEnd"/>
            <w:r w:rsidRPr="002A1584">
              <w:rPr>
                <w:rFonts w:ascii="標楷體" w:eastAsia="標楷體" w:hAnsi="標楷體" w:hint="eastAsia"/>
              </w:rPr>
              <w:t>科新臺幣1百萬元以下罰金。未遂犯罰之。</w:t>
            </w:r>
          </w:p>
        </w:tc>
      </w:tr>
      <w:tr w:rsidR="003B425C" w:rsidRPr="002A1584" w:rsidTr="00166208">
        <w:trPr>
          <w:cantSplit/>
          <w:trHeight w:val="1475"/>
        </w:trPr>
        <w:tc>
          <w:tcPr>
            <w:tcW w:w="390" w:type="pct"/>
            <w:vMerge w:val="restart"/>
            <w:tcBorders>
              <w:top w:val="nil"/>
            </w:tcBorders>
          </w:tcPr>
          <w:p w:rsidR="003B425C" w:rsidRPr="002A1584" w:rsidRDefault="003B425C" w:rsidP="00166208">
            <w:pPr>
              <w:spacing w:line="360" w:lineRule="exact"/>
              <w:rPr>
                <w:rFonts w:ascii="標楷體" w:eastAsia="標楷體" w:hAnsi="標楷體"/>
              </w:rPr>
            </w:pPr>
          </w:p>
        </w:tc>
        <w:tc>
          <w:tcPr>
            <w:tcW w:w="842" w:type="pct"/>
            <w:vMerge w:val="restar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第90條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強制採購決定之處罰</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意圖使機關規劃、設計、承辦、監辦採購人員或受機關委託提供採購規劃、設計或專案管理或代辦採購廠商之人員，就與採購有關事項，不為決定或為違反其本意之決定，而施強暴、脅迫者。</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處1年以上7年以下有期徒刑，得</w:t>
            </w:r>
            <w:proofErr w:type="gramStart"/>
            <w:r w:rsidRPr="002A1584">
              <w:rPr>
                <w:rFonts w:ascii="標楷體" w:eastAsia="標楷體" w:hAnsi="標楷體" w:hint="eastAsia"/>
              </w:rPr>
              <w:t>併</w:t>
            </w:r>
            <w:proofErr w:type="gramEnd"/>
            <w:r w:rsidRPr="002A1584">
              <w:rPr>
                <w:rFonts w:ascii="標楷體" w:eastAsia="標楷體" w:hAnsi="標楷體" w:hint="eastAsia"/>
              </w:rPr>
              <w:t>科新臺幣3百萬元以下罰金。未遂犯罰之。</w:t>
            </w:r>
          </w:p>
        </w:tc>
      </w:tr>
      <w:tr w:rsidR="003B425C" w:rsidRPr="002A1584" w:rsidTr="00166208">
        <w:trPr>
          <w:cantSplit/>
          <w:trHeight w:val="303"/>
        </w:trPr>
        <w:tc>
          <w:tcPr>
            <w:tcW w:w="390" w:type="pct"/>
            <w:vMerge/>
          </w:tcPr>
          <w:p w:rsidR="003B425C" w:rsidRPr="002A1584" w:rsidRDefault="003B425C" w:rsidP="00166208">
            <w:pPr>
              <w:spacing w:line="360" w:lineRule="exact"/>
              <w:rPr>
                <w:rFonts w:ascii="標楷體" w:eastAsia="標楷體" w:hAnsi="標楷體"/>
              </w:rPr>
            </w:pPr>
          </w:p>
        </w:tc>
        <w:tc>
          <w:tcPr>
            <w:tcW w:w="842" w:type="pct"/>
            <w:vMerge/>
          </w:tcPr>
          <w:p w:rsidR="003B425C" w:rsidRPr="002A1584" w:rsidRDefault="003B425C" w:rsidP="00166208">
            <w:pPr>
              <w:spacing w:line="360" w:lineRule="exact"/>
              <w:rPr>
                <w:rFonts w:ascii="標楷體" w:eastAsia="標楷體" w:hAnsi="標楷體"/>
              </w:rPr>
            </w:pP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犯前項之罪，因而致人於死或重傷者。</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致人於死者，處無期徒刑或7年以上有期徒刑；致重傷者，處3年以上10年以下有期徒刑，各得</w:t>
            </w:r>
            <w:proofErr w:type="gramStart"/>
            <w:r w:rsidRPr="002A1584">
              <w:rPr>
                <w:rFonts w:ascii="標楷體" w:eastAsia="標楷體" w:hAnsi="標楷體" w:hint="eastAsia"/>
              </w:rPr>
              <w:t>併</w:t>
            </w:r>
            <w:proofErr w:type="gramEnd"/>
            <w:r w:rsidRPr="002A1584">
              <w:rPr>
                <w:rFonts w:ascii="標楷體" w:eastAsia="標楷體" w:hAnsi="標楷體" w:hint="eastAsia"/>
              </w:rPr>
              <w:t>科新臺幣3百萬元以下罰金。</w:t>
            </w:r>
          </w:p>
        </w:tc>
      </w:tr>
      <w:tr w:rsidR="003B425C" w:rsidRPr="002A1584" w:rsidTr="00166208">
        <w:trPr>
          <w:cantSplit/>
          <w:trHeight w:val="1546"/>
        </w:trPr>
        <w:tc>
          <w:tcPr>
            <w:tcW w:w="390" w:type="pct"/>
            <w:vMerge/>
          </w:tcPr>
          <w:p w:rsidR="003B425C" w:rsidRPr="002A1584" w:rsidRDefault="003B425C" w:rsidP="00166208">
            <w:pPr>
              <w:spacing w:line="360" w:lineRule="exact"/>
              <w:rPr>
                <w:rFonts w:ascii="標楷體" w:eastAsia="標楷體" w:hAnsi="標楷體"/>
              </w:rPr>
            </w:pPr>
          </w:p>
        </w:tc>
        <w:tc>
          <w:tcPr>
            <w:tcW w:w="842" w:type="pct"/>
            <w:vMerge w:val="restar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第91條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強制洩密之處罰</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意圖使機關規劃、設計、承辦、監辦採購人員或受機關委託提供採購規劃、設計或專案管理或代辦採購廠商之人員，洩漏或交付關於採購應秘密之文書、圖畫、消息、物品或其他資訊，而施強暴、脅迫者。</w:t>
            </w:r>
          </w:p>
        </w:tc>
        <w:tc>
          <w:tcPr>
            <w:tcW w:w="1833" w:type="pct"/>
            <w:tcBorders>
              <w:bottom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處5年以下有期徒刑，得</w:t>
            </w:r>
            <w:proofErr w:type="gramStart"/>
            <w:r w:rsidRPr="002A1584">
              <w:rPr>
                <w:rFonts w:ascii="標楷體" w:eastAsia="標楷體" w:hAnsi="標楷體" w:hint="eastAsia"/>
              </w:rPr>
              <w:t>併</w:t>
            </w:r>
            <w:proofErr w:type="gramEnd"/>
            <w:r w:rsidRPr="002A1584">
              <w:rPr>
                <w:rFonts w:ascii="標楷體" w:eastAsia="標楷體" w:hAnsi="標楷體" w:hint="eastAsia"/>
              </w:rPr>
              <w:t>科新臺幣1百萬元以下罰金。未遂犯罰之。</w:t>
            </w:r>
          </w:p>
        </w:tc>
      </w:tr>
      <w:tr w:rsidR="003B425C" w:rsidRPr="002A1584" w:rsidTr="00166208">
        <w:trPr>
          <w:cantSplit/>
          <w:trHeight w:val="1393"/>
        </w:trPr>
        <w:tc>
          <w:tcPr>
            <w:tcW w:w="390" w:type="pct"/>
            <w:vMerge/>
          </w:tcPr>
          <w:p w:rsidR="003B425C" w:rsidRPr="002A1584" w:rsidRDefault="003B425C" w:rsidP="00166208">
            <w:pPr>
              <w:spacing w:line="360" w:lineRule="exact"/>
              <w:rPr>
                <w:rFonts w:ascii="標楷體" w:eastAsia="標楷體" w:hAnsi="標楷體"/>
              </w:rPr>
            </w:pPr>
          </w:p>
        </w:tc>
        <w:tc>
          <w:tcPr>
            <w:tcW w:w="842" w:type="pct"/>
            <w:vMerge/>
          </w:tcPr>
          <w:p w:rsidR="003B425C" w:rsidRPr="002A1584" w:rsidRDefault="003B425C" w:rsidP="00166208">
            <w:pPr>
              <w:spacing w:line="360" w:lineRule="exact"/>
              <w:rPr>
                <w:rFonts w:ascii="標楷體" w:eastAsia="標楷體" w:hAnsi="標楷體"/>
              </w:rPr>
            </w:pP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犯前項之罪，因而致人於死或重傷者。</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致人於死者，處無期徒刑或7年以上有期徒刑；致重傷者，處3年以上10年以下有期徒刑，各得</w:t>
            </w:r>
            <w:proofErr w:type="gramStart"/>
            <w:r w:rsidRPr="002A1584">
              <w:rPr>
                <w:rFonts w:ascii="標楷體" w:eastAsia="標楷體" w:hAnsi="標楷體" w:hint="eastAsia"/>
              </w:rPr>
              <w:t>併</w:t>
            </w:r>
            <w:proofErr w:type="gramEnd"/>
            <w:r w:rsidRPr="002A1584">
              <w:rPr>
                <w:rFonts w:ascii="標楷體" w:eastAsia="標楷體" w:hAnsi="標楷體" w:hint="eastAsia"/>
              </w:rPr>
              <w:t>科新臺幣3百萬元以下罰金。</w:t>
            </w:r>
          </w:p>
        </w:tc>
      </w:tr>
      <w:tr w:rsidR="003B425C" w:rsidRPr="002A1584" w:rsidTr="00166208">
        <w:trPr>
          <w:cantSplit/>
          <w:trHeight w:val="855"/>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第92條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法人之處罰</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廠商之代表人、代理人、受雇人或其他從業人員，因執行業務犯本法之罪者。</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除依規定處罰其行為人外，對該</w:t>
            </w:r>
            <w:proofErr w:type="gramStart"/>
            <w:r w:rsidRPr="002A1584">
              <w:rPr>
                <w:rFonts w:ascii="標楷體" w:eastAsia="標楷體" w:hAnsi="標楷體" w:hint="eastAsia"/>
              </w:rPr>
              <w:t>廠商亦科以</w:t>
            </w:r>
            <w:proofErr w:type="gramEnd"/>
            <w:r w:rsidRPr="002A1584">
              <w:rPr>
                <w:rFonts w:ascii="標楷體" w:eastAsia="標楷體" w:hAnsi="標楷體" w:hint="eastAsia"/>
              </w:rPr>
              <w:t>該條之罰金。</w:t>
            </w:r>
          </w:p>
        </w:tc>
      </w:tr>
      <w:tr w:rsidR="003B425C" w:rsidRPr="002A1584" w:rsidTr="00166208">
        <w:trPr>
          <w:cantSplit/>
          <w:trHeight w:val="658"/>
        </w:trPr>
        <w:tc>
          <w:tcPr>
            <w:tcW w:w="390" w:type="pct"/>
            <w:vMerge w:val="restar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刑法</w:t>
            </w: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第122條第3項</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行賄罪</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對於公務員關於違背職務之行為，行求、期約或交付賄賂或其他不正利益者。</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處3年以下有期徒刑，得</w:t>
            </w:r>
            <w:proofErr w:type="gramStart"/>
            <w:r w:rsidRPr="002A1584">
              <w:rPr>
                <w:rFonts w:ascii="標楷體" w:eastAsia="標楷體" w:hAnsi="標楷體" w:hint="eastAsia"/>
              </w:rPr>
              <w:t>併</w:t>
            </w:r>
            <w:proofErr w:type="gramEnd"/>
            <w:r w:rsidRPr="002A1584">
              <w:rPr>
                <w:rFonts w:ascii="標楷體" w:eastAsia="標楷體" w:hAnsi="標楷體" w:hint="eastAsia"/>
              </w:rPr>
              <w:t>科3千元以下罰金。</w:t>
            </w:r>
          </w:p>
        </w:tc>
      </w:tr>
      <w:tr w:rsidR="003B425C" w:rsidRPr="002A1584" w:rsidTr="00166208">
        <w:trPr>
          <w:cantSplit/>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第193條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違背建築術成規罪</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承攬工程人或監工人於營造或拆卸建築物時，違背建築術成規，致生公共危險者。</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處3年以下有期徒刑、拘役或3千元以下罰金。</w:t>
            </w:r>
          </w:p>
        </w:tc>
      </w:tr>
      <w:tr w:rsidR="003B425C" w:rsidRPr="002A1584" w:rsidTr="00166208">
        <w:trPr>
          <w:cantSplit/>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第210條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偽、</w:t>
            </w:r>
            <w:proofErr w:type="gramStart"/>
            <w:r w:rsidRPr="002A1584">
              <w:rPr>
                <w:rFonts w:ascii="標楷體" w:eastAsia="標楷體" w:hAnsi="標楷體" w:hint="eastAsia"/>
              </w:rPr>
              <w:t>變造私文書</w:t>
            </w:r>
            <w:proofErr w:type="gramEnd"/>
            <w:r w:rsidRPr="002A1584">
              <w:rPr>
                <w:rFonts w:ascii="標楷體" w:eastAsia="標楷體" w:hAnsi="標楷體" w:hint="eastAsia"/>
              </w:rPr>
              <w:t>罪</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偽造、</w:t>
            </w:r>
            <w:proofErr w:type="gramStart"/>
            <w:r w:rsidRPr="002A1584">
              <w:rPr>
                <w:rFonts w:ascii="標楷體" w:eastAsia="標楷體" w:hAnsi="標楷體" w:hint="eastAsia"/>
              </w:rPr>
              <w:t>變造私文書</w:t>
            </w:r>
            <w:proofErr w:type="gramEnd"/>
            <w:r w:rsidRPr="002A1584">
              <w:rPr>
                <w:rFonts w:ascii="標楷體" w:eastAsia="標楷體" w:hAnsi="標楷體" w:hint="eastAsia"/>
              </w:rPr>
              <w:t>，足以生損害於公眾或他人者。</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處5年以下有期徒刑。</w:t>
            </w:r>
          </w:p>
        </w:tc>
      </w:tr>
      <w:tr w:rsidR="003B425C" w:rsidRPr="002A1584" w:rsidTr="00166208">
        <w:trPr>
          <w:cantSplit/>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第214條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使公務員登載</w:t>
            </w:r>
            <w:proofErr w:type="gramStart"/>
            <w:r w:rsidRPr="002A1584">
              <w:rPr>
                <w:rFonts w:ascii="標楷體" w:eastAsia="標楷體" w:hAnsi="標楷體" w:hint="eastAsia"/>
              </w:rPr>
              <w:t>不實罪</w:t>
            </w:r>
            <w:proofErr w:type="gramEnd"/>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明知為不實之事項，而使公務員登載於職務上所掌之公文書，足以生損害於公眾或他人者。</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處3年以下有期徒刑、拘役或5百元以下罰金。</w:t>
            </w:r>
          </w:p>
        </w:tc>
      </w:tr>
      <w:tr w:rsidR="003B425C" w:rsidRPr="002A1584" w:rsidTr="00166208">
        <w:trPr>
          <w:cantSplit/>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第215條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業務上文書登載</w:t>
            </w:r>
            <w:proofErr w:type="gramStart"/>
            <w:r w:rsidRPr="002A1584">
              <w:rPr>
                <w:rFonts w:ascii="標楷體" w:eastAsia="標楷體" w:hAnsi="標楷體" w:hint="eastAsia"/>
              </w:rPr>
              <w:t>不實罪</w:t>
            </w:r>
            <w:proofErr w:type="gramEnd"/>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從事業務之人，明知為不實之事項，而登載於其業務上作成之文書，足以生損害於公眾或他人者。</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處3年以下有期徒刑、拘役或5百元以下罰金。</w:t>
            </w:r>
          </w:p>
        </w:tc>
      </w:tr>
      <w:tr w:rsidR="003B425C" w:rsidRPr="002A1584" w:rsidTr="00166208">
        <w:trPr>
          <w:cantSplit/>
          <w:trHeight w:val="1094"/>
        </w:trPr>
        <w:tc>
          <w:tcPr>
            <w:tcW w:w="390" w:type="pct"/>
            <w:vMerge/>
            <w:tcBorders>
              <w:bottom w:val="single" w:sz="4" w:space="0" w:color="auto"/>
            </w:tcBorders>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第342條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背信罪</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為他人處理事務，意圖為</w:t>
            </w:r>
            <w:proofErr w:type="gramStart"/>
            <w:r w:rsidRPr="002A1584">
              <w:rPr>
                <w:rFonts w:ascii="標楷體" w:eastAsia="標楷體" w:hAnsi="標楷體" w:hint="eastAsia"/>
              </w:rPr>
              <w:t>自已</w:t>
            </w:r>
            <w:proofErr w:type="gramEnd"/>
            <w:r w:rsidRPr="002A1584">
              <w:rPr>
                <w:rFonts w:ascii="標楷體" w:eastAsia="標楷體" w:hAnsi="標楷體" w:hint="eastAsia"/>
              </w:rPr>
              <w:t>或第三人不法之利益，或損害本人之利益，而為違背其任務之行為，致生損害於本人之財產或其他利益者。</w:t>
            </w:r>
          </w:p>
        </w:tc>
        <w:tc>
          <w:tcPr>
            <w:tcW w:w="1833" w:type="pct"/>
            <w:tcBorders>
              <w:bottom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處5年以下有期徒刑、拘役或科或</w:t>
            </w:r>
            <w:proofErr w:type="gramStart"/>
            <w:r w:rsidRPr="002A1584">
              <w:rPr>
                <w:rFonts w:ascii="標楷體" w:eastAsia="標楷體" w:hAnsi="標楷體" w:hint="eastAsia"/>
              </w:rPr>
              <w:t>併</w:t>
            </w:r>
            <w:proofErr w:type="gramEnd"/>
            <w:r w:rsidRPr="002A1584">
              <w:rPr>
                <w:rFonts w:ascii="標楷體" w:eastAsia="標楷體" w:hAnsi="標楷體" w:hint="eastAsia"/>
              </w:rPr>
              <w:t>科1千元以下罰金。未遂犯罰之。</w:t>
            </w:r>
          </w:p>
        </w:tc>
      </w:tr>
      <w:tr w:rsidR="003B425C" w:rsidRPr="002A1584" w:rsidTr="00166208">
        <w:trPr>
          <w:cantSplit/>
          <w:trHeight w:val="1094"/>
        </w:trPr>
        <w:tc>
          <w:tcPr>
            <w:tcW w:w="390" w:type="pct"/>
            <w:tcBorders>
              <w:top w:val="single" w:sz="4" w:space="0" w:color="auto"/>
              <w:bottom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貪污治罪條例</w:t>
            </w: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第2條</w:t>
            </w:r>
          </w:p>
          <w:p w:rsidR="003B425C" w:rsidRPr="002A1584" w:rsidRDefault="003B425C" w:rsidP="00166208">
            <w:pPr>
              <w:spacing w:line="360" w:lineRule="exact"/>
              <w:rPr>
                <w:rFonts w:ascii="標楷體" w:eastAsia="標楷體" w:hAnsi="標楷體"/>
              </w:rPr>
            </w:pP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第3條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公務員犯本條例之罪者，依本條例處斷。</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與前條人員共犯本條例之罪者，亦依本條例處斷。</w:t>
            </w:r>
          </w:p>
        </w:tc>
        <w:tc>
          <w:tcPr>
            <w:tcW w:w="1833" w:type="pct"/>
            <w:tcBorders>
              <w:bottom w:val="single" w:sz="4" w:space="0" w:color="auto"/>
            </w:tcBorders>
          </w:tcPr>
          <w:p w:rsidR="003B425C" w:rsidRPr="002A1584" w:rsidRDefault="003B425C" w:rsidP="00166208">
            <w:pPr>
              <w:spacing w:line="360" w:lineRule="exact"/>
              <w:rPr>
                <w:rFonts w:ascii="標楷體" w:eastAsia="標楷體" w:hAnsi="標楷體"/>
              </w:rPr>
            </w:pPr>
            <w:proofErr w:type="gramStart"/>
            <w:r w:rsidRPr="002A1584">
              <w:rPr>
                <w:rFonts w:ascii="標楷體" w:eastAsia="標楷體" w:hAnsi="標楷體" w:hint="eastAsia"/>
              </w:rPr>
              <w:t>詳</w:t>
            </w:r>
            <w:proofErr w:type="gramEnd"/>
            <w:r w:rsidRPr="002A1584">
              <w:rPr>
                <w:rFonts w:ascii="標楷體" w:eastAsia="標楷體" w:hAnsi="標楷體" w:hint="eastAsia"/>
              </w:rPr>
              <w:t>貪污治罪條例第4條、第5條、第6條、10條、第12條、第13條、第15條、第17條規定</w:t>
            </w:r>
          </w:p>
          <w:p w:rsidR="003B425C" w:rsidRPr="002A1584" w:rsidRDefault="003B425C" w:rsidP="00166208">
            <w:pPr>
              <w:spacing w:line="360" w:lineRule="exact"/>
              <w:rPr>
                <w:rFonts w:ascii="標楷體" w:eastAsia="標楷體" w:hAnsi="標楷體"/>
              </w:rPr>
            </w:pPr>
          </w:p>
        </w:tc>
      </w:tr>
      <w:tr w:rsidR="003B425C" w:rsidRPr="002A1584" w:rsidTr="00166208">
        <w:trPr>
          <w:cantSplit/>
          <w:trHeight w:val="1094"/>
        </w:trPr>
        <w:tc>
          <w:tcPr>
            <w:tcW w:w="390" w:type="pct"/>
            <w:vMerge w:val="restart"/>
            <w:tcBorders>
              <w:top w:val="single" w:sz="4" w:space="0" w:color="auto"/>
            </w:tcBorders>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第11條第1項及第4項</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行賄罪</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對於第2條人員，關於違背職務之行為，行求、期約或交付賄賂或其他不正利益者。</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不具第2條人員之身分而犯第1項之罪者。</w:t>
            </w:r>
          </w:p>
        </w:tc>
        <w:tc>
          <w:tcPr>
            <w:tcW w:w="1833" w:type="pct"/>
            <w:tcBorders>
              <w:bottom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處1年以上7年以下有期徒刑，得</w:t>
            </w:r>
            <w:proofErr w:type="gramStart"/>
            <w:r w:rsidRPr="002A1584">
              <w:rPr>
                <w:rFonts w:ascii="標楷體" w:eastAsia="標楷體" w:hAnsi="標楷體" w:hint="eastAsia"/>
              </w:rPr>
              <w:t>併</w:t>
            </w:r>
            <w:proofErr w:type="gramEnd"/>
            <w:r w:rsidRPr="002A1584">
              <w:rPr>
                <w:rFonts w:ascii="標楷體" w:eastAsia="標楷體" w:hAnsi="標楷體" w:hint="eastAsia"/>
              </w:rPr>
              <w:t>科新台幣3百萬元以下罰金。</w:t>
            </w:r>
          </w:p>
        </w:tc>
      </w:tr>
      <w:tr w:rsidR="003B425C" w:rsidRPr="002A1584" w:rsidTr="00166208">
        <w:trPr>
          <w:cantSplit/>
          <w:trHeight w:val="1094"/>
        </w:trPr>
        <w:tc>
          <w:tcPr>
            <w:tcW w:w="390" w:type="pct"/>
            <w:vMerge/>
            <w:tcBorders>
              <w:bottom w:val="single" w:sz="4" w:space="0" w:color="auto"/>
            </w:tcBorders>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第11條第2項及第4項</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行賄罪</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對於第2條人員，關於</w:t>
            </w:r>
            <w:r w:rsidRPr="002A1584">
              <w:rPr>
                <w:rFonts w:ascii="標楷體" w:eastAsia="標楷體" w:hAnsi="標楷體"/>
              </w:rPr>
              <w:t>不違背職務之行為，行求、期約或交付賄賂或其他不正利益</w:t>
            </w:r>
            <w:r w:rsidRPr="002A1584">
              <w:rPr>
                <w:rFonts w:ascii="標楷體" w:eastAsia="標楷體" w:hAnsi="標楷體" w:hint="eastAsia"/>
              </w:rPr>
              <w:t>者。</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不具第2條人員之身分而犯第2項之罪者。</w:t>
            </w:r>
          </w:p>
        </w:tc>
        <w:tc>
          <w:tcPr>
            <w:tcW w:w="1833" w:type="pct"/>
            <w:tcBorders>
              <w:bottom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處3年以下有期徒刑</w:t>
            </w:r>
            <w:r w:rsidRPr="002A1584">
              <w:rPr>
                <w:rFonts w:ascii="標楷體" w:eastAsia="標楷體" w:hAnsi="標楷體"/>
              </w:rPr>
              <w:t>、拘役或科或</w:t>
            </w:r>
            <w:proofErr w:type="gramStart"/>
            <w:r w:rsidRPr="002A1584">
              <w:rPr>
                <w:rFonts w:ascii="標楷體" w:eastAsia="標楷體" w:hAnsi="標楷體"/>
              </w:rPr>
              <w:t>併</w:t>
            </w:r>
            <w:proofErr w:type="gramEnd"/>
            <w:r w:rsidRPr="002A1584">
              <w:rPr>
                <w:rFonts w:ascii="標楷體" w:eastAsia="標楷體" w:hAnsi="標楷體"/>
              </w:rPr>
              <w:t>科新臺幣</w:t>
            </w:r>
            <w:r w:rsidRPr="002A1584">
              <w:rPr>
                <w:rFonts w:ascii="標楷體" w:eastAsia="標楷體" w:hAnsi="標楷體" w:hint="eastAsia"/>
              </w:rPr>
              <w:t>50</w:t>
            </w:r>
            <w:r w:rsidRPr="002A1584">
              <w:rPr>
                <w:rFonts w:ascii="標楷體" w:eastAsia="標楷體" w:hAnsi="標楷體"/>
              </w:rPr>
              <w:t>萬元以下罰金</w:t>
            </w:r>
            <w:r w:rsidRPr="002A1584">
              <w:rPr>
                <w:rFonts w:ascii="標楷體" w:eastAsia="標楷體" w:hAnsi="標楷體" w:hint="eastAsia"/>
              </w:rPr>
              <w:t>。</w:t>
            </w:r>
          </w:p>
        </w:tc>
      </w:tr>
      <w:tr w:rsidR="003B425C" w:rsidRPr="002A1584" w:rsidTr="00166208">
        <w:trPr>
          <w:cantSplit/>
          <w:trHeight w:val="855"/>
        </w:trPr>
        <w:tc>
          <w:tcPr>
            <w:tcW w:w="390" w:type="pct"/>
            <w:tcBorders>
              <w:top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技師法</w:t>
            </w: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第50條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未依法取得技師資格，擅自執行技師業務者。</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中央</w:t>
            </w:r>
            <w:proofErr w:type="gramStart"/>
            <w:r w:rsidRPr="002A1584">
              <w:rPr>
                <w:rFonts w:ascii="標楷體" w:eastAsia="標楷體" w:hAnsi="標楷體" w:hint="eastAsia"/>
              </w:rPr>
              <w:t>主管機關應命其</w:t>
            </w:r>
            <w:proofErr w:type="gramEnd"/>
            <w:r w:rsidRPr="002A1584">
              <w:rPr>
                <w:rFonts w:ascii="標楷體" w:eastAsia="標楷體" w:hAnsi="標楷體" w:hint="eastAsia"/>
              </w:rPr>
              <w:t>停止，並處新臺幣20萬元以上100萬元以下之罰鍰；其不停止行為者，得按次處罰。</w:t>
            </w:r>
          </w:p>
        </w:tc>
      </w:tr>
    </w:tbl>
    <w:p w:rsidR="003B425C" w:rsidRPr="0081225F" w:rsidRDefault="003B425C" w:rsidP="003B425C">
      <w:pPr>
        <w:snapToGrid w:val="0"/>
        <w:ind w:left="960" w:hangingChars="300" w:hanging="960"/>
        <w:rPr>
          <w:rFonts w:ascii="標楷體" w:eastAsia="標楷體" w:hAnsi="標楷體"/>
          <w:sz w:val="32"/>
        </w:rPr>
      </w:pPr>
      <w:r w:rsidRPr="002A1584">
        <w:rPr>
          <w:rFonts w:ascii="標楷體" w:eastAsia="標楷體" w:hAnsi="標楷體" w:hint="eastAsia"/>
          <w:sz w:val="32"/>
        </w:rPr>
        <w:t>備註：其他各中央目的事業主管機關或地方政府所頒行之相關法規如</w:t>
      </w:r>
      <w:proofErr w:type="gramStart"/>
      <w:r w:rsidRPr="002A1584">
        <w:rPr>
          <w:rFonts w:ascii="標楷體" w:eastAsia="標楷體" w:hAnsi="標楷體" w:hint="eastAsia"/>
          <w:sz w:val="32"/>
        </w:rPr>
        <w:t>勞</w:t>
      </w:r>
      <w:proofErr w:type="gramEnd"/>
      <w:r w:rsidRPr="002A1584">
        <w:rPr>
          <w:rFonts w:ascii="標楷體" w:eastAsia="標楷體" w:hAnsi="標楷體" w:hint="eastAsia"/>
          <w:sz w:val="32"/>
        </w:rPr>
        <w:t>安衛、環保、水利、水保、共同管道、建築、鐵公路等另有規定者，依其規定辦理。</w:t>
      </w:r>
    </w:p>
    <w:p w:rsidR="003B425C" w:rsidRPr="0081225F" w:rsidRDefault="003B425C" w:rsidP="003B425C">
      <w:pPr>
        <w:rPr>
          <w:rFonts w:ascii="標楷體" w:eastAsia="標楷體" w:hAnsi="標楷體"/>
          <w:sz w:val="32"/>
        </w:rPr>
      </w:pPr>
      <w:r w:rsidRPr="0081225F">
        <w:rPr>
          <w:rFonts w:ascii="標楷體" w:eastAsia="標楷體" w:hAnsi="標楷體"/>
          <w:sz w:val="32"/>
        </w:rPr>
        <w:br w:type="page"/>
      </w:r>
      <w:r w:rsidRPr="0081225F">
        <w:rPr>
          <w:rFonts w:ascii="標楷體" w:eastAsia="標楷體" w:hAnsi="標楷體" w:hint="eastAsia"/>
          <w:sz w:val="32"/>
        </w:rPr>
        <w:lastRenderedPageBreak/>
        <w:t>（二）辦理公共工程採購可能涉及之相關民事責任之法規</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30"/>
        <w:gridCol w:w="1568"/>
        <w:gridCol w:w="3614"/>
        <w:gridCol w:w="3944"/>
      </w:tblGrid>
      <w:tr w:rsidR="003B425C" w:rsidRPr="002A1584" w:rsidTr="00166208">
        <w:trPr>
          <w:tblHeader/>
        </w:trPr>
        <w:tc>
          <w:tcPr>
            <w:tcW w:w="594" w:type="pct"/>
            <w:vAlign w:val="center"/>
          </w:tcPr>
          <w:p w:rsidR="003B425C" w:rsidRPr="002A1584" w:rsidRDefault="003B425C" w:rsidP="00166208">
            <w:pPr>
              <w:snapToGrid w:val="0"/>
              <w:spacing w:before="100" w:beforeAutospacing="1" w:after="100" w:afterAutospacing="1" w:line="280" w:lineRule="atLeast"/>
              <w:jc w:val="center"/>
              <w:rPr>
                <w:rFonts w:ascii="標楷體" w:eastAsia="標楷體" w:hAnsi="標楷體"/>
              </w:rPr>
            </w:pPr>
            <w:r w:rsidRPr="002A1584">
              <w:rPr>
                <w:rFonts w:ascii="標楷體" w:eastAsia="標楷體" w:hAnsi="標楷體" w:hint="eastAsia"/>
              </w:rPr>
              <w:t>法規名稱</w:t>
            </w:r>
          </w:p>
        </w:tc>
        <w:tc>
          <w:tcPr>
            <w:tcW w:w="757" w:type="pct"/>
            <w:vAlign w:val="center"/>
          </w:tcPr>
          <w:p w:rsidR="003B425C" w:rsidRPr="002A1584" w:rsidRDefault="003B425C" w:rsidP="00166208">
            <w:pPr>
              <w:snapToGrid w:val="0"/>
              <w:spacing w:before="100" w:beforeAutospacing="1" w:after="100" w:afterAutospacing="1" w:line="280" w:lineRule="atLeast"/>
              <w:jc w:val="center"/>
              <w:rPr>
                <w:rFonts w:ascii="標楷體" w:eastAsia="標楷體" w:hAnsi="標楷體"/>
              </w:rPr>
            </w:pPr>
            <w:r w:rsidRPr="002A1584">
              <w:rPr>
                <w:rFonts w:ascii="標楷體" w:eastAsia="標楷體" w:hAnsi="標楷體" w:hint="eastAsia"/>
              </w:rPr>
              <w:t>相關條項</w:t>
            </w:r>
          </w:p>
        </w:tc>
        <w:tc>
          <w:tcPr>
            <w:tcW w:w="1745" w:type="pct"/>
            <w:vAlign w:val="center"/>
          </w:tcPr>
          <w:p w:rsidR="003B425C" w:rsidRPr="002A1584" w:rsidRDefault="003B425C" w:rsidP="00166208">
            <w:pPr>
              <w:snapToGrid w:val="0"/>
              <w:spacing w:before="100" w:beforeAutospacing="1" w:after="100" w:afterAutospacing="1" w:line="280" w:lineRule="atLeast"/>
              <w:jc w:val="center"/>
              <w:rPr>
                <w:rFonts w:ascii="標楷體" w:eastAsia="標楷體" w:hAnsi="標楷體"/>
              </w:rPr>
            </w:pPr>
            <w:r w:rsidRPr="002A1584">
              <w:rPr>
                <w:rFonts w:ascii="標楷體" w:eastAsia="標楷體" w:hAnsi="標楷體" w:hint="eastAsia"/>
              </w:rPr>
              <w:t>違反法規情形</w:t>
            </w:r>
          </w:p>
        </w:tc>
        <w:tc>
          <w:tcPr>
            <w:tcW w:w="1904" w:type="pct"/>
            <w:vAlign w:val="center"/>
          </w:tcPr>
          <w:p w:rsidR="003B425C" w:rsidRPr="002A1584" w:rsidRDefault="003B425C" w:rsidP="00166208">
            <w:pPr>
              <w:snapToGrid w:val="0"/>
              <w:spacing w:before="100" w:beforeAutospacing="1" w:after="100" w:afterAutospacing="1" w:line="280" w:lineRule="atLeast"/>
              <w:jc w:val="center"/>
              <w:rPr>
                <w:rFonts w:ascii="標楷體" w:eastAsia="標楷體" w:hAnsi="標楷體"/>
              </w:rPr>
            </w:pPr>
            <w:r w:rsidRPr="002A1584">
              <w:rPr>
                <w:rFonts w:ascii="標楷體" w:eastAsia="標楷體" w:hAnsi="標楷體" w:hint="eastAsia"/>
              </w:rPr>
              <w:t>相關責任規定</w:t>
            </w:r>
          </w:p>
        </w:tc>
      </w:tr>
      <w:tr w:rsidR="003B425C" w:rsidRPr="002A1584" w:rsidTr="00166208">
        <w:trPr>
          <w:cantSplit/>
          <w:tblHeader/>
        </w:trPr>
        <w:tc>
          <w:tcPr>
            <w:tcW w:w="594" w:type="pct"/>
            <w:vMerge w:val="restar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政府採購法</w:t>
            </w: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rPr>
              <w:t>第</w:t>
            </w:r>
            <w:r w:rsidRPr="002A1584">
              <w:rPr>
                <w:rFonts w:ascii="標楷體" w:eastAsia="標楷體" w:hAnsi="標楷體" w:hint="eastAsia"/>
              </w:rPr>
              <w:t>31條</w:t>
            </w:r>
          </w:p>
        </w:tc>
        <w:tc>
          <w:tcPr>
            <w:tcW w:w="1745" w:type="pct"/>
          </w:tcPr>
          <w:p w:rsidR="003B425C" w:rsidRPr="002A1584" w:rsidRDefault="003B425C" w:rsidP="00166208">
            <w:pPr>
              <w:pStyle w:val="19"/>
              <w:ind w:left="480" w:hangingChars="200" w:hanging="480"/>
              <w:rPr>
                <w:rFonts w:ascii="標楷體" w:eastAsia="標楷體" w:hAnsi="標楷體"/>
                <w:sz w:val="24"/>
              </w:rPr>
            </w:pPr>
            <w:r w:rsidRPr="002A1584">
              <w:rPr>
                <w:rFonts w:ascii="標楷體" w:eastAsia="標楷體" w:hAnsi="標楷體" w:hint="eastAsia"/>
                <w:sz w:val="24"/>
              </w:rPr>
              <w:t>一、以偽造、變造之文件投標。</w:t>
            </w:r>
          </w:p>
          <w:p w:rsidR="003B425C" w:rsidRPr="002A1584" w:rsidRDefault="003B425C" w:rsidP="00166208">
            <w:pPr>
              <w:pStyle w:val="19"/>
              <w:ind w:left="480" w:hangingChars="200" w:hanging="480"/>
              <w:rPr>
                <w:rFonts w:ascii="標楷體" w:eastAsia="標楷體" w:hAnsi="標楷體"/>
                <w:sz w:val="24"/>
              </w:rPr>
            </w:pPr>
            <w:r w:rsidRPr="002A1584">
              <w:rPr>
                <w:rFonts w:ascii="標楷體" w:eastAsia="標楷體" w:hAnsi="標楷體" w:hint="eastAsia"/>
                <w:sz w:val="24"/>
              </w:rPr>
              <w:t>二、投標廠商另行借用他人名義或證件投標。</w:t>
            </w:r>
          </w:p>
          <w:p w:rsidR="003B425C" w:rsidRPr="002A1584" w:rsidRDefault="003B425C" w:rsidP="00166208">
            <w:pPr>
              <w:pStyle w:val="19"/>
              <w:ind w:left="480" w:hangingChars="200" w:hanging="480"/>
              <w:rPr>
                <w:rFonts w:ascii="標楷體" w:eastAsia="標楷體" w:hAnsi="標楷體"/>
                <w:sz w:val="24"/>
              </w:rPr>
            </w:pPr>
            <w:r w:rsidRPr="002A1584">
              <w:rPr>
                <w:rFonts w:ascii="標楷體" w:eastAsia="標楷體" w:hAnsi="標楷體" w:hint="eastAsia"/>
                <w:sz w:val="24"/>
              </w:rPr>
              <w:t>三、冒用他人名義或證件投標。</w:t>
            </w:r>
          </w:p>
          <w:p w:rsidR="003B425C" w:rsidRPr="002A1584" w:rsidRDefault="003B425C" w:rsidP="00166208">
            <w:pPr>
              <w:pStyle w:val="19"/>
              <w:ind w:left="480" w:hangingChars="200" w:hanging="480"/>
              <w:rPr>
                <w:rFonts w:ascii="標楷體" w:eastAsia="標楷體" w:hAnsi="標楷體"/>
                <w:sz w:val="24"/>
              </w:rPr>
            </w:pPr>
            <w:r w:rsidRPr="002A1584">
              <w:rPr>
                <w:rFonts w:ascii="標楷體" w:eastAsia="標楷體" w:hAnsi="標楷體" w:hint="eastAsia"/>
                <w:sz w:val="24"/>
              </w:rPr>
              <w:t>四、在</w:t>
            </w:r>
            <w:r w:rsidRPr="002A1584">
              <w:rPr>
                <w:rFonts w:ascii="標楷體" w:eastAsia="標楷體" w:hAnsi="標楷體" w:hint="eastAsia"/>
                <w:bCs/>
                <w:sz w:val="24"/>
              </w:rPr>
              <w:t>報價有效期間內撤回其報</w:t>
            </w:r>
            <w:r w:rsidRPr="002A1584">
              <w:rPr>
                <w:rFonts w:ascii="標楷體" w:eastAsia="標楷體" w:hAnsi="標楷體" w:hint="eastAsia"/>
                <w:sz w:val="24"/>
              </w:rPr>
              <w:t>價。</w:t>
            </w:r>
          </w:p>
          <w:p w:rsidR="003B425C" w:rsidRPr="002A1584" w:rsidRDefault="003B425C" w:rsidP="00166208">
            <w:pPr>
              <w:pStyle w:val="19"/>
              <w:ind w:left="480" w:hangingChars="200" w:hanging="480"/>
              <w:rPr>
                <w:rFonts w:ascii="標楷體" w:eastAsia="標楷體" w:hAnsi="標楷體"/>
                <w:sz w:val="24"/>
              </w:rPr>
            </w:pPr>
            <w:r w:rsidRPr="002A1584">
              <w:rPr>
                <w:rFonts w:ascii="標楷體" w:eastAsia="標楷體" w:hAnsi="標楷體" w:hint="eastAsia"/>
                <w:sz w:val="24"/>
              </w:rPr>
              <w:t>五、開標後應得標者不接受決標或拒不簽約。</w:t>
            </w:r>
          </w:p>
          <w:p w:rsidR="003B425C" w:rsidRPr="002A1584" w:rsidRDefault="003B425C" w:rsidP="00166208">
            <w:pPr>
              <w:pStyle w:val="19"/>
              <w:ind w:left="480" w:hangingChars="200" w:hanging="480"/>
              <w:rPr>
                <w:rFonts w:ascii="標楷體" w:eastAsia="標楷體" w:hAnsi="標楷體"/>
                <w:sz w:val="24"/>
              </w:rPr>
            </w:pPr>
            <w:r w:rsidRPr="002A1584">
              <w:rPr>
                <w:rFonts w:ascii="標楷體" w:eastAsia="標楷體" w:hAnsi="標楷體" w:hint="eastAsia"/>
                <w:sz w:val="24"/>
              </w:rPr>
              <w:t>六、得標後未於規定期限內，繳足保證金或提供擔保。</w:t>
            </w:r>
          </w:p>
          <w:p w:rsidR="003B425C" w:rsidRPr="002A1584" w:rsidRDefault="003B425C" w:rsidP="00166208">
            <w:pPr>
              <w:pStyle w:val="19"/>
              <w:ind w:left="480" w:hangingChars="200" w:hanging="480"/>
              <w:rPr>
                <w:rFonts w:ascii="標楷體" w:eastAsia="標楷體" w:hAnsi="標楷體"/>
                <w:sz w:val="24"/>
              </w:rPr>
            </w:pPr>
            <w:r w:rsidRPr="002A1584">
              <w:rPr>
                <w:rFonts w:ascii="標楷體" w:eastAsia="標楷體" w:hAnsi="標楷體" w:hint="eastAsia"/>
                <w:sz w:val="24"/>
              </w:rPr>
              <w:t>七、押標金轉換為保證金。</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八、其他經主管機關認定有影響採購公正之違反法令行為者。</w:t>
            </w:r>
          </w:p>
        </w:tc>
        <w:tc>
          <w:tcPr>
            <w:tcW w:w="1904" w:type="pct"/>
          </w:tcPr>
          <w:p w:rsidR="003B425C" w:rsidRPr="002A1584" w:rsidRDefault="003B425C" w:rsidP="00166208">
            <w:pPr>
              <w:pStyle w:val="27"/>
              <w:spacing w:line="240" w:lineRule="atLeast"/>
              <w:ind w:left="0" w:firstLine="0"/>
              <w:rPr>
                <w:rFonts w:ascii="標楷體" w:eastAsia="標楷體" w:hAnsi="標楷體"/>
                <w:sz w:val="24"/>
                <w:u w:val="single"/>
              </w:rPr>
            </w:pPr>
            <w:r w:rsidRPr="002A1584">
              <w:rPr>
                <w:rFonts w:ascii="標楷體" w:eastAsia="標楷體" w:hAnsi="標楷體" w:hint="eastAsia"/>
                <w:sz w:val="24"/>
              </w:rPr>
              <w:t>機關得於招標文件中規定，廠商有左列情形之</w:t>
            </w:r>
            <w:proofErr w:type="gramStart"/>
            <w:r w:rsidRPr="002A1584">
              <w:rPr>
                <w:rFonts w:ascii="標楷體" w:eastAsia="標楷體" w:hAnsi="標楷體" w:hint="eastAsia"/>
                <w:sz w:val="24"/>
              </w:rPr>
              <w:t>一</w:t>
            </w:r>
            <w:proofErr w:type="gramEnd"/>
            <w:r w:rsidRPr="002A1584">
              <w:rPr>
                <w:rFonts w:ascii="標楷體" w:eastAsia="標楷體" w:hAnsi="標楷體" w:hint="eastAsia"/>
                <w:sz w:val="24"/>
              </w:rPr>
              <w:t>者，其所繳納之押標金，不予發還，其已發還者，並予追繳。</w:t>
            </w:r>
          </w:p>
          <w:p w:rsidR="003B425C" w:rsidRPr="002A1584" w:rsidRDefault="003B425C" w:rsidP="00166208">
            <w:pPr>
              <w:spacing w:line="360" w:lineRule="exact"/>
              <w:rPr>
                <w:rFonts w:ascii="標楷體" w:eastAsia="標楷體" w:hAnsi="標楷體"/>
              </w:rPr>
            </w:pPr>
          </w:p>
        </w:tc>
      </w:tr>
      <w:tr w:rsidR="003B425C" w:rsidRPr="002A1584" w:rsidTr="00166208">
        <w:trPr>
          <w:cantSplit/>
          <w:trHeight w:val="1012"/>
          <w:tblHeader/>
        </w:trPr>
        <w:tc>
          <w:tcPr>
            <w:tcW w:w="594" w:type="pct"/>
            <w:vMerge/>
            <w:tcBorders>
              <w:bottom w:val="single" w:sz="4" w:space="0" w:color="auto"/>
            </w:tcBorders>
          </w:tcPr>
          <w:p w:rsidR="003B425C" w:rsidRPr="002A1584" w:rsidRDefault="003B425C" w:rsidP="00166208">
            <w:pPr>
              <w:spacing w:line="360" w:lineRule="exact"/>
              <w:rPr>
                <w:rFonts w:ascii="標楷體" w:eastAsia="標楷體" w:hAnsi="標楷體"/>
              </w:rPr>
            </w:pPr>
          </w:p>
        </w:tc>
        <w:tc>
          <w:tcPr>
            <w:tcW w:w="757" w:type="pct"/>
            <w:tcBorders>
              <w:bottom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第32條</w:t>
            </w:r>
          </w:p>
        </w:tc>
        <w:tc>
          <w:tcPr>
            <w:tcW w:w="1745" w:type="pct"/>
            <w:tcBorders>
              <w:bottom w:val="single" w:sz="4" w:space="0" w:color="auto"/>
            </w:tcBorders>
          </w:tcPr>
          <w:p w:rsidR="003B425C" w:rsidRPr="002A1584" w:rsidRDefault="003B425C" w:rsidP="00166208">
            <w:pPr>
              <w:pStyle w:val="19"/>
              <w:ind w:left="0" w:firstLine="0"/>
              <w:rPr>
                <w:rFonts w:ascii="標楷體" w:eastAsia="標楷體" w:hAnsi="標楷體"/>
                <w:sz w:val="24"/>
              </w:rPr>
            </w:pPr>
            <w:r w:rsidRPr="002A1584">
              <w:rPr>
                <w:rFonts w:ascii="標楷體" w:eastAsia="標楷體" w:hAnsi="標楷體" w:hint="eastAsia"/>
                <w:sz w:val="24"/>
              </w:rPr>
              <w:t>得標廠商有招標文件規定之不發還其繳納之全部或部分保證金及其孳息之情形。（請參照</w:t>
            </w:r>
            <w:proofErr w:type="gramStart"/>
            <w:r w:rsidRPr="002A1584">
              <w:rPr>
                <w:rFonts w:ascii="標楷體" w:eastAsia="標楷體" w:hAnsi="標楷體" w:hint="eastAsia"/>
                <w:sz w:val="24"/>
              </w:rPr>
              <w:t>押</w:t>
            </w:r>
            <w:proofErr w:type="gramEnd"/>
            <w:r w:rsidRPr="002A1584">
              <w:rPr>
                <w:rFonts w:ascii="標楷體" w:eastAsia="標楷體" w:hAnsi="標楷體" w:hint="eastAsia"/>
                <w:sz w:val="24"/>
              </w:rPr>
              <w:t>標金保證金暨其他擔保作業辦法第20條規定）</w:t>
            </w:r>
          </w:p>
        </w:tc>
        <w:tc>
          <w:tcPr>
            <w:tcW w:w="1904" w:type="pct"/>
            <w:tcBorders>
              <w:bottom w:val="single" w:sz="4" w:space="0" w:color="auto"/>
            </w:tcBorders>
          </w:tcPr>
          <w:p w:rsidR="003B425C" w:rsidRPr="002A1584" w:rsidRDefault="003B425C" w:rsidP="00166208">
            <w:pPr>
              <w:pStyle w:val="27"/>
              <w:spacing w:line="240" w:lineRule="atLeast"/>
              <w:ind w:left="0" w:firstLine="0"/>
              <w:rPr>
                <w:rFonts w:ascii="標楷體" w:eastAsia="標楷體" w:hAnsi="標楷體"/>
                <w:sz w:val="24"/>
              </w:rPr>
            </w:pPr>
            <w:r w:rsidRPr="002A1584">
              <w:rPr>
                <w:rFonts w:ascii="標楷體" w:eastAsia="標楷體" w:hAnsi="標楷體" w:hint="eastAsia"/>
                <w:sz w:val="24"/>
              </w:rPr>
              <w:t>廠商如有違反，機關得不發還其所繳納之全部或部分保證金及其孳息。</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第50條</w:t>
            </w:r>
          </w:p>
        </w:tc>
        <w:tc>
          <w:tcPr>
            <w:tcW w:w="1745" w:type="pct"/>
          </w:tcPr>
          <w:p w:rsidR="003B425C" w:rsidRPr="002A1584" w:rsidRDefault="003B425C" w:rsidP="00166208">
            <w:pPr>
              <w:pStyle w:val="19"/>
              <w:snapToGrid w:val="0"/>
              <w:spacing w:line="240" w:lineRule="auto"/>
              <w:ind w:left="480" w:hangingChars="200" w:hanging="480"/>
              <w:rPr>
                <w:rFonts w:ascii="標楷體" w:eastAsia="標楷體" w:hAnsi="標楷體"/>
                <w:sz w:val="24"/>
              </w:rPr>
            </w:pPr>
            <w:r w:rsidRPr="002A1584">
              <w:rPr>
                <w:rFonts w:ascii="標楷體" w:eastAsia="標楷體" w:hAnsi="標楷體" w:hint="eastAsia"/>
                <w:sz w:val="24"/>
              </w:rPr>
              <w:t>一、未依招標文件之規定投標。</w:t>
            </w:r>
          </w:p>
          <w:p w:rsidR="003B425C" w:rsidRPr="002A1584" w:rsidRDefault="003B425C" w:rsidP="00166208">
            <w:pPr>
              <w:pStyle w:val="19"/>
              <w:snapToGrid w:val="0"/>
              <w:spacing w:line="240" w:lineRule="auto"/>
              <w:ind w:left="480" w:hangingChars="200" w:hanging="480"/>
              <w:rPr>
                <w:rFonts w:ascii="標楷體" w:eastAsia="標楷體" w:hAnsi="標楷體"/>
                <w:sz w:val="24"/>
              </w:rPr>
            </w:pPr>
            <w:r w:rsidRPr="002A1584">
              <w:rPr>
                <w:rFonts w:ascii="標楷體" w:eastAsia="標楷體" w:hAnsi="標楷體" w:hint="eastAsia"/>
                <w:sz w:val="24"/>
              </w:rPr>
              <w:t>二、投標文件內容不符合招標文件之規定。</w:t>
            </w:r>
          </w:p>
          <w:p w:rsidR="003B425C" w:rsidRPr="002A1584" w:rsidRDefault="003B425C" w:rsidP="00166208">
            <w:pPr>
              <w:pStyle w:val="19"/>
              <w:snapToGrid w:val="0"/>
              <w:spacing w:line="240" w:lineRule="auto"/>
              <w:ind w:left="480" w:hangingChars="200" w:hanging="480"/>
              <w:rPr>
                <w:rFonts w:ascii="標楷體" w:eastAsia="標楷體" w:hAnsi="標楷體"/>
                <w:sz w:val="24"/>
              </w:rPr>
            </w:pPr>
            <w:r w:rsidRPr="002A1584">
              <w:rPr>
                <w:rFonts w:ascii="標楷體" w:eastAsia="標楷體" w:hAnsi="標楷體" w:hint="eastAsia"/>
                <w:sz w:val="24"/>
              </w:rPr>
              <w:t>三、借用或冒用他人名義或證件，或以偽造、變造之文件投標。</w:t>
            </w:r>
          </w:p>
          <w:p w:rsidR="003B425C" w:rsidRPr="002A1584" w:rsidRDefault="003B425C" w:rsidP="00166208">
            <w:pPr>
              <w:pStyle w:val="19"/>
              <w:snapToGrid w:val="0"/>
              <w:spacing w:line="240" w:lineRule="auto"/>
              <w:ind w:left="480" w:hangingChars="200" w:hanging="480"/>
              <w:rPr>
                <w:rFonts w:ascii="標楷體" w:eastAsia="標楷體" w:hAnsi="標楷體"/>
                <w:sz w:val="24"/>
              </w:rPr>
            </w:pPr>
            <w:r w:rsidRPr="002A1584">
              <w:rPr>
                <w:rFonts w:ascii="標楷體" w:eastAsia="標楷體" w:hAnsi="標楷體" w:hint="eastAsia"/>
                <w:sz w:val="24"/>
              </w:rPr>
              <w:t>四、偽造或變造投標文件。</w:t>
            </w:r>
          </w:p>
          <w:p w:rsidR="003B425C" w:rsidRPr="002A1584" w:rsidRDefault="003B425C" w:rsidP="00166208">
            <w:pPr>
              <w:pStyle w:val="19"/>
              <w:snapToGrid w:val="0"/>
              <w:spacing w:line="240" w:lineRule="auto"/>
              <w:ind w:left="480" w:hangingChars="200" w:hanging="480"/>
              <w:rPr>
                <w:rFonts w:ascii="標楷體" w:eastAsia="標楷體" w:hAnsi="標楷體"/>
                <w:sz w:val="24"/>
              </w:rPr>
            </w:pPr>
            <w:r w:rsidRPr="002A1584">
              <w:rPr>
                <w:rFonts w:ascii="標楷體" w:eastAsia="標楷體" w:hAnsi="標楷體" w:hint="eastAsia"/>
                <w:sz w:val="24"/>
              </w:rPr>
              <w:t>五、不同投標廠商間之投標文件內容有重大異常關聯者。</w:t>
            </w:r>
          </w:p>
          <w:p w:rsidR="003B425C" w:rsidRPr="002A1584" w:rsidRDefault="003B425C" w:rsidP="00166208">
            <w:pPr>
              <w:pStyle w:val="19"/>
              <w:snapToGrid w:val="0"/>
              <w:spacing w:line="240" w:lineRule="auto"/>
              <w:ind w:left="480" w:hangingChars="200" w:hanging="480"/>
              <w:rPr>
                <w:rFonts w:ascii="標楷體" w:eastAsia="標楷體" w:hAnsi="標楷體"/>
                <w:sz w:val="24"/>
              </w:rPr>
            </w:pPr>
            <w:r w:rsidRPr="002A1584">
              <w:rPr>
                <w:rFonts w:ascii="標楷體" w:eastAsia="標楷體" w:hAnsi="標楷體" w:hint="eastAsia"/>
                <w:sz w:val="24"/>
              </w:rPr>
              <w:t>六、第103條第1項不得參加投標或作為決標對象之情形。</w:t>
            </w:r>
          </w:p>
          <w:p w:rsidR="003B425C" w:rsidRPr="002A1584" w:rsidRDefault="003B425C" w:rsidP="00166208">
            <w:pPr>
              <w:ind w:left="480" w:hangingChars="200" w:hanging="480"/>
              <w:rPr>
                <w:rFonts w:ascii="標楷體" w:eastAsia="標楷體" w:hAnsi="標楷體"/>
              </w:rPr>
            </w:pPr>
            <w:r w:rsidRPr="002A1584">
              <w:rPr>
                <w:rFonts w:ascii="標楷體" w:eastAsia="標楷體" w:hAnsi="標楷體" w:hint="eastAsia"/>
              </w:rPr>
              <w:t>七、其他影響採購公正之違反法令行為。</w:t>
            </w:r>
          </w:p>
        </w:tc>
        <w:tc>
          <w:tcPr>
            <w:tcW w:w="1904" w:type="pct"/>
          </w:tcPr>
          <w:p w:rsidR="003B425C" w:rsidRPr="002A1584" w:rsidRDefault="003B425C" w:rsidP="00166208">
            <w:pPr>
              <w:rPr>
                <w:rFonts w:ascii="標楷體" w:eastAsia="標楷體" w:hAnsi="標楷體"/>
              </w:rPr>
            </w:pPr>
            <w:r w:rsidRPr="002A1584">
              <w:rPr>
                <w:rFonts w:ascii="標楷體" w:eastAsia="標楷體" w:hAnsi="標楷體" w:hint="eastAsia"/>
              </w:rPr>
              <w:t>投標廠商有左列情形之一，經機關於開標前發現者，其所投之標應不予開標；於開標後發現者，應不</w:t>
            </w:r>
            <w:proofErr w:type="gramStart"/>
            <w:r w:rsidRPr="002A1584">
              <w:rPr>
                <w:rFonts w:ascii="標楷體" w:eastAsia="標楷體" w:hAnsi="標楷體" w:hint="eastAsia"/>
              </w:rPr>
              <w:t>決標予該</w:t>
            </w:r>
            <w:proofErr w:type="gramEnd"/>
            <w:r w:rsidRPr="002A1584">
              <w:rPr>
                <w:rFonts w:ascii="標楷體" w:eastAsia="標楷體" w:hAnsi="標楷體" w:hint="eastAsia"/>
              </w:rPr>
              <w:t>廠商。</w:t>
            </w:r>
          </w:p>
          <w:p w:rsidR="003B425C" w:rsidRPr="002A1584" w:rsidRDefault="003B425C" w:rsidP="00166208">
            <w:pPr>
              <w:pStyle w:val="27"/>
              <w:adjustRightInd/>
              <w:spacing w:line="240" w:lineRule="auto"/>
              <w:ind w:left="0" w:firstLine="0"/>
              <w:rPr>
                <w:rFonts w:ascii="標楷體" w:eastAsia="標楷體" w:hAnsi="標楷體"/>
                <w:sz w:val="24"/>
              </w:rPr>
            </w:pPr>
            <w:r w:rsidRPr="002A1584">
              <w:rPr>
                <w:rFonts w:ascii="標楷體" w:eastAsia="標楷體" w:hAnsi="標楷體" w:hint="eastAsia"/>
                <w:sz w:val="24"/>
              </w:rPr>
              <w:t>決標或簽約後發現得標廠商於決標前有前項情形者，應撤銷決標、終止契約或解除契約，並得追償損失。但撤銷決標、終止契約或解除契約反不符公共利益，並經上級機關核准者，不在此限。</w:t>
            </w:r>
          </w:p>
          <w:p w:rsidR="003B425C" w:rsidRPr="002A1584" w:rsidRDefault="003B425C" w:rsidP="00166208">
            <w:pPr>
              <w:rPr>
                <w:rFonts w:ascii="標楷體" w:eastAsia="標楷體" w:hAnsi="標楷體"/>
              </w:rPr>
            </w:pPr>
            <w:r w:rsidRPr="002A1584">
              <w:rPr>
                <w:rFonts w:ascii="標楷體" w:eastAsia="標楷體" w:hAnsi="標楷體" w:hint="eastAsia"/>
              </w:rPr>
              <w:t>第1項不予開標或不予決標，致採購程序無法繼續進行者，機關得宣布廢標。</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第63條</w:t>
            </w:r>
          </w:p>
        </w:tc>
        <w:tc>
          <w:tcPr>
            <w:tcW w:w="1745" w:type="pct"/>
          </w:tcPr>
          <w:p w:rsidR="003B425C" w:rsidRPr="002A1584" w:rsidRDefault="003B425C" w:rsidP="00166208">
            <w:pPr>
              <w:pStyle w:val="19"/>
              <w:spacing w:line="280" w:lineRule="exact"/>
              <w:ind w:left="0" w:firstLine="0"/>
              <w:rPr>
                <w:rFonts w:ascii="標楷體" w:eastAsia="標楷體" w:hAnsi="標楷體"/>
                <w:sz w:val="24"/>
              </w:rPr>
            </w:pPr>
            <w:r w:rsidRPr="002A1584">
              <w:rPr>
                <w:rFonts w:ascii="標楷體" w:eastAsia="標楷體" w:hAnsi="標楷體" w:hint="eastAsia"/>
                <w:sz w:val="24"/>
              </w:rPr>
              <w:t>違反採購契約約定-廠商規劃設計錯誤、監造不實或管理不善，致機關遭受損害之責任。</w:t>
            </w:r>
          </w:p>
        </w:tc>
        <w:tc>
          <w:tcPr>
            <w:tcW w:w="1904" w:type="pct"/>
          </w:tcPr>
          <w:p w:rsidR="003B425C" w:rsidRPr="002A1584" w:rsidRDefault="003B425C" w:rsidP="00166208">
            <w:pPr>
              <w:rPr>
                <w:rFonts w:ascii="標楷體" w:eastAsia="標楷體" w:hAnsi="標楷體"/>
              </w:rPr>
            </w:pPr>
            <w:r w:rsidRPr="002A1584">
              <w:rPr>
                <w:rFonts w:ascii="標楷體" w:eastAsia="標楷體" w:hAnsi="標楷體" w:hint="eastAsia"/>
              </w:rPr>
              <w:t>契約經訂定後，對廠商與機關均發生拘束力，廠商如</w:t>
            </w:r>
            <w:proofErr w:type="gramStart"/>
            <w:r w:rsidRPr="002A1584">
              <w:rPr>
                <w:rFonts w:ascii="標楷體" w:eastAsia="標楷體" w:hAnsi="標楷體" w:hint="eastAsia"/>
              </w:rPr>
              <w:t>不</w:t>
            </w:r>
            <w:proofErr w:type="gramEnd"/>
            <w:r w:rsidRPr="002A1584">
              <w:rPr>
                <w:rFonts w:ascii="標楷體" w:eastAsia="標楷體" w:hAnsi="標楷體" w:hint="eastAsia"/>
              </w:rPr>
              <w:t>遵行，自應負契約責任（如逾期罰款、違約金、不發還履保金、損害賠償等）。</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第66條</w:t>
            </w:r>
          </w:p>
        </w:tc>
        <w:tc>
          <w:tcPr>
            <w:tcW w:w="1745" w:type="pct"/>
          </w:tcPr>
          <w:p w:rsidR="003B425C" w:rsidRPr="002A1584" w:rsidRDefault="003B425C" w:rsidP="00166208">
            <w:pPr>
              <w:pStyle w:val="19"/>
              <w:spacing w:line="280" w:lineRule="exact"/>
              <w:ind w:left="872" w:hanging="890"/>
              <w:rPr>
                <w:rFonts w:ascii="標楷體" w:eastAsia="標楷體" w:hAnsi="標楷體"/>
                <w:sz w:val="24"/>
              </w:rPr>
            </w:pPr>
            <w:r w:rsidRPr="002A1584">
              <w:rPr>
                <w:rFonts w:ascii="標楷體" w:eastAsia="標楷體" w:hAnsi="標楷體" w:hint="eastAsia"/>
                <w:sz w:val="24"/>
              </w:rPr>
              <w:t xml:space="preserve">得標廠商違反轉包之規定 </w:t>
            </w:r>
          </w:p>
        </w:tc>
        <w:tc>
          <w:tcPr>
            <w:tcW w:w="1904" w:type="pct"/>
          </w:tcPr>
          <w:p w:rsidR="003B425C" w:rsidRPr="002A1584" w:rsidRDefault="003B425C" w:rsidP="003B425C">
            <w:pPr>
              <w:pStyle w:val="17"/>
              <w:spacing w:before="0" w:line="280" w:lineRule="exact"/>
              <w:ind w:left="483" w:hanging="483"/>
              <w:rPr>
                <w:rFonts w:ascii="標楷體" w:eastAsia="標楷體" w:hAnsi="標楷體"/>
                <w:sz w:val="24"/>
              </w:rPr>
            </w:pPr>
            <w:r w:rsidRPr="002A1584">
              <w:rPr>
                <w:rFonts w:ascii="標楷體" w:eastAsia="標楷體" w:hAnsi="標楷體" w:hint="eastAsia"/>
                <w:sz w:val="24"/>
              </w:rPr>
              <w:t>機關得解除契約、終止契約或沒收保證金，並得要求損害賠償。</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轉包廠商與得標廠商對機關負連帶履行及賠償責任。再</w:t>
            </w:r>
            <w:proofErr w:type="gramStart"/>
            <w:r w:rsidRPr="002A1584">
              <w:rPr>
                <w:rFonts w:ascii="標楷體" w:eastAsia="標楷體" w:hAnsi="標楷體" w:hint="eastAsia"/>
              </w:rPr>
              <w:t>轉包者</w:t>
            </w:r>
            <w:proofErr w:type="gramEnd"/>
            <w:r w:rsidRPr="002A1584">
              <w:rPr>
                <w:rFonts w:ascii="標楷體" w:eastAsia="標楷體" w:hAnsi="標楷體" w:hint="eastAsia"/>
              </w:rPr>
              <w:t>，亦同。</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第70條</w:t>
            </w:r>
          </w:p>
        </w:tc>
        <w:tc>
          <w:tcPr>
            <w:tcW w:w="1745" w:type="pct"/>
          </w:tcPr>
          <w:p w:rsidR="003B425C" w:rsidRPr="002A1584" w:rsidRDefault="003B425C" w:rsidP="00166208">
            <w:pPr>
              <w:pStyle w:val="19"/>
              <w:spacing w:line="280" w:lineRule="exact"/>
              <w:ind w:left="872" w:hanging="890"/>
              <w:rPr>
                <w:rFonts w:ascii="標楷體" w:eastAsia="標楷體" w:hAnsi="標楷體"/>
                <w:sz w:val="24"/>
              </w:rPr>
            </w:pPr>
            <w:r w:rsidRPr="002A1584">
              <w:rPr>
                <w:rFonts w:ascii="標楷體" w:eastAsia="標楷體" w:hAnsi="標楷體" w:hint="eastAsia"/>
                <w:sz w:val="24"/>
              </w:rPr>
              <w:t>工程品質及進度等相關規定</w:t>
            </w:r>
          </w:p>
        </w:tc>
        <w:tc>
          <w:tcPr>
            <w:tcW w:w="1904" w:type="pct"/>
          </w:tcPr>
          <w:p w:rsidR="003B425C" w:rsidRPr="002A1584" w:rsidRDefault="003B425C" w:rsidP="003B425C">
            <w:pPr>
              <w:pStyle w:val="17"/>
              <w:spacing w:before="0" w:line="280" w:lineRule="exact"/>
              <w:ind w:left="483" w:hanging="483"/>
              <w:rPr>
                <w:rFonts w:ascii="標楷體" w:eastAsia="標楷體" w:hAnsi="標楷體"/>
                <w:sz w:val="24"/>
              </w:rPr>
            </w:pPr>
            <w:r w:rsidRPr="002A1584">
              <w:rPr>
                <w:rFonts w:ascii="標楷體" w:eastAsia="標楷體" w:hAnsi="標楷體" w:hint="eastAsia"/>
                <w:sz w:val="24"/>
              </w:rPr>
              <w:t>參閱工程施工查核小組作業辦法第10條及公共工程施工品質管理作業要點之規定。</w:t>
            </w:r>
          </w:p>
        </w:tc>
      </w:tr>
      <w:tr w:rsidR="003B425C" w:rsidRPr="002A1584" w:rsidTr="00166208">
        <w:trPr>
          <w:cantSplit/>
          <w:trHeight w:val="5635"/>
          <w:tblHeader/>
        </w:trPr>
        <w:tc>
          <w:tcPr>
            <w:tcW w:w="594" w:type="pct"/>
            <w:vMerge/>
            <w:tcBorders>
              <w:bottom w:val="single" w:sz="4" w:space="0" w:color="auto"/>
            </w:tcBorders>
          </w:tcPr>
          <w:p w:rsidR="003B425C" w:rsidRPr="002A1584" w:rsidRDefault="003B425C" w:rsidP="00166208">
            <w:pPr>
              <w:spacing w:line="360" w:lineRule="exact"/>
              <w:rPr>
                <w:rFonts w:ascii="標楷體" w:eastAsia="標楷體" w:hAnsi="標楷體"/>
              </w:rPr>
            </w:pPr>
          </w:p>
        </w:tc>
        <w:tc>
          <w:tcPr>
            <w:tcW w:w="757" w:type="pct"/>
            <w:tcBorders>
              <w:bottom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第72條</w:t>
            </w:r>
          </w:p>
        </w:tc>
        <w:tc>
          <w:tcPr>
            <w:tcW w:w="1745" w:type="pct"/>
            <w:tcBorders>
              <w:bottom w:val="single" w:sz="4" w:space="0" w:color="auto"/>
            </w:tcBorders>
          </w:tcPr>
          <w:p w:rsidR="003B425C" w:rsidRPr="002A1584" w:rsidRDefault="003B425C" w:rsidP="00166208">
            <w:pPr>
              <w:pStyle w:val="19"/>
              <w:spacing w:line="280" w:lineRule="exact"/>
              <w:ind w:left="872" w:hanging="890"/>
              <w:rPr>
                <w:rFonts w:ascii="標楷體" w:eastAsia="標楷體" w:hAnsi="標楷體"/>
                <w:sz w:val="24"/>
              </w:rPr>
            </w:pPr>
            <w:r w:rsidRPr="002A1584">
              <w:rPr>
                <w:rFonts w:ascii="標楷體" w:eastAsia="標楷體" w:hAnsi="標楷體" w:hint="eastAsia"/>
                <w:sz w:val="24"/>
              </w:rPr>
              <w:t>驗收不符之規定</w:t>
            </w:r>
          </w:p>
        </w:tc>
        <w:tc>
          <w:tcPr>
            <w:tcW w:w="1904" w:type="pct"/>
            <w:tcBorders>
              <w:bottom w:val="single" w:sz="4" w:space="0" w:color="auto"/>
            </w:tcBorders>
          </w:tcPr>
          <w:p w:rsidR="003B425C" w:rsidRPr="002A1584" w:rsidRDefault="003B425C" w:rsidP="003B425C">
            <w:pPr>
              <w:pStyle w:val="17"/>
              <w:snapToGrid w:val="0"/>
              <w:spacing w:before="0" w:line="240" w:lineRule="auto"/>
              <w:ind w:left="483" w:hanging="483"/>
              <w:rPr>
                <w:rFonts w:ascii="標楷體" w:eastAsia="標楷體" w:hAnsi="標楷體"/>
                <w:sz w:val="24"/>
              </w:rPr>
            </w:pPr>
            <w:r w:rsidRPr="002A1584">
              <w:rPr>
                <w:rFonts w:ascii="標楷體" w:eastAsia="標楷體" w:hAnsi="標楷體" w:hint="eastAsia"/>
                <w:sz w:val="24"/>
              </w:rPr>
              <w:t>驗收結果與契約、圖說、貨樣規定不符者，應通知廠商限期改善、拆除、重作、退貨或換貨。其驗收結果不符部分非屬重要，而其他部分能先行使用，並經機關檢討認為確有先行使用之必要者，得經機關首長或其授權人員核准，就其他部分辦理驗收並支付部分價金。</w:t>
            </w:r>
          </w:p>
          <w:p w:rsidR="003B425C" w:rsidRPr="002A1584" w:rsidRDefault="003B425C" w:rsidP="003B425C">
            <w:pPr>
              <w:pStyle w:val="17"/>
              <w:snapToGrid w:val="0"/>
              <w:spacing w:before="0" w:line="240" w:lineRule="auto"/>
              <w:ind w:left="483" w:hanging="483"/>
              <w:rPr>
                <w:rFonts w:ascii="標楷體" w:eastAsia="標楷體" w:hAnsi="標楷體"/>
                <w:sz w:val="24"/>
              </w:rPr>
            </w:pPr>
            <w:r w:rsidRPr="002A1584">
              <w:rPr>
                <w:rFonts w:ascii="標楷體" w:eastAsia="標楷體" w:hAnsi="標楷體" w:hint="eastAsia"/>
                <w:sz w:val="24"/>
              </w:rPr>
              <w:t>驗收結果與規定不符，而不妨礙安全及使用需求，亦無減少通常效用或契約預定效用，經機關檢討不必拆換或</w:t>
            </w:r>
            <w:proofErr w:type="gramStart"/>
            <w:r w:rsidRPr="002A1584">
              <w:rPr>
                <w:rFonts w:ascii="標楷體" w:eastAsia="標楷體" w:hAnsi="標楷體" w:hint="eastAsia"/>
                <w:sz w:val="24"/>
              </w:rPr>
              <w:t>拆換確有</w:t>
            </w:r>
            <w:proofErr w:type="gramEnd"/>
            <w:r w:rsidRPr="002A1584">
              <w:rPr>
                <w:rFonts w:ascii="標楷體" w:eastAsia="標楷體" w:hAnsi="標楷體" w:hint="eastAsia"/>
                <w:sz w:val="24"/>
              </w:rPr>
              <w:t>困難者，得於必要時減價收受。其在查核金額以上之採購，應先報經上級機關核准；未達查核金額之採購，應經機關首長或其授權人員核准。</w:t>
            </w:r>
          </w:p>
          <w:p w:rsidR="003B425C" w:rsidRPr="002A1584" w:rsidRDefault="003B425C" w:rsidP="003B425C">
            <w:pPr>
              <w:pStyle w:val="17"/>
              <w:snapToGrid w:val="0"/>
              <w:spacing w:before="0" w:line="240" w:lineRule="auto"/>
              <w:ind w:left="483" w:hanging="483"/>
              <w:rPr>
                <w:rFonts w:ascii="標楷體" w:eastAsia="標楷體" w:hAnsi="標楷體"/>
                <w:sz w:val="24"/>
              </w:rPr>
            </w:pPr>
            <w:r w:rsidRPr="002A1584">
              <w:rPr>
                <w:rFonts w:ascii="標楷體" w:eastAsia="標楷體" w:hAnsi="標楷體" w:hint="eastAsia"/>
                <w:sz w:val="24"/>
              </w:rPr>
              <w:t>驗收人對工程、財物隱蔽部分，於必要時得拆驗或化驗。</w:t>
            </w:r>
          </w:p>
        </w:tc>
      </w:tr>
    </w:tbl>
    <w:p w:rsidR="003B425C" w:rsidRPr="002A1584" w:rsidRDefault="003B425C" w:rsidP="003B425C">
      <w:pPr>
        <w:snapToGrid w:val="0"/>
        <w:ind w:left="960" w:hangingChars="300" w:hanging="960"/>
        <w:rPr>
          <w:rFonts w:ascii="標楷體" w:eastAsia="標楷體" w:hAnsi="標楷體"/>
          <w:sz w:val="32"/>
        </w:rPr>
      </w:pPr>
      <w:r w:rsidRPr="002A1584">
        <w:rPr>
          <w:rFonts w:ascii="標楷體" w:eastAsia="標楷體" w:hAnsi="標楷體" w:hint="eastAsia"/>
          <w:sz w:val="32"/>
        </w:rPr>
        <w:t>備註：有關委託設計監造契約，對於廠商規劃設計錯誤、監造不實或管理不善，致機關遭受損害情事及遲延履約、驗收不符規定、監工人員未能達品質要求等，</w:t>
      </w:r>
      <w:proofErr w:type="gramStart"/>
      <w:r w:rsidRPr="002A1584">
        <w:rPr>
          <w:rFonts w:ascii="標楷體" w:eastAsia="標楷體" w:hAnsi="標楷體" w:hint="eastAsia"/>
          <w:sz w:val="32"/>
        </w:rPr>
        <w:t>均列有</w:t>
      </w:r>
      <w:proofErr w:type="gramEnd"/>
      <w:r w:rsidRPr="002A1584">
        <w:rPr>
          <w:rFonts w:ascii="標楷體" w:eastAsia="標楷體" w:hAnsi="標楷體" w:hint="eastAsia"/>
          <w:sz w:val="32"/>
        </w:rPr>
        <w:t>契約責任，應依其規定辦理。</w:t>
      </w:r>
    </w:p>
    <w:p w:rsidR="003B425C" w:rsidRPr="0081225F" w:rsidRDefault="003B425C" w:rsidP="003B425C">
      <w:pPr>
        <w:rPr>
          <w:rFonts w:ascii="標楷體" w:eastAsia="標楷體" w:hAnsi="標楷體"/>
          <w:sz w:val="32"/>
        </w:rPr>
      </w:pPr>
      <w:r w:rsidRPr="0081225F">
        <w:rPr>
          <w:rFonts w:ascii="標楷體" w:eastAsia="標楷體" w:hAnsi="標楷體"/>
          <w:sz w:val="32"/>
        </w:rPr>
        <w:br w:type="page"/>
      </w:r>
      <w:r w:rsidRPr="0081225F">
        <w:rPr>
          <w:rFonts w:ascii="標楷體" w:eastAsia="標楷體" w:hAnsi="標楷體" w:hint="eastAsia"/>
          <w:sz w:val="32"/>
        </w:rPr>
        <w:lastRenderedPageBreak/>
        <w:t>（三）辦理公共工程採購可能涉及之相關行政責任之法規</w:t>
      </w:r>
    </w:p>
    <w:tbl>
      <w:tblPr>
        <w:tblW w:w="51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1230"/>
        <w:gridCol w:w="1568"/>
        <w:gridCol w:w="3614"/>
        <w:gridCol w:w="3944"/>
      </w:tblGrid>
      <w:tr w:rsidR="003B425C" w:rsidRPr="0081225F" w:rsidTr="00166208">
        <w:trPr>
          <w:tblHeader/>
        </w:trPr>
        <w:tc>
          <w:tcPr>
            <w:tcW w:w="594" w:type="pct"/>
            <w:vAlign w:val="center"/>
          </w:tcPr>
          <w:p w:rsidR="003B425C" w:rsidRPr="0081225F" w:rsidRDefault="003B425C" w:rsidP="00166208">
            <w:pPr>
              <w:spacing w:line="360" w:lineRule="exact"/>
              <w:jc w:val="center"/>
              <w:rPr>
                <w:rFonts w:ascii="標楷體" w:eastAsia="標楷體" w:hAnsi="標楷體"/>
              </w:rPr>
            </w:pPr>
            <w:r w:rsidRPr="0081225F">
              <w:rPr>
                <w:rFonts w:ascii="標楷體" w:eastAsia="標楷體" w:hAnsi="標楷體" w:hint="eastAsia"/>
              </w:rPr>
              <w:t>法規名稱</w:t>
            </w:r>
          </w:p>
        </w:tc>
        <w:tc>
          <w:tcPr>
            <w:tcW w:w="757" w:type="pct"/>
            <w:vAlign w:val="center"/>
          </w:tcPr>
          <w:p w:rsidR="003B425C" w:rsidRPr="0081225F" w:rsidRDefault="003B425C" w:rsidP="00166208">
            <w:pPr>
              <w:spacing w:before="60" w:after="60" w:line="360" w:lineRule="exact"/>
              <w:jc w:val="center"/>
              <w:rPr>
                <w:rFonts w:ascii="標楷體" w:eastAsia="標楷體" w:hAnsi="標楷體"/>
              </w:rPr>
            </w:pPr>
            <w:r w:rsidRPr="0081225F">
              <w:rPr>
                <w:rFonts w:ascii="標楷體" w:eastAsia="標楷體" w:hAnsi="標楷體" w:hint="eastAsia"/>
              </w:rPr>
              <w:t>相關條項</w:t>
            </w:r>
          </w:p>
        </w:tc>
        <w:tc>
          <w:tcPr>
            <w:tcW w:w="1745" w:type="pct"/>
            <w:vAlign w:val="center"/>
          </w:tcPr>
          <w:p w:rsidR="003B425C" w:rsidRPr="0081225F" w:rsidRDefault="003B425C" w:rsidP="00166208">
            <w:pPr>
              <w:spacing w:before="60" w:after="60" w:line="360" w:lineRule="exact"/>
              <w:jc w:val="center"/>
              <w:rPr>
                <w:rFonts w:ascii="標楷體" w:eastAsia="標楷體" w:hAnsi="標楷體"/>
              </w:rPr>
            </w:pPr>
            <w:r w:rsidRPr="0081225F">
              <w:rPr>
                <w:rFonts w:ascii="標楷體" w:eastAsia="標楷體" w:hAnsi="標楷體" w:hint="eastAsia"/>
              </w:rPr>
              <w:t>違反法規情形</w:t>
            </w:r>
          </w:p>
        </w:tc>
        <w:tc>
          <w:tcPr>
            <w:tcW w:w="1904" w:type="pct"/>
            <w:vAlign w:val="center"/>
          </w:tcPr>
          <w:p w:rsidR="003B425C" w:rsidRPr="0081225F" w:rsidRDefault="003B425C" w:rsidP="00166208">
            <w:pPr>
              <w:spacing w:before="60" w:after="60" w:line="360" w:lineRule="exact"/>
              <w:jc w:val="center"/>
              <w:rPr>
                <w:rFonts w:ascii="標楷體" w:eastAsia="標楷體" w:hAnsi="標楷體"/>
              </w:rPr>
            </w:pPr>
            <w:r w:rsidRPr="0081225F">
              <w:rPr>
                <w:rFonts w:ascii="標楷體" w:eastAsia="標楷體" w:hAnsi="標楷體" w:hint="eastAsia"/>
              </w:rPr>
              <w:t>相關責任規定</w:t>
            </w:r>
          </w:p>
        </w:tc>
      </w:tr>
      <w:tr w:rsidR="003B425C" w:rsidRPr="002A1584" w:rsidTr="00166208">
        <w:trPr>
          <w:cantSplit/>
          <w:tblHeader/>
        </w:trPr>
        <w:tc>
          <w:tcPr>
            <w:tcW w:w="594"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政府採購法</w:t>
            </w: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rPr>
              <w:t>第</w:t>
            </w:r>
            <w:r w:rsidRPr="002A1584">
              <w:rPr>
                <w:rFonts w:ascii="標楷體" w:eastAsia="標楷體" w:hAnsi="標楷體" w:hint="eastAsia"/>
              </w:rPr>
              <w:t>101條至</w:t>
            </w:r>
            <w:r w:rsidRPr="002A1584">
              <w:rPr>
                <w:rFonts w:ascii="標楷體" w:eastAsia="標楷體" w:hAnsi="標楷體"/>
              </w:rPr>
              <w:t>第</w:t>
            </w:r>
            <w:r w:rsidRPr="002A1584">
              <w:rPr>
                <w:rFonts w:ascii="標楷體" w:eastAsia="標楷體" w:hAnsi="標楷體" w:hint="eastAsia"/>
              </w:rPr>
              <w:t>103條</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機關辦理採購，發現廠商有下列情形之一，應將其事實及理由通知廠商，並</w:t>
            </w:r>
            <w:proofErr w:type="gramStart"/>
            <w:r w:rsidRPr="002A1584">
              <w:rPr>
                <w:rFonts w:ascii="標楷體" w:eastAsia="標楷體" w:hAnsi="標楷體" w:hint="eastAsia"/>
                <w:sz w:val="24"/>
              </w:rPr>
              <w:t>附記如未</w:t>
            </w:r>
            <w:proofErr w:type="gramEnd"/>
            <w:r w:rsidRPr="002A1584">
              <w:rPr>
                <w:rFonts w:ascii="標楷體" w:eastAsia="標楷體" w:hAnsi="標楷體" w:hint="eastAsia"/>
                <w:sz w:val="24"/>
              </w:rPr>
              <w:t>提出異議者，將刊登政府採購公報：</w:t>
            </w:r>
          </w:p>
          <w:p w:rsidR="003B425C" w:rsidRPr="002A1584" w:rsidRDefault="003B425C" w:rsidP="00166208">
            <w:pPr>
              <w:pStyle w:val="22"/>
              <w:spacing w:line="280" w:lineRule="exact"/>
              <w:ind w:left="532" w:hanging="480"/>
              <w:rPr>
                <w:rFonts w:ascii="標楷體" w:eastAsia="標楷體" w:hAnsi="標楷體"/>
                <w:sz w:val="24"/>
              </w:rPr>
            </w:pPr>
            <w:r w:rsidRPr="002A1584">
              <w:rPr>
                <w:rFonts w:ascii="標楷體" w:eastAsia="標楷體" w:hAnsi="標楷體" w:hint="eastAsia"/>
                <w:sz w:val="24"/>
              </w:rPr>
              <w:t>一、容許他人借用本人名義或證件參加投標者。</w:t>
            </w:r>
          </w:p>
          <w:p w:rsidR="003B425C" w:rsidRPr="002A1584" w:rsidRDefault="003B425C" w:rsidP="00166208">
            <w:pPr>
              <w:pStyle w:val="22"/>
              <w:spacing w:line="280" w:lineRule="exact"/>
              <w:ind w:left="552" w:hanging="500"/>
              <w:rPr>
                <w:rFonts w:ascii="標楷體" w:eastAsia="標楷體" w:hAnsi="標楷體"/>
                <w:sz w:val="24"/>
              </w:rPr>
            </w:pPr>
            <w:r w:rsidRPr="002A1584">
              <w:rPr>
                <w:rFonts w:ascii="標楷體" w:eastAsia="標楷體" w:hAnsi="標楷體" w:hint="eastAsia"/>
                <w:sz w:val="24"/>
              </w:rPr>
              <w:t>二、借用或冒用他人名義或證件，或以偽造、變造之文件參加投標、訂約或履約者。</w:t>
            </w:r>
          </w:p>
          <w:p w:rsidR="003B425C" w:rsidRPr="002A1584" w:rsidRDefault="003B425C" w:rsidP="00166208">
            <w:pPr>
              <w:pStyle w:val="22"/>
              <w:spacing w:line="280" w:lineRule="exact"/>
              <w:ind w:left="1052" w:hanging="1000"/>
              <w:rPr>
                <w:rFonts w:ascii="標楷體" w:eastAsia="標楷體" w:hAnsi="標楷體"/>
                <w:sz w:val="24"/>
              </w:rPr>
            </w:pPr>
            <w:r w:rsidRPr="002A1584">
              <w:rPr>
                <w:rFonts w:ascii="標楷體" w:eastAsia="標楷體" w:hAnsi="標楷體" w:hint="eastAsia"/>
                <w:sz w:val="24"/>
              </w:rPr>
              <w:t>三、擅自減省工料情節重大者。</w:t>
            </w:r>
          </w:p>
          <w:p w:rsidR="003B425C" w:rsidRPr="002A1584" w:rsidRDefault="003B425C" w:rsidP="00166208">
            <w:pPr>
              <w:pStyle w:val="22"/>
              <w:spacing w:line="280" w:lineRule="exact"/>
              <w:ind w:left="572" w:hanging="520"/>
              <w:rPr>
                <w:rFonts w:ascii="標楷體" w:eastAsia="標楷體" w:hAnsi="標楷體"/>
                <w:sz w:val="24"/>
              </w:rPr>
            </w:pPr>
            <w:r w:rsidRPr="002A1584">
              <w:rPr>
                <w:rFonts w:ascii="標楷體" w:eastAsia="標楷體" w:hAnsi="標楷體" w:hint="eastAsia"/>
                <w:sz w:val="24"/>
              </w:rPr>
              <w:t>四、偽造、變造投標、契約或履約相關文件者。</w:t>
            </w:r>
          </w:p>
          <w:p w:rsidR="003B425C" w:rsidRPr="002A1584" w:rsidRDefault="003B425C" w:rsidP="00166208">
            <w:pPr>
              <w:pStyle w:val="22"/>
              <w:spacing w:line="280" w:lineRule="exact"/>
              <w:ind w:left="552" w:hanging="500"/>
              <w:rPr>
                <w:rFonts w:ascii="標楷體" w:eastAsia="標楷體" w:hAnsi="標楷體"/>
                <w:sz w:val="24"/>
              </w:rPr>
            </w:pPr>
            <w:r w:rsidRPr="002A1584">
              <w:rPr>
                <w:rFonts w:ascii="標楷體" w:eastAsia="標楷體" w:hAnsi="標楷體" w:hint="eastAsia"/>
                <w:sz w:val="24"/>
              </w:rPr>
              <w:t>五、受停業處分期間仍參加投標者。</w:t>
            </w:r>
          </w:p>
          <w:p w:rsidR="003B425C" w:rsidRPr="002A1584" w:rsidRDefault="003B425C" w:rsidP="00166208">
            <w:pPr>
              <w:pStyle w:val="22"/>
              <w:spacing w:line="280" w:lineRule="exact"/>
              <w:ind w:left="572" w:hanging="520"/>
              <w:rPr>
                <w:rFonts w:ascii="標楷體" w:eastAsia="標楷體" w:hAnsi="標楷體"/>
                <w:sz w:val="24"/>
              </w:rPr>
            </w:pPr>
            <w:r w:rsidRPr="002A1584">
              <w:rPr>
                <w:rFonts w:ascii="標楷體" w:eastAsia="標楷體" w:hAnsi="標楷體" w:hint="eastAsia"/>
                <w:sz w:val="24"/>
              </w:rPr>
              <w:t>六、犯第87條至第92條之罪，經第1審為有罪判決者。</w:t>
            </w:r>
          </w:p>
          <w:p w:rsidR="003B425C" w:rsidRPr="002A1584" w:rsidRDefault="003B425C" w:rsidP="00166208">
            <w:pPr>
              <w:pStyle w:val="22"/>
              <w:spacing w:line="280" w:lineRule="exact"/>
              <w:ind w:left="512" w:hanging="460"/>
              <w:rPr>
                <w:rFonts w:ascii="標楷體" w:eastAsia="標楷體" w:hAnsi="標楷體"/>
                <w:sz w:val="24"/>
              </w:rPr>
            </w:pPr>
            <w:r w:rsidRPr="002A1584">
              <w:rPr>
                <w:rFonts w:ascii="標楷體" w:eastAsia="標楷體" w:hAnsi="標楷體" w:hint="eastAsia"/>
                <w:sz w:val="24"/>
              </w:rPr>
              <w:t>七、得標後無正當理由而不訂約者。</w:t>
            </w:r>
          </w:p>
          <w:p w:rsidR="003B425C" w:rsidRPr="002A1584" w:rsidRDefault="003B425C" w:rsidP="00166208">
            <w:pPr>
              <w:pStyle w:val="22"/>
              <w:spacing w:line="280" w:lineRule="exact"/>
              <w:ind w:left="532" w:hanging="480"/>
              <w:rPr>
                <w:rFonts w:ascii="標楷體" w:eastAsia="標楷體" w:hAnsi="標楷體"/>
                <w:sz w:val="24"/>
              </w:rPr>
            </w:pPr>
            <w:r w:rsidRPr="002A1584">
              <w:rPr>
                <w:rFonts w:ascii="標楷體" w:eastAsia="標楷體" w:hAnsi="標楷體" w:hint="eastAsia"/>
                <w:sz w:val="24"/>
              </w:rPr>
              <w:t>八、查驗或驗收不合格，情節重大者。</w:t>
            </w:r>
          </w:p>
          <w:p w:rsidR="003B425C" w:rsidRPr="002A1584" w:rsidRDefault="003B425C" w:rsidP="00166208">
            <w:pPr>
              <w:pStyle w:val="22"/>
              <w:spacing w:line="280" w:lineRule="exact"/>
              <w:ind w:left="1052" w:hanging="1000"/>
              <w:rPr>
                <w:rFonts w:ascii="標楷體" w:eastAsia="標楷體" w:hAnsi="標楷體"/>
                <w:sz w:val="24"/>
              </w:rPr>
            </w:pPr>
            <w:r w:rsidRPr="002A1584">
              <w:rPr>
                <w:rFonts w:ascii="標楷體" w:eastAsia="標楷體" w:hAnsi="標楷體" w:hint="eastAsia"/>
                <w:sz w:val="24"/>
              </w:rPr>
              <w:t>九、驗收後不履行保固責任者。</w:t>
            </w:r>
          </w:p>
          <w:p w:rsidR="003B425C" w:rsidRPr="002A1584" w:rsidRDefault="003B425C" w:rsidP="00166208">
            <w:pPr>
              <w:pStyle w:val="230"/>
              <w:spacing w:line="280" w:lineRule="exact"/>
              <w:ind w:left="492" w:hanging="440"/>
              <w:rPr>
                <w:rFonts w:ascii="標楷體" w:eastAsia="標楷體" w:hAnsi="標楷體"/>
                <w:sz w:val="24"/>
              </w:rPr>
            </w:pPr>
            <w:r w:rsidRPr="002A1584">
              <w:rPr>
                <w:rFonts w:ascii="標楷體" w:eastAsia="標楷體" w:hAnsi="標楷體" w:hint="eastAsia"/>
                <w:sz w:val="24"/>
              </w:rPr>
              <w:t>十、因可歸責於廠商之事由，致延誤履約期限，情節重大者。</w:t>
            </w:r>
          </w:p>
          <w:p w:rsidR="003B425C" w:rsidRPr="002A1584" w:rsidRDefault="003B425C" w:rsidP="00166208">
            <w:pPr>
              <w:pStyle w:val="22"/>
              <w:spacing w:line="280" w:lineRule="exact"/>
              <w:ind w:left="592" w:hanging="540"/>
              <w:rPr>
                <w:rFonts w:ascii="標楷體" w:eastAsia="標楷體" w:hAnsi="標楷體"/>
                <w:sz w:val="24"/>
              </w:rPr>
            </w:pPr>
            <w:r w:rsidRPr="002A1584">
              <w:rPr>
                <w:rFonts w:ascii="標楷體" w:eastAsia="標楷體" w:hAnsi="標楷體" w:hint="eastAsia"/>
                <w:sz w:val="24"/>
              </w:rPr>
              <w:t>十一、違反第65條之規定</w:t>
            </w:r>
            <w:proofErr w:type="gramStart"/>
            <w:r w:rsidRPr="002A1584">
              <w:rPr>
                <w:rFonts w:ascii="標楷體" w:eastAsia="標楷體" w:hAnsi="標楷體" w:hint="eastAsia"/>
                <w:sz w:val="24"/>
              </w:rPr>
              <w:t>轉包者</w:t>
            </w:r>
            <w:proofErr w:type="gramEnd"/>
            <w:r w:rsidRPr="002A1584">
              <w:rPr>
                <w:rFonts w:ascii="標楷體" w:eastAsia="標楷體" w:hAnsi="標楷體" w:hint="eastAsia"/>
                <w:sz w:val="24"/>
              </w:rPr>
              <w:t>。</w:t>
            </w:r>
          </w:p>
          <w:p w:rsidR="003B425C" w:rsidRPr="002A1584" w:rsidRDefault="003B425C" w:rsidP="00166208">
            <w:pPr>
              <w:pStyle w:val="22"/>
              <w:spacing w:line="280" w:lineRule="exact"/>
              <w:ind w:left="752" w:hanging="700"/>
              <w:rPr>
                <w:rFonts w:ascii="標楷體" w:eastAsia="標楷體" w:hAnsi="標楷體"/>
                <w:sz w:val="24"/>
              </w:rPr>
            </w:pPr>
            <w:r w:rsidRPr="002A1584">
              <w:rPr>
                <w:rFonts w:ascii="標楷體" w:eastAsia="標楷體" w:hAnsi="標楷體" w:hint="eastAsia"/>
                <w:sz w:val="24"/>
              </w:rPr>
              <w:t>十二、因可歸責於廠商之事由，致解除或終止契約者。</w:t>
            </w:r>
          </w:p>
          <w:p w:rsidR="003B425C" w:rsidRPr="002A1584" w:rsidRDefault="003B425C" w:rsidP="00166208">
            <w:pPr>
              <w:pStyle w:val="230"/>
              <w:spacing w:line="280" w:lineRule="exact"/>
              <w:ind w:left="1052" w:hanging="1040"/>
              <w:rPr>
                <w:rFonts w:ascii="標楷體" w:eastAsia="標楷體" w:hAnsi="標楷體"/>
                <w:bCs/>
                <w:sz w:val="24"/>
              </w:rPr>
            </w:pPr>
            <w:r w:rsidRPr="002A1584">
              <w:rPr>
                <w:rFonts w:ascii="標楷體" w:eastAsia="標楷體" w:hAnsi="標楷體" w:hint="eastAsia"/>
                <w:bCs/>
                <w:sz w:val="24"/>
              </w:rPr>
              <w:t>十三、</w:t>
            </w:r>
            <w:r w:rsidRPr="002A1584">
              <w:rPr>
                <w:rFonts w:ascii="標楷體" w:eastAsia="標楷體" w:hAnsi="標楷體" w:hint="eastAsia"/>
                <w:sz w:val="24"/>
              </w:rPr>
              <w:t>破產程序中之廠商。</w:t>
            </w:r>
          </w:p>
          <w:p w:rsidR="003B425C" w:rsidRPr="002A1584" w:rsidRDefault="003B425C" w:rsidP="00166208">
            <w:pPr>
              <w:spacing w:line="280" w:lineRule="exact"/>
              <w:ind w:left="732" w:hanging="720"/>
              <w:rPr>
                <w:rFonts w:ascii="標楷體" w:eastAsia="標楷體" w:hAnsi="標楷體"/>
              </w:rPr>
            </w:pPr>
            <w:r w:rsidRPr="002A1584">
              <w:rPr>
                <w:rFonts w:ascii="標楷體" w:eastAsia="標楷體" w:hAnsi="標楷體" w:hint="eastAsia"/>
              </w:rPr>
              <w:t>十四、歧視婦女、原住民或弱勢團體人士，情節重大者。</w:t>
            </w:r>
          </w:p>
          <w:p w:rsidR="003B425C" w:rsidRPr="002A1584" w:rsidRDefault="003B425C" w:rsidP="00166208">
            <w:pPr>
              <w:spacing w:line="280" w:lineRule="exact"/>
              <w:ind w:leftChars="38" w:left="91"/>
              <w:rPr>
                <w:rFonts w:ascii="標楷體" w:eastAsia="標楷體" w:hAnsi="標楷體"/>
              </w:rPr>
            </w:pPr>
            <w:r w:rsidRPr="002A1584">
              <w:rPr>
                <w:rFonts w:ascii="標楷體" w:eastAsia="標楷體" w:hAnsi="標楷體" w:hint="eastAsia"/>
              </w:rPr>
              <w:t>廠商之履約連帶保證廠商經機關通知履行連帶保證責任者，適用前項之規定。</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經刊登政府採購公報者，於1年或3年內，不得參加投標或作為決標對象或分包廠商。</w:t>
            </w:r>
          </w:p>
        </w:tc>
      </w:tr>
      <w:tr w:rsidR="003B425C" w:rsidRPr="002A1584" w:rsidTr="00166208">
        <w:trPr>
          <w:cantSplit/>
          <w:tblHeader/>
        </w:trPr>
        <w:tc>
          <w:tcPr>
            <w:tcW w:w="594" w:type="pct"/>
            <w:vMerge w:val="restart"/>
          </w:tcPr>
          <w:p w:rsidR="003B425C" w:rsidRPr="002A1584" w:rsidRDefault="003B425C" w:rsidP="00166208">
            <w:pPr>
              <w:spacing w:line="360" w:lineRule="exact"/>
              <w:ind w:left="240" w:hanging="240"/>
              <w:rPr>
                <w:rFonts w:ascii="標楷體" w:eastAsia="標楷體" w:hAnsi="標楷體"/>
              </w:rPr>
            </w:pPr>
            <w:r w:rsidRPr="002A1584">
              <w:rPr>
                <w:rFonts w:ascii="標楷體" w:eastAsia="標楷體" w:hAnsi="標楷體" w:hint="eastAsia"/>
              </w:rPr>
              <w:t>技師法</w:t>
            </w: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第8條第1項、第24條、第52條</w:t>
            </w:r>
          </w:p>
        </w:tc>
        <w:tc>
          <w:tcPr>
            <w:tcW w:w="1745" w:type="pct"/>
          </w:tcPr>
          <w:p w:rsidR="003B425C" w:rsidRPr="002A1584" w:rsidRDefault="003B425C" w:rsidP="00166208">
            <w:pPr>
              <w:pStyle w:val="19"/>
              <w:spacing w:line="280" w:lineRule="exact"/>
              <w:ind w:left="0" w:firstLine="0"/>
              <w:rPr>
                <w:rFonts w:ascii="標楷體" w:eastAsia="標楷體" w:hAnsi="標楷體"/>
                <w:sz w:val="24"/>
              </w:rPr>
            </w:pPr>
            <w:r w:rsidRPr="002A1584">
              <w:rPr>
                <w:rFonts w:ascii="標楷體" w:eastAsia="標楷體" w:hAnsi="標楷體" w:hint="eastAsia"/>
                <w:sz w:val="24"/>
                <w:szCs w:val="24"/>
              </w:rPr>
              <w:t>領有技師證書而</w:t>
            </w:r>
            <w:r w:rsidRPr="002A1584">
              <w:rPr>
                <w:rFonts w:ascii="標楷體" w:eastAsia="標楷體" w:hAnsi="標楷體" w:hint="eastAsia"/>
                <w:sz w:val="24"/>
              </w:rPr>
              <w:t>未領技師執業執照</w:t>
            </w:r>
            <w:r w:rsidRPr="002A1584">
              <w:rPr>
                <w:rFonts w:ascii="標楷體" w:eastAsia="標楷體" w:hAnsi="標楷體" w:hint="eastAsia"/>
                <w:sz w:val="24"/>
                <w:szCs w:val="24"/>
              </w:rPr>
              <w:t>、自行停止執業</w:t>
            </w:r>
            <w:r w:rsidRPr="002A1584">
              <w:rPr>
                <w:rFonts w:ascii="標楷體" w:eastAsia="標楷體" w:hAnsi="標楷體" w:hint="eastAsia"/>
                <w:sz w:val="24"/>
              </w:rPr>
              <w:t>或未加入技師公會，擅自執行技師業務</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中央</w:t>
            </w:r>
            <w:proofErr w:type="gramStart"/>
            <w:r w:rsidRPr="002A1584">
              <w:rPr>
                <w:rFonts w:ascii="標楷體" w:eastAsia="標楷體" w:hAnsi="標楷體" w:hint="eastAsia"/>
              </w:rPr>
              <w:t>主管機關應命其</w:t>
            </w:r>
            <w:proofErr w:type="gramEnd"/>
            <w:r w:rsidRPr="002A1584">
              <w:rPr>
                <w:rFonts w:ascii="標楷體" w:eastAsia="標楷體" w:hAnsi="標楷體" w:hint="eastAsia"/>
              </w:rPr>
              <w:t>停止，並處新臺幣3萬元以上15萬元以下之罰鍰；其不停止行為者，得按次處罰。</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第8條第4項、第53條第1項</w:t>
            </w:r>
          </w:p>
        </w:tc>
        <w:tc>
          <w:tcPr>
            <w:tcW w:w="1745" w:type="pct"/>
          </w:tcPr>
          <w:p w:rsidR="003B425C" w:rsidRPr="002A1584" w:rsidRDefault="003B425C" w:rsidP="00166208">
            <w:pPr>
              <w:pStyle w:val="212"/>
              <w:snapToGrid w:val="0"/>
              <w:spacing w:before="0"/>
              <w:ind w:left="0" w:firstLine="0"/>
              <w:rPr>
                <w:rFonts w:ascii="標楷體" w:eastAsia="標楷體" w:hAnsi="標楷體"/>
                <w:sz w:val="24"/>
              </w:rPr>
            </w:pPr>
            <w:r w:rsidRPr="002A1584">
              <w:rPr>
                <w:rFonts w:ascii="標楷體" w:eastAsia="標楷體" w:hAnsi="標楷體" w:hint="eastAsia"/>
                <w:sz w:val="24"/>
              </w:rPr>
              <w:t>執業執照已逾有效期間未申請換發，而繼續執行技師業務</w:t>
            </w:r>
          </w:p>
        </w:tc>
        <w:tc>
          <w:tcPr>
            <w:tcW w:w="1904" w:type="pct"/>
          </w:tcPr>
          <w:p w:rsidR="003B425C" w:rsidRPr="002A1584" w:rsidRDefault="003B425C" w:rsidP="00166208">
            <w:pPr>
              <w:pStyle w:val="27"/>
              <w:spacing w:line="240" w:lineRule="atLeast"/>
              <w:ind w:left="0" w:firstLine="0"/>
              <w:rPr>
                <w:rFonts w:ascii="標楷體" w:eastAsia="標楷體" w:hAnsi="標楷體"/>
                <w:sz w:val="24"/>
              </w:rPr>
            </w:pPr>
            <w:r w:rsidRPr="002A1584">
              <w:rPr>
                <w:rFonts w:ascii="標楷體" w:eastAsia="標楷體" w:hAnsi="標楷體" w:hint="eastAsia"/>
                <w:sz w:val="24"/>
              </w:rPr>
              <w:t>處新臺幣1萬8千元以上9萬元以下罰鍰，中央主管機關</w:t>
            </w:r>
            <w:proofErr w:type="gramStart"/>
            <w:r w:rsidRPr="002A1584">
              <w:rPr>
                <w:rFonts w:ascii="標楷體" w:eastAsia="標楷體" w:hAnsi="標楷體" w:hint="eastAsia"/>
                <w:sz w:val="24"/>
              </w:rPr>
              <w:t>並應命其</w:t>
            </w:r>
            <w:proofErr w:type="gramEnd"/>
            <w:r w:rsidRPr="002A1584">
              <w:rPr>
                <w:rFonts w:ascii="標楷體" w:eastAsia="標楷體" w:hAnsi="標楷體" w:hint="eastAsia"/>
                <w:sz w:val="24"/>
              </w:rPr>
              <w:t>限期補辦申請；屆期未辦理而繼續執業者，得按次處罰。</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第9條第2項、</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第53條第2項</w:t>
            </w:r>
          </w:p>
        </w:tc>
        <w:tc>
          <w:tcPr>
            <w:tcW w:w="1745" w:type="pct"/>
          </w:tcPr>
          <w:p w:rsidR="003B425C" w:rsidRPr="002A1584" w:rsidRDefault="003B425C" w:rsidP="00166208">
            <w:pPr>
              <w:pStyle w:val="212"/>
              <w:snapToGrid w:val="0"/>
              <w:spacing w:before="0" w:line="240" w:lineRule="auto"/>
              <w:ind w:left="0" w:firstLine="0"/>
              <w:rPr>
                <w:rFonts w:ascii="標楷體" w:eastAsia="標楷體" w:hAnsi="標楷體"/>
                <w:sz w:val="24"/>
              </w:rPr>
            </w:pPr>
            <w:r w:rsidRPr="002A1584">
              <w:rPr>
                <w:rFonts w:ascii="標楷體" w:eastAsia="標楷體" w:hAnsi="標楷體" w:hint="eastAsia"/>
                <w:sz w:val="24"/>
              </w:rPr>
              <w:t>未於期限內辦理執業執照登記事項變更</w:t>
            </w:r>
          </w:p>
          <w:p w:rsidR="003B425C" w:rsidRPr="002A1584" w:rsidRDefault="003B425C" w:rsidP="00166208">
            <w:pPr>
              <w:pStyle w:val="212"/>
              <w:snapToGrid w:val="0"/>
              <w:spacing w:before="0" w:line="240" w:lineRule="auto"/>
              <w:ind w:left="0" w:firstLine="0"/>
              <w:rPr>
                <w:rFonts w:ascii="標楷體" w:eastAsia="標楷體" w:hAnsi="標楷體"/>
                <w:sz w:val="24"/>
              </w:rPr>
            </w:pPr>
          </w:p>
        </w:tc>
        <w:tc>
          <w:tcPr>
            <w:tcW w:w="1904" w:type="pct"/>
          </w:tcPr>
          <w:p w:rsidR="003B425C" w:rsidRPr="002A1584" w:rsidRDefault="003B425C" w:rsidP="00166208">
            <w:pPr>
              <w:pStyle w:val="27"/>
              <w:spacing w:line="240" w:lineRule="atLeast"/>
              <w:ind w:left="0" w:firstLine="0"/>
              <w:rPr>
                <w:rFonts w:ascii="標楷體" w:eastAsia="標楷體" w:hAnsi="標楷體"/>
                <w:sz w:val="24"/>
              </w:rPr>
            </w:pPr>
            <w:r w:rsidRPr="002A1584">
              <w:rPr>
                <w:rFonts w:ascii="標楷體" w:eastAsia="標楷體" w:hAnsi="標楷體" w:hint="eastAsia"/>
                <w:sz w:val="24"/>
              </w:rPr>
              <w:t>中央</w:t>
            </w:r>
            <w:proofErr w:type="gramStart"/>
            <w:r w:rsidRPr="002A1584">
              <w:rPr>
                <w:rFonts w:ascii="標楷體" w:eastAsia="標楷體" w:hAnsi="標楷體" w:hint="eastAsia"/>
                <w:sz w:val="24"/>
              </w:rPr>
              <w:t>主管機關應命其</w:t>
            </w:r>
            <w:proofErr w:type="gramEnd"/>
            <w:r w:rsidRPr="002A1584">
              <w:rPr>
                <w:rFonts w:ascii="標楷體" w:eastAsia="標楷體" w:hAnsi="標楷體" w:hint="eastAsia"/>
                <w:sz w:val="24"/>
              </w:rPr>
              <w:t>限期改善，屆期未改善或再次違反者，處6千元以上3萬元以下罰鍰；經處罰鍰後仍未改善者，得按次處罰。</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第12條、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第53條第2項</w:t>
            </w:r>
          </w:p>
        </w:tc>
        <w:tc>
          <w:tcPr>
            <w:tcW w:w="1745" w:type="pct"/>
          </w:tcPr>
          <w:p w:rsidR="003B425C" w:rsidRPr="002A1584" w:rsidRDefault="003B425C" w:rsidP="00166208">
            <w:pPr>
              <w:pStyle w:val="212"/>
              <w:snapToGrid w:val="0"/>
              <w:spacing w:before="0" w:line="240" w:lineRule="auto"/>
              <w:ind w:left="0" w:firstLine="0"/>
              <w:rPr>
                <w:rFonts w:ascii="標楷體" w:eastAsia="標楷體" w:hAnsi="標楷體"/>
                <w:sz w:val="24"/>
              </w:rPr>
            </w:pPr>
            <w:r w:rsidRPr="002A1584">
              <w:rPr>
                <w:rFonts w:ascii="標楷體" w:eastAsia="標楷體" w:hAnsi="標楷體" w:hint="eastAsia"/>
                <w:sz w:val="24"/>
              </w:rPr>
              <w:t>自行停止執業技師，未檢具執業執照向中央主管機關申請註銷執業執照</w:t>
            </w:r>
          </w:p>
        </w:tc>
        <w:tc>
          <w:tcPr>
            <w:tcW w:w="1904" w:type="pct"/>
          </w:tcPr>
          <w:p w:rsidR="003B425C" w:rsidRPr="002A1584" w:rsidRDefault="003B425C" w:rsidP="00166208">
            <w:pPr>
              <w:pStyle w:val="27"/>
              <w:spacing w:line="240" w:lineRule="atLeast"/>
              <w:ind w:left="0" w:firstLine="0"/>
              <w:rPr>
                <w:rFonts w:ascii="標楷體" w:eastAsia="標楷體" w:hAnsi="標楷體"/>
                <w:sz w:val="24"/>
              </w:rPr>
            </w:pPr>
            <w:r w:rsidRPr="002A1584">
              <w:rPr>
                <w:rFonts w:ascii="標楷體" w:eastAsia="標楷體" w:hAnsi="標楷體" w:hint="eastAsia"/>
                <w:sz w:val="24"/>
              </w:rPr>
              <w:t>中央</w:t>
            </w:r>
            <w:proofErr w:type="gramStart"/>
            <w:r w:rsidRPr="002A1584">
              <w:rPr>
                <w:rFonts w:ascii="標楷體" w:eastAsia="標楷體" w:hAnsi="標楷體" w:hint="eastAsia"/>
                <w:sz w:val="24"/>
              </w:rPr>
              <w:t>主管機關應命其</w:t>
            </w:r>
            <w:proofErr w:type="gramEnd"/>
            <w:r w:rsidRPr="002A1584">
              <w:rPr>
                <w:rFonts w:ascii="標楷體" w:eastAsia="標楷體" w:hAnsi="標楷體" w:hint="eastAsia"/>
                <w:sz w:val="24"/>
              </w:rPr>
              <w:t>限期改善，屆期未改善或再次違反者，處6千元以上3萬元以下罰鍰；經處罰鍰後仍未改善者，得按次處罰。</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第14條第1項、第53條第2項</w:t>
            </w:r>
          </w:p>
        </w:tc>
        <w:tc>
          <w:tcPr>
            <w:tcW w:w="1745" w:type="pct"/>
          </w:tcPr>
          <w:p w:rsidR="003B425C" w:rsidRPr="002A1584" w:rsidRDefault="003B425C" w:rsidP="00166208">
            <w:pPr>
              <w:pStyle w:val="212"/>
              <w:snapToGrid w:val="0"/>
              <w:spacing w:before="0" w:line="240" w:lineRule="auto"/>
              <w:ind w:left="0" w:firstLine="0"/>
              <w:rPr>
                <w:rFonts w:ascii="標楷體" w:eastAsia="標楷體" w:hAnsi="標楷體"/>
                <w:sz w:val="24"/>
              </w:rPr>
            </w:pPr>
            <w:r w:rsidRPr="002A1584">
              <w:rPr>
                <w:rFonts w:ascii="標楷體" w:eastAsia="標楷體" w:hAnsi="標楷體" w:hint="eastAsia"/>
                <w:sz w:val="24"/>
              </w:rPr>
              <w:t>無正當理由拒絕政府機關指定辦理公共安全、預防災害或搶救災害有關之技術事項</w:t>
            </w:r>
          </w:p>
        </w:tc>
        <w:tc>
          <w:tcPr>
            <w:tcW w:w="1904" w:type="pct"/>
          </w:tcPr>
          <w:p w:rsidR="003B425C" w:rsidRPr="002A1584" w:rsidRDefault="003B425C" w:rsidP="00166208">
            <w:pPr>
              <w:pStyle w:val="27"/>
              <w:spacing w:line="240" w:lineRule="atLeast"/>
              <w:ind w:left="0" w:firstLine="0"/>
              <w:rPr>
                <w:rFonts w:ascii="標楷體" w:eastAsia="標楷體" w:hAnsi="標楷體"/>
                <w:sz w:val="24"/>
              </w:rPr>
            </w:pPr>
            <w:r w:rsidRPr="002A1584">
              <w:rPr>
                <w:rFonts w:ascii="標楷體" w:eastAsia="標楷體" w:hAnsi="標楷體" w:hint="eastAsia"/>
                <w:sz w:val="24"/>
              </w:rPr>
              <w:t>中央</w:t>
            </w:r>
            <w:proofErr w:type="gramStart"/>
            <w:r w:rsidRPr="002A1584">
              <w:rPr>
                <w:rFonts w:ascii="標楷體" w:eastAsia="標楷體" w:hAnsi="標楷體" w:hint="eastAsia"/>
                <w:sz w:val="24"/>
              </w:rPr>
              <w:t>主管機關應命其</w:t>
            </w:r>
            <w:proofErr w:type="gramEnd"/>
            <w:r w:rsidRPr="002A1584">
              <w:rPr>
                <w:rFonts w:ascii="標楷體" w:eastAsia="標楷體" w:hAnsi="標楷體" w:hint="eastAsia"/>
                <w:sz w:val="24"/>
              </w:rPr>
              <w:t>限期改善，屆期未改善或再次違反者，處6千元以上3萬元以下罰鍰；經處罰鍰後仍未改善者，得按次處罰。</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第15條、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第53條第2項</w:t>
            </w:r>
          </w:p>
        </w:tc>
        <w:tc>
          <w:tcPr>
            <w:tcW w:w="1745" w:type="pct"/>
          </w:tcPr>
          <w:p w:rsidR="003B425C" w:rsidRPr="002A1584" w:rsidRDefault="003B425C" w:rsidP="00166208">
            <w:pPr>
              <w:pStyle w:val="212"/>
              <w:snapToGrid w:val="0"/>
              <w:spacing w:before="0" w:line="240" w:lineRule="auto"/>
              <w:ind w:left="0" w:firstLine="0"/>
              <w:rPr>
                <w:rFonts w:ascii="標楷體" w:eastAsia="標楷體" w:hAnsi="標楷體"/>
                <w:sz w:val="24"/>
              </w:rPr>
            </w:pPr>
            <w:r w:rsidRPr="002A1584">
              <w:rPr>
                <w:rFonts w:ascii="標楷體" w:eastAsia="標楷體" w:hAnsi="標楷體" w:hint="eastAsia"/>
                <w:sz w:val="24"/>
              </w:rPr>
              <w:t>未具備及詳實記載業務登記簿</w:t>
            </w:r>
          </w:p>
        </w:tc>
        <w:tc>
          <w:tcPr>
            <w:tcW w:w="1904" w:type="pct"/>
          </w:tcPr>
          <w:p w:rsidR="003B425C" w:rsidRPr="002A1584" w:rsidRDefault="003B425C" w:rsidP="00166208">
            <w:pPr>
              <w:pStyle w:val="27"/>
              <w:spacing w:line="240" w:lineRule="atLeast"/>
              <w:ind w:left="0" w:firstLine="0"/>
              <w:rPr>
                <w:rFonts w:ascii="標楷體" w:eastAsia="標楷體" w:hAnsi="標楷體"/>
                <w:sz w:val="24"/>
              </w:rPr>
            </w:pPr>
            <w:r w:rsidRPr="002A1584">
              <w:rPr>
                <w:rFonts w:ascii="標楷體" w:eastAsia="標楷體" w:hAnsi="標楷體" w:hint="eastAsia"/>
                <w:sz w:val="24"/>
              </w:rPr>
              <w:t>中央</w:t>
            </w:r>
            <w:proofErr w:type="gramStart"/>
            <w:r w:rsidRPr="002A1584">
              <w:rPr>
                <w:rFonts w:ascii="標楷體" w:eastAsia="標楷體" w:hAnsi="標楷體" w:hint="eastAsia"/>
                <w:sz w:val="24"/>
              </w:rPr>
              <w:t>主管機關應命其</w:t>
            </w:r>
            <w:proofErr w:type="gramEnd"/>
            <w:r w:rsidRPr="002A1584">
              <w:rPr>
                <w:rFonts w:ascii="標楷體" w:eastAsia="標楷體" w:hAnsi="標楷體" w:hint="eastAsia"/>
                <w:sz w:val="24"/>
              </w:rPr>
              <w:t>限期改善，屆期未改善或再次違反者，處6千元以上3萬元以下罰鍰；經處罰鍰後仍未改善者，得按次處罰。</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第16條第1項、第41條第1項第1款</w:t>
            </w:r>
          </w:p>
        </w:tc>
        <w:tc>
          <w:tcPr>
            <w:tcW w:w="1745" w:type="pct"/>
          </w:tcPr>
          <w:p w:rsidR="003B425C" w:rsidRPr="002A1584" w:rsidRDefault="003B425C" w:rsidP="00166208">
            <w:pPr>
              <w:pStyle w:val="212"/>
              <w:snapToGrid w:val="0"/>
              <w:spacing w:before="0" w:line="240" w:lineRule="auto"/>
              <w:ind w:left="0" w:firstLine="0"/>
              <w:rPr>
                <w:rFonts w:ascii="標楷體" w:eastAsia="標楷體" w:hAnsi="標楷體"/>
                <w:sz w:val="24"/>
              </w:rPr>
            </w:pPr>
            <w:r w:rsidRPr="002A1584">
              <w:rPr>
                <w:rFonts w:ascii="標楷體" w:eastAsia="標楷體" w:hAnsi="標楷體" w:hint="eastAsia"/>
                <w:sz w:val="24"/>
              </w:rPr>
              <w:t>未親自簽署業務圖表及加蓋技師執業圖記</w:t>
            </w:r>
          </w:p>
        </w:tc>
        <w:tc>
          <w:tcPr>
            <w:tcW w:w="1904" w:type="pct"/>
          </w:tcPr>
          <w:p w:rsidR="003B425C" w:rsidRPr="002A1584" w:rsidRDefault="003B425C" w:rsidP="00166208">
            <w:pPr>
              <w:pStyle w:val="27"/>
              <w:spacing w:line="240" w:lineRule="atLeast"/>
              <w:ind w:left="0" w:firstLine="0"/>
              <w:rPr>
                <w:rFonts w:ascii="標楷體" w:eastAsia="標楷體" w:hAnsi="標楷體"/>
                <w:sz w:val="24"/>
              </w:rPr>
            </w:pPr>
            <w:r w:rsidRPr="002A1584">
              <w:rPr>
                <w:rFonts w:ascii="標楷體" w:eastAsia="標楷體" w:hAnsi="標楷體" w:hint="eastAsia"/>
                <w:sz w:val="24"/>
              </w:rPr>
              <w:t>警告或申誡。</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第16條第2項至第3項、第41條第1項第3款</w:t>
            </w:r>
          </w:p>
        </w:tc>
        <w:tc>
          <w:tcPr>
            <w:tcW w:w="1745" w:type="pct"/>
          </w:tcPr>
          <w:p w:rsidR="003B425C" w:rsidRPr="002A1584" w:rsidRDefault="003B425C" w:rsidP="00166208">
            <w:pPr>
              <w:pStyle w:val="27"/>
              <w:spacing w:line="240" w:lineRule="atLeast"/>
              <w:ind w:left="0" w:firstLine="0"/>
              <w:rPr>
                <w:rFonts w:ascii="標楷體" w:eastAsia="標楷體" w:hAnsi="標楷體"/>
                <w:sz w:val="24"/>
              </w:rPr>
            </w:pPr>
            <w:r w:rsidRPr="002A1584">
              <w:rPr>
                <w:rFonts w:ascii="標楷體" w:eastAsia="標楷體" w:hAnsi="標楷體" w:hint="eastAsia"/>
                <w:sz w:val="24"/>
              </w:rPr>
              <w:t>非技師本人或其監督下完成之工作為簽證；涉及現場作業者，技師未親自赴現場實地查核。</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技師執行簽證，未提出簽證報告，或未將簽證經過確實作成紀錄，連同所有相關資料、文</w:t>
            </w:r>
            <w:proofErr w:type="gramStart"/>
            <w:r w:rsidRPr="002A1584">
              <w:rPr>
                <w:rFonts w:ascii="標楷體" w:eastAsia="標楷體" w:hAnsi="標楷體" w:hint="eastAsia"/>
              </w:rPr>
              <w:t>據彙訂</w:t>
            </w:r>
            <w:proofErr w:type="gramEnd"/>
            <w:r w:rsidRPr="002A1584">
              <w:rPr>
                <w:rFonts w:ascii="標楷體" w:eastAsia="標楷體" w:hAnsi="標楷體" w:hint="eastAsia"/>
              </w:rPr>
              <w:t>為工作底稿。</w:t>
            </w:r>
          </w:p>
        </w:tc>
        <w:tc>
          <w:tcPr>
            <w:tcW w:w="1904" w:type="pct"/>
          </w:tcPr>
          <w:p w:rsidR="003B425C" w:rsidRPr="002A1584" w:rsidRDefault="003B425C" w:rsidP="00166208">
            <w:pPr>
              <w:pStyle w:val="27"/>
              <w:spacing w:line="240" w:lineRule="atLeast"/>
              <w:ind w:left="0" w:firstLine="0"/>
              <w:rPr>
                <w:rFonts w:ascii="標楷體" w:eastAsia="標楷體" w:hAnsi="標楷體"/>
                <w:sz w:val="24"/>
              </w:rPr>
            </w:pPr>
            <w:r w:rsidRPr="002A1584">
              <w:rPr>
                <w:rFonts w:ascii="標楷體" w:eastAsia="標楷體" w:hAnsi="標楷體" w:hint="eastAsia"/>
                <w:sz w:val="24"/>
              </w:rPr>
              <w:t>申誡、2個月以上2年以下停止業務或廢止執業執照。</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第17條、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第41條第1項第2款</w:t>
            </w:r>
          </w:p>
        </w:tc>
        <w:tc>
          <w:tcPr>
            <w:tcW w:w="1745" w:type="pct"/>
          </w:tcPr>
          <w:p w:rsidR="003B425C" w:rsidRPr="002A1584" w:rsidRDefault="003B425C" w:rsidP="00166208">
            <w:pPr>
              <w:pStyle w:val="212"/>
              <w:snapToGrid w:val="0"/>
              <w:spacing w:before="0" w:line="240" w:lineRule="auto"/>
              <w:ind w:left="0" w:firstLine="0"/>
              <w:rPr>
                <w:rFonts w:ascii="標楷體" w:eastAsia="標楷體" w:hAnsi="標楷體"/>
                <w:sz w:val="24"/>
              </w:rPr>
            </w:pPr>
            <w:r w:rsidRPr="002A1584">
              <w:rPr>
                <w:rFonts w:ascii="標楷體" w:eastAsia="標楷體" w:hAnsi="標楷體" w:hint="eastAsia"/>
                <w:sz w:val="24"/>
              </w:rPr>
              <w:t>委託人</w:t>
            </w:r>
            <w:r w:rsidRPr="002A1584">
              <w:rPr>
                <w:rFonts w:ascii="標楷體" w:eastAsia="標楷體" w:hAnsi="標楷體" w:hint="eastAsia"/>
                <w:kern w:val="2"/>
                <w:sz w:val="24"/>
                <w:szCs w:val="24"/>
              </w:rPr>
              <w:t>或其執業機構</w:t>
            </w:r>
            <w:r w:rsidRPr="002A1584">
              <w:rPr>
                <w:rFonts w:ascii="標楷體" w:eastAsia="標楷體" w:hAnsi="標楷體" w:hint="eastAsia"/>
                <w:sz w:val="24"/>
              </w:rPr>
              <w:t>擅自變更原定計畫及在計畫進行時或完成後不接受警告，致有發生危險之虞時，受委託技師未據實報告所在地主管機關</w:t>
            </w:r>
          </w:p>
        </w:tc>
        <w:tc>
          <w:tcPr>
            <w:tcW w:w="1904" w:type="pct"/>
          </w:tcPr>
          <w:p w:rsidR="003B425C" w:rsidRPr="002A1584" w:rsidRDefault="003B425C" w:rsidP="00166208">
            <w:pPr>
              <w:pStyle w:val="27"/>
              <w:spacing w:line="240" w:lineRule="atLeast"/>
              <w:ind w:left="0" w:firstLine="0"/>
              <w:rPr>
                <w:rFonts w:ascii="標楷體" w:eastAsia="標楷體" w:hAnsi="標楷體"/>
                <w:sz w:val="24"/>
              </w:rPr>
            </w:pPr>
            <w:r w:rsidRPr="002A1584">
              <w:rPr>
                <w:rFonts w:ascii="標楷體" w:eastAsia="標楷體" w:hAnsi="標楷體" w:hint="eastAsia"/>
                <w:sz w:val="24"/>
              </w:rPr>
              <w:t>申誡或2個月以上2年以下停止業務之懲戒。</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第18條、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第41條第1項第3款</w:t>
            </w:r>
          </w:p>
        </w:tc>
        <w:tc>
          <w:tcPr>
            <w:tcW w:w="1745" w:type="pct"/>
          </w:tcPr>
          <w:p w:rsidR="003B425C" w:rsidRPr="002A1584" w:rsidRDefault="003B425C" w:rsidP="00166208">
            <w:pPr>
              <w:pStyle w:val="212"/>
              <w:snapToGrid w:val="0"/>
              <w:spacing w:before="0" w:line="240" w:lineRule="auto"/>
              <w:ind w:left="480" w:hangingChars="200" w:hanging="480"/>
              <w:rPr>
                <w:rFonts w:ascii="標楷體" w:eastAsia="標楷體" w:hAnsi="標楷體"/>
                <w:sz w:val="24"/>
              </w:rPr>
            </w:pPr>
            <w:r w:rsidRPr="002A1584">
              <w:rPr>
                <w:rFonts w:ascii="標楷體" w:eastAsia="標楷體" w:hAnsi="標楷體" w:hint="eastAsia"/>
                <w:sz w:val="24"/>
              </w:rPr>
              <w:t>兼任公務員</w:t>
            </w:r>
          </w:p>
        </w:tc>
        <w:tc>
          <w:tcPr>
            <w:tcW w:w="1904" w:type="pct"/>
          </w:tcPr>
          <w:p w:rsidR="003B425C" w:rsidRPr="002A1584" w:rsidRDefault="003B425C" w:rsidP="00166208">
            <w:pPr>
              <w:pStyle w:val="27"/>
              <w:spacing w:line="240" w:lineRule="atLeast"/>
              <w:ind w:left="0" w:firstLine="0"/>
              <w:rPr>
                <w:rFonts w:ascii="標楷體" w:eastAsia="標楷體" w:hAnsi="標楷體"/>
                <w:sz w:val="24"/>
              </w:rPr>
            </w:pPr>
            <w:r w:rsidRPr="002A1584">
              <w:rPr>
                <w:rFonts w:ascii="標楷體" w:eastAsia="標楷體" w:hAnsi="標楷體" w:hint="eastAsia"/>
                <w:sz w:val="24"/>
              </w:rPr>
              <w:t>申誡、2個月以上2年以下停止業務或廢止執業執照。</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第19條第1項第1款、</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第41條第1項第5款</w:t>
            </w:r>
          </w:p>
        </w:tc>
        <w:tc>
          <w:tcPr>
            <w:tcW w:w="1745" w:type="pct"/>
          </w:tcPr>
          <w:p w:rsidR="003B425C" w:rsidRPr="002A1584" w:rsidRDefault="003B425C" w:rsidP="00166208">
            <w:pPr>
              <w:pStyle w:val="212"/>
              <w:snapToGrid w:val="0"/>
              <w:spacing w:before="0" w:line="240" w:lineRule="auto"/>
              <w:ind w:left="0" w:firstLine="0"/>
              <w:rPr>
                <w:rFonts w:ascii="標楷體" w:eastAsia="標楷體" w:hAnsi="標楷體"/>
                <w:sz w:val="24"/>
              </w:rPr>
            </w:pPr>
            <w:r w:rsidRPr="002A1584">
              <w:rPr>
                <w:rFonts w:ascii="標楷體" w:eastAsia="標楷體" w:hAnsi="標楷體" w:hint="eastAsia"/>
                <w:sz w:val="24"/>
              </w:rPr>
              <w:t>容許他人借用本人名義執行業務或招攬業務</w:t>
            </w:r>
          </w:p>
          <w:p w:rsidR="003B425C" w:rsidRPr="002A1584" w:rsidRDefault="003B425C" w:rsidP="00166208">
            <w:pPr>
              <w:pStyle w:val="212"/>
              <w:snapToGrid w:val="0"/>
              <w:spacing w:before="0" w:line="240" w:lineRule="auto"/>
              <w:ind w:left="0" w:firstLine="0"/>
              <w:rPr>
                <w:rFonts w:ascii="標楷體" w:eastAsia="標楷體" w:hAnsi="標楷體"/>
                <w:sz w:val="24"/>
              </w:rPr>
            </w:pPr>
          </w:p>
        </w:tc>
        <w:tc>
          <w:tcPr>
            <w:tcW w:w="1904" w:type="pct"/>
          </w:tcPr>
          <w:p w:rsidR="003B425C" w:rsidRPr="002A1584" w:rsidRDefault="003B425C" w:rsidP="00166208">
            <w:pPr>
              <w:pStyle w:val="27"/>
              <w:spacing w:line="240" w:lineRule="atLeast"/>
              <w:ind w:left="0" w:firstLine="0"/>
              <w:rPr>
                <w:rFonts w:ascii="標楷體" w:eastAsia="標楷體" w:hAnsi="標楷體"/>
                <w:sz w:val="24"/>
              </w:rPr>
            </w:pPr>
            <w:r w:rsidRPr="002A1584">
              <w:rPr>
                <w:rFonts w:ascii="標楷體" w:eastAsia="標楷體" w:hAnsi="標楷體" w:hint="eastAsia"/>
                <w:sz w:val="24"/>
              </w:rPr>
              <w:t>2個月以上2年以下停止業務、廢止執業執照或廢止技師證書。</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第19條第1項第2款至第6款、</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第41條第1項第3款</w:t>
            </w:r>
          </w:p>
        </w:tc>
        <w:tc>
          <w:tcPr>
            <w:tcW w:w="1745" w:type="pct"/>
          </w:tcPr>
          <w:p w:rsidR="003B425C" w:rsidRPr="002A1584" w:rsidRDefault="003B425C" w:rsidP="00166208">
            <w:pPr>
              <w:pStyle w:val="212"/>
              <w:snapToGrid w:val="0"/>
              <w:spacing w:before="0" w:line="240" w:lineRule="auto"/>
              <w:ind w:left="0" w:firstLine="0"/>
              <w:rPr>
                <w:rFonts w:ascii="標楷體" w:eastAsia="標楷體" w:hAnsi="標楷體"/>
                <w:sz w:val="24"/>
              </w:rPr>
            </w:pPr>
            <w:r w:rsidRPr="002A1584">
              <w:rPr>
                <w:rFonts w:ascii="標楷體" w:eastAsia="標楷體" w:hAnsi="標楷體" w:hint="eastAsia"/>
                <w:sz w:val="24"/>
              </w:rPr>
              <w:t>違反或廢弛其業務應盡之義務</w:t>
            </w:r>
          </w:p>
          <w:p w:rsidR="003B425C" w:rsidRPr="002A1584" w:rsidRDefault="003B425C" w:rsidP="00166208">
            <w:pPr>
              <w:pStyle w:val="212"/>
              <w:snapToGrid w:val="0"/>
              <w:spacing w:before="0" w:line="240" w:lineRule="auto"/>
              <w:ind w:left="0" w:firstLine="0"/>
              <w:rPr>
                <w:rFonts w:ascii="標楷體" w:eastAsia="標楷體" w:hAnsi="標楷體"/>
                <w:sz w:val="24"/>
              </w:rPr>
            </w:pPr>
            <w:r w:rsidRPr="002A1584">
              <w:rPr>
                <w:rFonts w:ascii="標楷體" w:eastAsia="標楷體" w:hAnsi="標楷體" w:hint="eastAsia"/>
                <w:sz w:val="24"/>
              </w:rPr>
              <w:t>執行業務時，違反與業務有關之法令。</w:t>
            </w:r>
          </w:p>
          <w:p w:rsidR="003B425C" w:rsidRPr="002A1584" w:rsidRDefault="003B425C" w:rsidP="00166208">
            <w:pPr>
              <w:pStyle w:val="212"/>
              <w:snapToGrid w:val="0"/>
              <w:spacing w:before="0" w:line="240" w:lineRule="auto"/>
              <w:ind w:left="0" w:firstLine="0"/>
              <w:rPr>
                <w:rFonts w:ascii="標楷體" w:eastAsia="標楷體" w:hAnsi="標楷體"/>
                <w:sz w:val="24"/>
              </w:rPr>
            </w:pPr>
            <w:r w:rsidRPr="002A1584">
              <w:rPr>
                <w:rFonts w:ascii="標楷體" w:eastAsia="標楷體" w:hAnsi="標楷體" w:hint="eastAsia"/>
                <w:sz w:val="24"/>
              </w:rPr>
              <w:t>辦理鑑定，提供違反專業或不實之報告或證詞。</w:t>
            </w:r>
          </w:p>
          <w:p w:rsidR="003B425C" w:rsidRPr="002A1584" w:rsidRDefault="003B425C" w:rsidP="00166208">
            <w:pPr>
              <w:pStyle w:val="212"/>
              <w:snapToGrid w:val="0"/>
              <w:spacing w:before="0" w:line="240" w:lineRule="auto"/>
              <w:ind w:left="0" w:firstLine="0"/>
              <w:rPr>
                <w:rFonts w:ascii="標楷體" w:eastAsia="標楷體" w:hAnsi="標楷體"/>
                <w:sz w:val="24"/>
              </w:rPr>
            </w:pPr>
            <w:r w:rsidRPr="002A1584">
              <w:rPr>
                <w:rFonts w:ascii="標楷體" w:eastAsia="標楷體" w:hAnsi="標楷體" w:hint="eastAsia"/>
                <w:sz w:val="24"/>
              </w:rPr>
              <w:t>無正當理由，洩漏因業務所知悉或持有他人之秘密。</w:t>
            </w:r>
          </w:p>
          <w:p w:rsidR="003B425C" w:rsidRPr="002A1584" w:rsidRDefault="003B425C" w:rsidP="00166208">
            <w:pPr>
              <w:pStyle w:val="212"/>
              <w:snapToGrid w:val="0"/>
              <w:spacing w:before="0" w:line="240" w:lineRule="auto"/>
              <w:ind w:left="0" w:firstLine="0"/>
              <w:rPr>
                <w:rFonts w:ascii="標楷體" w:eastAsia="標楷體" w:hAnsi="標楷體"/>
                <w:sz w:val="24"/>
              </w:rPr>
            </w:pPr>
            <w:r w:rsidRPr="002A1584">
              <w:rPr>
                <w:rFonts w:ascii="標楷體" w:eastAsia="標楷體" w:hAnsi="標楷體" w:hint="eastAsia"/>
                <w:sz w:val="24"/>
              </w:rPr>
              <w:t>執行業務時，收受不法之利益，或以不正當方法招攬業務。</w:t>
            </w:r>
          </w:p>
        </w:tc>
        <w:tc>
          <w:tcPr>
            <w:tcW w:w="1904" w:type="pct"/>
          </w:tcPr>
          <w:p w:rsidR="003B425C" w:rsidRPr="002A1584" w:rsidRDefault="003B425C" w:rsidP="00166208">
            <w:pPr>
              <w:pStyle w:val="27"/>
              <w:spacing w:line="240" w:lineRule="atLeast"/>
              <w:ind w:left="0" w:firstLine="0"/>
              <w:rPr>
                <w:rFonts w:ascii="標楷體" w:eastAsia="標楷體" w:hAnsi="標楷體"/>
                <w:sz w:val="24"/>
              </w:rPr>
            </w:pPr>
            <w:r w:rsidRPr="002A1584">
              <w:rPr>
                <w:rFonts w:ascii="標楷體" w:eastAsia="標楷體" w:hAnsi="標楷體" w:hint="eastAsia"/>
                <w:sz w:val="24"/>
              </w:rPr>
              <w:t>申誡、2個月以上2年以下停止業務或廢止執業執照之懲戒。</w:t>
            </w:r>
          </w:p>
          <w:p w:rsidR="003B425C" w:rsidRPr="002A1584" w:rsidRDefault="003B425C" w:rsidP="00166208">
            <w:pPr>
              <w:pStyle w:val="27"/>
              <w:spacing w:line="240" w:lineRule="atLeast"/>
              <w:ind w:left="0" w:firstLine="0"/>
              <w:rPr>
                <w:rFonts w:ascii="標楷體" w:eastAsia="標楷體" w:hAnsi="標楷體"/>
                <w:sz w:val="24"/>
              </w:rPr>
            </w:pP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第20條、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第41條第1項第2款</w:t>
            </w:r>
          </w:p>
        </w:tc>
        <w:tc>
          <w:tcPr>
            <w:tcW w:w="1745" w:type="pct"/>
          </w:tcPr>
          <w:p w:rsidR="003B425C" w:rsidRPr="002A1584" w:rsidRDefault="003B425C" w:rsidP="00166208">
            <w:pPr>
              <w:pStyle w:val="19"/>
              <w:spacing w:line="280" w:lineRule="exact"/>
              <w:ind w:left="0" w:firstLine="0"/>
              <w:rPr>
                <w:rFonts w:ascii="標楷體" w:eastAsia="標楷體" w:hAnsi="標楷體"/>
                <w:sz w:val="24"/>
              </w:rPr>
            </w:pPr>
            <w:r w:rsidRPr="002A1584">
              <w:rPr>
                <w:rFonts w:ascii="標楷體" w:eastAsia="標楷體" w:hAnsi="標楷體" w:hint="eastAsia"/>
                <w:sz w:val="24"/>
              </w:rPr>
              <w:t>除其他法律另有規定外</w:t>
            </w:r>
            <w:r w:rsidRPr="002A1584">
              <w:rPr>
                <w:rFonts w:hint="eastAsia"/>
              </w:rPr>
              <w:t>，</w:t>
            </w:r>
            <w:r w:rsidRPr="002A1584">
              <w:rPr>
                <w:rFonts w:ascii="標楷體" w:eastAsia="標楷體" w:hAnsi="標楷體" w:hint="eastAsia"/>
                <w:sz w:val="24"/>
              </w:rPr>
              <w:t>承辦逾越執業執照登記之執業範圍</w:t>
            </w:r>
          </w:p>
          <w:p w:rsidR="003B425C" w:rsidRPr="002A1584" w:rsidRDefault="003B425C" w:rsidP="00166208">
            <w:pPr>
              <w:pStyle w:val="19"/>
              <w:spacing w:line="280" w:lineRule="exact"/>
              <w:ind w:left="0" w:firstLine="0"/>
              <w:rPr>
                <w:rFonts w:ascii="標楷體" w:eastAsia="標楷體" w:hAnsi="標楷體"/>
                <w:sz w:val="24"/>
              </w:rPr>
            </w:pPr>
          </w:p>
        </w:tc>
        <w:tc>
          <w:tcPr>
            <w:tcW w:w="1904"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申誡或2個月以上2年以下停止業務之懲戒。</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第21條、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第41條第1項第4款</w:t>
            </w:r>
          </w:p>
        </w:tc>
        <w:tc>
          <w:tcPr>
            <w:tcW w:w="1745" w:type="pct"/>
          </w:tcPr>
          <w:p w:rsidR="003B425C" w:rsidRPr="002A1584" w:rsidRDefault="003B425C" w:rsidP="00166208">
            <w:pPr>
              <w:pStyle w:val="19"/>
              <w:spacing w:line="280" w:lineRule="exact"/>
              <w:ind w:left="0" w:firstLine="0"/>
              <w:rPr>
                <w:rFonts w:ascii="標楷體" w:eastAsia="標楷體" w:hAnsi="標楷體"/>
                <w:sz w:val="24"/>
              </w:rPr>
            </w:pPr>
            <w:r w:rsidRPr="002A1584">
              <w:rPr>
                <w:rFonts w:ascii="標楷體" w:eastAsia="標楷體" w:hAnsi="標楷體" w:hint="eastAsia"/>
                <w:sz w:val="24"/>
              </w:rPr>
              <w:t>受停業處分之技師，於停業期間執行業務</w:t>
            </w:r>
          </w:p>
        </w:tc>
        <w:tc>
          <w:tcPr>
            <w:tcW w:w="1904"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廢止執業執照之懲戒</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第22條、第53條第2項</w:t>
            </w:r>
          </w:p>
        </w:tc>
        <w:tc>
          <w:tcPr>
            <w:tcW w:w="1745" w:type="pct"/>
          </w:tcPr>
          <w:p w:rsidR="003B425C" w:rsidRPr="002A1584" w:rsidRDefault="003B425C" w:rsidP="00166208">
            <w:pPr>
              <w:pStyle w:val="19"/>
              <w:spacing w:line="280" w:lineRule="exact"/>
              <w:ind w:left="0" w:firstLine="0"/>
              <w:rPr>
                <w:rFonts w:ascii="標楷體" w:eastAsia="標楷體" w:hAnsi="標楷體"/>
                <w:sz w:val="24"/>
              </w:rPr>
            </w:pPr>
            <w:r w:rsidRPr="002A1584">
              <w:rPr>
                <w:rFonts w:ascii="標楷體" w:eastAsia="標楷體" w:hAnsi="標楷體" w:hint="eastAsia"/>
                <w:sz w:val="24"/>
              </w:rPr>
              <w:t>執業期間不接受主管機關專業訓練</w:t>
            </w:r>
          </w:p>
        </w:tc>
        <w:tc>
          <w:tcPr>
            <w:tcW w:w="1904" w:type="pct"/>
          </w:tcPr>
          <w:p w:rsidR="003B425C" w:rsidRPr="002A1584" w:rsidRDefault="003B425C" w:rsidP="00166208">
            <w:pPr>
              <w:spacing w:line="360" w:lineRule="exact"/>
              <w:jc w:val="both"/>
              <w:rPr>
                <w:rFonts w:ascii="標楷體" w:eastAsia="標楷體" w:hAnsi="標楷體"/>
              </w:rPr>
            </w:pPr>
            <w:r w:rsidRPr="002A1584">
              <w:rPr>
                <w:rFonts w:ascii="標楷體" w:eastAsia="標楷體" w:hAnsi="標楷體" w:hint="eastAsia"/>
              </w:rPr>
              <w:t>中央</w:t>
            </w:r>
            <w:proofErr w:type="gramStart"/>
            <w:r w:rsidRPr="002A1584">
              <w:rPr>
                <w:rFonts w:ascii="標楷體" w:eastAsia="標楷體" w:hAnsi="標楷體" w:hint="eastAsia"/>
              </w:rPr>
              <w:t>主管機關應命其</w:t>
            </w:r>
            <w:proofErr w:type="gramEnd"/>
            <w:r w:rsidRPr="002A1584">
              <w:rPr>
                <w:rFonts w:ascii="標楷體" w:eastAsia="標楷體" w:hAnsi="標楷體" w:hint="eastAsia"/>
              </w:rPr>
              <w:t>限期改善，屆期未改善或再次違反者，處6千元以上3萬元以下罰鍰；經處罰鍰後仍未改善者，得按次處罰。</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第23條第1項、第41條第1項第2款</w:t>
            </w:r>
          </w:p>
        </w:tc>
        <w:tc>
          <w:tcPr>
            <w:tcW w:w="1745" w:type="pct"/>
          </w:tcPr>
          <w:p w:rsidR="003B425C" w:rsidRPr="002A1584" w:rsidRDefault="003B425C" w:rsidP="00166208">
            <w:pPr>
              <w:pStyle w:val="19"/>
              <w:spacing w:line="280" w:lineRule="exact"/>
              <w:ind w:left="0" w:firstLine="0"/>
              <w:rPr>
                <w:rFonts w:ascii="標楷體" w:eastAsia="標楷體" w:hAnsi="標楷體"/>
                <w:sz w:val="24"/>
              </w:rPr>
            </w:pPr>
            <w:r w:rsidRPr="002A1584">
              <w:rPr>
                <w:rFonts w:ascii="標楷體" w:eastAsia="標楷體" w:hAnsi="標楷體" w:hint="eastAsia"/>
                <w:sz w:val="24"/>
              </w:rPr>
              <w:t>拒絕或規避主管機關及中央目的事業主管機關檢查業務或向其報告、提出證明文件、表冊及有關資料</w:t>
            </w:r>
          </w:p>
        </w:tc>
        <w:tc>
          <w:tcPr>
            <w:tcW w:w="1904"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申誡或2個月以上2年以下停止業務之懲戒。</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第39條、第41條第2項</w:t>
            </w:r>
          </w:p>
        </w:tc>
        <w:tc>
          <w:tcPr>
            <w:tcW w:w="1745" w:type="pct"/>
          </w:tcPr>
          <w:p w:rsidR="003B425C" w:rsidRPr="002A1584" w:rsidRDefault="003B425C" w:rsidP="00166208">
            <w:pPr>
              <w:pStyle w:val="19"/>
              <w:spacing w:line="280" w:lineRule="exact"/>
              <w:ind w:left="0" w:firstLine="0"/>
              <w:rPr>
                <w:rFonts w:ascii="標楷體" w:eastAsia="標楷體" w:hAnsi="標楷體"/>
                <w:sz w:val="24"/>
              </w:rPr>
            </w:pPr>
            <w:r w:rsidRPr="002A1584">
              <w:rPr>
                <w:rFonts w:ascii="標楷體" w:eastAsia="標楷體" w:hAnsi="標楷體" w:hint="eastAsia"/>
                <w:sz w:val="24"/>
              </w:rPr>
              <w:t>違反技師法第16條至第18條、第19條第1項、第20條、第21條或第23條第1項所定之行為者。</w:t>
            </w:r>
          </w:p>
          <w:p w:rsidR="003B425C" w:rsidRPr="002A1584" w:rsidRDefault="003B425C" w:rsidP="00166208">
            <w:pPr>
              <w:pStyle w:val="19"/>
              <w:spacing w:line="280" w:lineRule="exact"/>
              <w:ind w:left="0" w:firstLine="0"/>
              <w:rPr>
                <w:rFonts w:ascii="標楷體" w:eastAsia="標楷體" w:hAnsi="標楷體"/>
                <w:sz w:val="24"/>
              </w:rPr>
            </w:pPr>
            <w:r w:rsidRPr="002A1584">
              <w:rPr>
                <w:rFonts w:ascii="標楷體" w:eastAsia="標楷體" w:hAnsi="標楷體" w:hint="eastAsia"/>
                <w:sz w:val="24"/>
              </w:rPr>
              <w:t>因業務上有關之犯罪行為，經判刑確定者。</w:t>
            </w:r>
          </w:p>
          <w:p w:rsidR="003B425C" w:rsidRPr="002A1584" w:rsidRDefault="003B425C" w:rsidP="00166208">
            <w:pPr>
              <w:pStyle w:val="19"/>
              <w:spacing w:line="280" w:lineRule="exact"/>
              <w:ind w:left="0" w:firstLine="0"/>
              <w:rPr>
                <w:rFonts w:ascii="標楷體" w:eastAsia="標楷體" w:hAnsi="標楷體"/>
                <w:sz w:val="24"/>
              </w:rPr>
            </w:pPr>
            <w:r w:rsidRPr="002A1584">
              <w:rPr>
                <w:rFonts w:ascii="標楷體" w:eastAsia="標楷體" w:hAnsi="標楷體" w:hint="eastAsia"/>
                <w:sz w:val="24"/>
              </w:rPr>
              <w:t>違背技師公會章程、倫理規範或第24條第2項規定之行為，情節重大者。</w:t>
            </w:r>
          </w:p>
        </w:tc>
        <w:tc>
          <w:tcPr>
            <w:tcW w:w="1904" w:type="pct"/>
          </w:tcPr>
          <w:p w:rsidR="003B425C" w:rsidRPr="002A1584" w:rsidRDefault="003B425C" w:rsidP="00166208">
            <w:pPr>
              <w:numPr>
                <w:ilvl w:val="0"/>
                <w:numId w:val="53"/>
              </w:numPr>
              <w:adjustRightInd/>
              <w:spacing w:line="280" w:lineRule="exact"/>
              <w:jc w:val="both"/>
              <w:textAlignment w:val="auto"/>
              <w:rPr>
                <w:rFonts w:ascii="標楷體" w:eastAsia="標楷體" w:hAnsi="標楷體"/>
              </w:rPr>
            </w:pPr>
            <w:r w:rsidRPr="002A1584">
              <w:rPr>
                <w:rFonts w:ascii="標楷體" w:eastAsia="標楷體" w:hAnsi="標楷體" w:hint="eastAsia"/>
              </w:rPr>
              <w:t>除依技師法規定處分外，應付懲戒。</w:t>
            </w:r>
          </w:p>
          <w:p w:rsidR="003B425C" w:rsidRPr="002A1584" w:rsidRDefault="003B425C" w:rsidP="00166208">
            <w:pPr>
              <w:numPr>
                <w:ilvl w:val="0"/>
                <w:numId w:val="53"/>
              </w:numPr>
              <w:adjustRightInd/>
              <w:spacing w:line="280" w:lineRule="exact"/>
              <w:jc w:val="both"/>
              <w:textAlignment w:val="auto"/>
              <w:rPr>
                <w:rFonts w:ascii="標楷體" w:eastAsia="標楷體" w:hAnsi="標楷體"/>
              </w:rPr>
            </w:pPr>
            <w:r w:rsidRPr="002A1584">
              <w:rPr>
                <w:rFonts w:ascii="標楷體" w:eastAsia="標楷體" w:hAnsi="標楷體" w:hint="eastAsia"/>
              </w:rPr>
              <w:t>技師有第39條第2款或第3款規定情事之</w:t>
            </w:r>
            <w:proofErr w:type="gramStart"/>
            <w:r w:rsidRPr="002A1584">
              <w:rPr>
                <w:rFonts w:ascii="標楷體" w:eastAsia="標楷體" w:hAnsi="標楷體" w:hint="eastAsia"/>
              </w:rPr>
              <w:t>一</w:t>
            </w:r>
            <w:proofErr w:type="gramEnd"/>
            <w:r w:rsidRPr="002A1584">
              <w:rPr>
                <w:rFonts w:ascii="標楷體" w:eastAsia="標楷體" w:hAnsi="標楷體" w:hint="eastAsia"/>
              </w:rPr>
              <w:t>者，其懲戒，由技師懲戒委員會依第40條規定，視情節輕重議定之。</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第40條第2項</w:t>
            </w:r>
          </w:p>
        </w:tc>
        <w:tc>
          <w:tcPr>
            <w:tcW w:w="1745" w:type="pct"/>
          </w:tcPr>
          <w:p w:rsidR="003B425C" w:rsidRPr="002A1584" w:rsidRDefault="003B425C" w:rsidP="00166208">
            <w:pPr>
              <w:pStyle w:val="19"/>
              <w:spacing w:line="280" w:lineRule="exact"/>
              <w:ind w:left="0" w:firstLine="0"/>
              <w:rPr>
                <w:rFonts w:ascii="標楷體" w:eastAsia="標楷體" w:hAnsi="標楷體"/>
                <w:sz w:val="24"/>
              </w:rPr>
            </w:pPr>
            <w:r w:rsidRPr="002A1584">
              <w:rPr>
                <w:rFonts w:ascii="標楷體" w:eastAsia="標楷體" w:hAnsi="標楷體" w:hint="eastAsia"/>
                <w:sz w:val="24"/>
              </w:rPr>
              <w:t>依技師法受申誡處分3次以上或受停止業務處分累計滿5年者</w:t>
            </w:r>
          </w:p>
        </w:tc>
        <w:tc>
          <w:tcPr>
            <w:tcW w:w="1904" w:type="pct"/>
          </w:tcPr>
          <w:p w:rsidR="003B425C" w:rsidRPr="002A1584" w:rsidRDefault="003B425C" w:rsidP="00166208">
            <w:pPr>
              <w:snapToGrid w:val="0"/>
              <w:rPr>
                <w:rFonts w:ascii="標楷體" w:eastAsia="標楷體" w:hAnsi="標楷體"/>
              </w:rPr>
            </w:pPr>
            <w:r w:rsidRPr="002A1584">
              <w:rPr>
                <w:rFonts w:ascii="標楷體" w:eastAsia="標楷體" w:hAnsi="標楷體" w:hint="eastAsia"/>
              </w:rPr>
              <w:t>技師受申誡處分3次以上者，應另受停止業務之處分；受停止業務處分累計滿5年者，應廢止其執業執照。</w:t>
            </w:r>
          </w:p>
        </w:tc>
      </w:tr>
      <w:tr w:rsidR="003B425C" w:rsidRPr="002A1584" w:rsidTr="00166208">
        <w:trPr>
          <w:cantSplit/>
          <w:tblHeader/>
        </w:trPr>
        <w:tc>
          <w:tcPr>
            <w:tcW w:w="594" w:type="pct"/>
            <w:vMerge w:val="restart"/>
          </w:tcPr>
          <w:p w:rsidR="003B425C" w:rsidRPr="002A1584" w:rsidRDefault="003B425C" w:rsidP="00166208">
            <w:pPr>
              <w:spacing w:line="360" w:lineRule="exact"/>
              <w:ind w:left="240" w:hanging="240"/>
              <w:rPr>
                <w:rFonts w:ascii="標楷體" w:eastAsia="標楷體" w:hAnsi="標楷體"/>
              </w:rPr>
            </w:pPr>
            <w:r w:rsidRPr="002A1584">
              <w:rPr>
                <w:rFonts w:ascii="標楷體" w:eastAsia="標楷體" w:hAnsi="標楷體" w:hint="eastAsia"/>
              </w:rPr>
              <w:t>建築師法</w:t>
            </w: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第46條第1項第5款</w:t>
            </w:r>
          </w:p>
        </w:tc>
        <w:tc>
          <w:tcPr>
            <w:tcW w:w="1745" w:type="pct"/>
          </w:tcPr>
          <w:p w:rsidR="003B425C" w:rsidRPr="002A1584" w:rsidRDefault="003B425C" w:rsidP="00166208">
            <w:pPr>
              <w:pStyle w:val="19"/>
              <w:spacing w:line="280" w:lineRule="exact"/>
              <w:ind w:left="0" w:firstLine="0"/>
              <w:rPr>
                <w:rFonts w:ascii="標楷體" w:eastAsia="標楷體" w:hAnsi="標楷體"/>
                <w:sz w:val="24"/>
              </w:rPr>
            </w:pPr>
            <w:r w:rsidRPr="002A1584">
              <w:rPr>
                <w:rFonts w:ascii="標楷體" w:eastAsia="標楷體" w:hAnsi="標楷體" w:hint="eastAsia"/>
                <w:sz w:val="24"/>
              </w:rPr>
              <w:t>違反不得充任建築師規定</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撤銷或廢止開業證書之懲戒。</w:t>
            </w:r>
          </w:p>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其已充任建築師者，撤銷或廢止其建築師證書。</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第6條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第46條第1項第2款</w:t>
            </w:r>
          </w:p>
        </w:tc>
        <w:tc>
          <w:tcPr>
            <w:tcW w:w="1745" w:type="pct"/>
          </w:tcPr>
          <w:p w:rsidR="003B425C" w:rsidRPr="002A1584" w:rsidRDefault="003B425C" w:rsidP="00166208">
            <w:pPr>
              <w:pStyle w:val="19"/>
              <w:spacing w:line="280" w:lineRule="exact"/>
              <w:ind w:left="0" w:firstLine="0"/>
              <w:rPr>
                <w:rFonts w:ascii="標楷體" w:eastAsia="標楷體" w:hAnsi="標楷體"/>
                <w:sz w:val="24"/>
              </w:rPr>
            </w:pPr>
            <w:r w:rsidRPr="002A1584">
              <w:rPr>
                <w:rFonts w:ascii="標楷體" w:eastAsia="標楷體" w:hAnsi="標楷體" w:hint="eastAsia"/>
                <w:sz w:val="24"/>
              </w:rPr>
              <w:t>違反建築師事務所設立及登記規定</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申誡或停止執行業務2月以上2年以下之懲戒。</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第11條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第46條第1項第1款</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開業後之事務所地址變更及從業建築師與技術人員聘僱情形，未向直轄市、縣（市）主管機關分別登記</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警告或申誡之懲戒。</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第12條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第46條第1項第1款</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事務所遷移未向原登記之主管機關申請核轉</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警告或申誡之懲戒。</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第13條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第46條第1項第1款</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自行停止執業建築師，未檢具開業證書向原登記主管機關申請註銷開業證書</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警告或申誡之懲戒。</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第17條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第46條第1項第4款</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違反設計規定</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警告、申誡或停止業務2月以上2年以下或撤銷開業</w:t>
            </w:r>
            <w:proofErr w:type="gramStart"/>
            <w:r w:rsidRPr="002A1584">
              <w:rPr>
                <w:rFonts w:ascii="標楷體" w:eastAsia="標楷體" w:hAnsi="標楷體" w:hint="eastAsia"/>
              </w:rPr>
              <w:t>証</w:t>
            </w:r>
            <w:proofErr w:type="gramEnd"/>
            <w:r w:rsidRPr="002A1584">
              <w:rPr>
                <w:rFonts w:ascii="標楷體" w:eastAsia="標楷體" w:hAnsi="標楷體" w:hint="eastAsia"/>
              </w:rPr>
              <w:t>書之懲戒。</w:t>
            </w:r>
          </w:p>
        </w:tc>
      </w:tr>
      <w:tr w:rsidR="003B425C" w:rsidRPr="002A1584" w:rsidTr="00166208">
        <w:trPr>
          <w:cantSplit/>
          <w:trHeight w:val="1964"/>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第18條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第46條第1項第4款</w:t>
            </w:r>
          </w:p>
        </w:tc>
        <w:tc>
          <w:tcPr>
            <w:tcW w:w="1745" w:type="pct"/>
          </w:tcPr>
          <w:p w:rsidR="003B425C" w:rsidRPr="002A1584" w:rsidRDefault="003B425C" w:rsidP="00166208">
            <w:pPr>
              <w:pStyle w:val="212"/>
              <w:snapToGrid w:val="0"/>
              <w:spacing w:before="0" w:line="280" w:lineRule="exact"/>
              <w:ind w:left="0" w:firstLine="0"/>
              <w:rPr>
                <w:rFonts w:ascii="標楷體" w:eastAsia="標楷體" w:hAnsi="標楷體"/>
                <w:sz w:val="24"/>
              </w:rPr>
            </w:pPr>
            <w:r w:rsidRPr="002A1584">
              <w:rPr>
                <w:rFonts w:ascii="標楷體" w:eastAsia="標楷體" w:hAnsi="標楷體" w:hint="eastAsia"/>
                <w:sz w:val="24"/>
              </w:rPr>
              <w:t>違反監造規定</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警告、申誡或停止業務2月以上2年以下或撤銷開業</w:t>
            </w:r>
            <w:proofErr w:type="gramStart"/>
            <w:r w:rsidRPr="002A1584">
              <w:rPr>
                <w:rFonts w:ascii="標楷體" w:eastAsia="標楷體" w:hAnsi="標楷體" w:hint="eastAsia"/>
              </w:rPr>
              <w:t>証</w:t>
            </w:r>
            <w:proofErr w:type="gramEnd"/>
            <w:r w:rsidRPr="002A1584">
              <w:rPr>
                <w:rFonts w:ascii="標楷體" w:eastAsia="標楷體" w:hAnsi="標楷體" w:hint="eastAsia"/>
              </w:rPr>
              <w:t>書之懲戒。</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第24條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第46條第1項第2款</w:t>
            </w:r>
          </w:p>
        </w:tc>
        <w:tc>
          <w:tcPr>
            <w:tcW w:w="1745" w:type="pct"/>
          </w:tcPr>
          <w:p w:rsidR="003B425C" w:rsidRPr="002A1584" w:rsidRDefault="003B425C" w:rsidP="00166208">
            <w:pPr>
              <w:pStyle w:val="212"/>
              <w:snapToGrid w:val="0"/>
              <w:spacing w:before="0" w:line="280" w:lineRule="exact"/>
              <w:ind w:left="0" w:firstLine="0"/>
              <w:rPr>
                <w:rFonts w:ascii="標楷體" w:eastAsia="標楷體" w:hAnsi="標楷體"/>
                <w:sz w:val="24"/>
              </w:rPr>
            </w:pPr>
            <w:r w:rsidRPr="002A1584">
              <w:rPr>
                <w:rFonts w:ascii="標楷體" w:eastAsia="標楷體" w:hAnsi="標楷體" w:hint="eastAsia"/>
                <w:sz w:val="24"/>
              </w:rPr>
              <w:t>未襄助辦理經主管機關指定之公共安全、社會福利及預防災害等有關建築事項</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申誡或停止執行業務2月以上2年以下之懲戒。</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第25條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第46條第1項第3款</w:t>
            </w:r>
          </w:p>
        </w:tc>
        <w:tc>
          <w:tcPr>
            <w:tcW w:w="1745" w:type="pct"/>
          </w:tcPr>
          <w:p w:rsidR="003B425C" w:rsidRPr="002A1584" w:rsidRDefault="003B425C" w:rsidP="00166208">
            <w:pPr>
              <w:pStyle w:val="212"/>
              <w:snapToGrid w:val="0"/>
              <w:spacing w:before="0" w:line="280" w:lineRule="exact"/>
              <w:ind w:left="0" w:firstLine="0"/>
              <w:rPr>
                <w:rFonts w:ascii="標楷體" w:eastAsia="標楷體" w:hAnsi="標楷體"/>
                <w:sz w:val="24"/>
              </w:rPr>
            </w:pPr>
            <w:r w:rsidRPr="002A1584">
              <w:rPr>
                <w:rFonts w:ascii="標楷體" w:eastAsia="標楷體" w:hAnsi="標楷體" w:hint="eastAsia"/>
                <w:sz w:val="24"/>
              </w:rPr>
              <w:t>兼任或兼營職業</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停止執行業務2月以上2年以下，其不遵從而繼續執業</w:t>
            </w:r>
            <w:r w:rsidRPr="002A1584">
              <w:rPr>
                <w:rFonts w:ascii="標楷體" w:eastAsia="標楷體" w:hAnsi="標楷體"/>
              </w:rPr>
              <w:t>者，應予廢止開業證書</w:t>
            </w:r>
            <w:r w:rsidRPr="002A1584">
              <w:rPr>
                <w:rFonts w:ascii="標楷體" w:eastAsia="標楷體" w:hAnsi="標楷體" w:hint="eastAsia"/>
              </w:rPr>
              <w:t>之懲戒。</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第26條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第46條第1項第5款</w:t>
            </w:r>
          </w:p>
        </w:tc>
        <w:tc>
          <w:tcPr>
            <w:tcW w:w="1745" w:type="pct"/>
          </w:tcPr>
          <w:p w:rsidR="003B425C" w:rsidRPr="002A1584" w:rsidRDefault="003B425C" w:rsidP="00166208">
            <w:pPr>
              <w:pStyle w:val="212"/>
              <w:snapToGrid w:val="0"/>
              <w:spacing w:before="0" w:line="280" w:lineRule="exact"/>
              <w:ind w:left="0" w:firstLine="0"/>
              <w:rPr>
                <w:rFonts w:ascii="標楷體" w:eastAsia="標楷體" w:hAnsi="標楷體"/>
                <w:sz w:val="24"/>
              </w:rPr>
            </w:pPr>
            <w:r w:rsidRPr="002A1584">
              <w:rPr>
                <w:rFonts w:ascii="標楷體" w:eastAsia="標楷體" w:hAnsi="標楷體" w:hint="eastAsia"/>
                <w:sz w:val="24"/>
              </w:rPr>
              <w:t>允諾他人假借其名義執行業務</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撤銷或廢止開業證書之懲戒。</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第27條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第46條第1項第2款</w:t>
            </w:r>
          </w:p>
        </w:tc>
        <w:tc>
          <w:tcPr>
            <w:tcW w:w="1745" w:type="pct"/>
          </w:tcPr>
          <w:p w:rsidR="003B425C" w:rsidRPr="002A1584" w:rsidRDefault="003B425C" w:rsidP="00166208">
            <w:pPr>
              <w:pStyle w:val="212"/>
              <w:snapToGrid w:val="0"/>
              <w:spacing w:before="0" w:line="280" w:lineRule="exact"/>
              <w:ind w:left="0" w:firstLine="0"/>
              <w:rPr>
                <w:rFonts w:ascii="標楷體" w:eastAsia="標楷體" w:hAnsi="標楷體"/>
                <w:sz w:val="24"/>
              </w:rPr>
            </w:pPr>
            <w:r w:rsidRPr="002A1584">
              <w:rPr>
                <w:rFonts w:ascii="標楷體" w:eastAsia="標楷體" w:hAnsi="標楷體" w:hint="eastAsia"/>
                <w:sz w:val="24"/>
              </w:rPr>
              <w:t>因業務知悉他人之秘密而洩漏</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申誡或</w:t>
            </w:r>
            <w:r w:rsidRPr="002A1584">
              <w:rPr>
                <w:rFonts w:ascii="標楷體" w:eastAsia="標楷體" w:hAnsi="標楷體"/>
              </w:rPr>
              <w:t>停止執行業務</w:t>
            </w:r>
            <w:r w:rsidRPr="002A1584">
              <w:rPr>
                <w:rFonts w:ascii="標楷體" w:eastAsia="標楷體" w:hAnsi="標楷體" w:hint="eastAsia"/>
              </w:rPr>
              <w:t>2月以上2年以下之懲戒。</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第43條</w:t>
            </w:r>
          </w:p>
        </w:tc>
        <w:tc>
          <w:tcPr>
            <w:tcW w:w="1745" w:type="pct"/>
          </w:tcPr>
          <w:p w:rsidR="003B425C" w:rsidRPr="002A1584" w:rsidRDefault="003B425C" w:rsidP="00166208">
            <w:pPr>
              <w:pStyle w:val="212"/>
              <w:snapToGrid w:val="0"/>
              <w:spacing w:before="0" w:line="280" w:lineRule="exact"/>
              <w:ind w:left="0" w:firstLine="0"/>
              <w:rPr>
                <w:rFonts w:ascii="標楷體" w:eastAsia="標楷體" w:hAnsi="標楷體"/>
                <w:sz w:val="24"/>
              </w:rPr>
            </w:pPr>
            <w:r w:rsidRPr="002A1584">
              <w:rPr>
                <w:rFonts w:ascii="標楷體" w:eastAsia="標楷體" w:hAnsi="標楷體" w:hint="eastAsia"/>
                <w:sz w:val="24"/>
              </w:rPr>
              <w:t>未經領有開業證書、已撤銷或廢止開業證書、未加入建築師公會或受停止執行業務處分而擅自執業者</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除勒令停業外，並處新臺幣1萬元以上3萬元以下之罰鍰；其不遵從而繼續執業者，得按次連續處罰。</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第9條之1</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第43條之1</w:t>
            </w:r>
          </w:p>
        </w:tc>
        <w:tc>
          <w:tcPr>
            <w:tcW w:w="1745" w:type="pct"/>
          </w:tcPr>
          <w:p w:rsidR="003B425C" w:rsidRPr="002A1584" w:rsidRDefault="003B425C" w:rsidP="00166208">
            <w:pPr>
              <w:pStyle w:val="212"/>
              <w:snapToGrid w:val="0"/>
              <w:spacing w:before="0" w:line="280" w:lineRule="exact"/>
              <w:ind w:left="0" w:firstLine="0"/>
              <w:rPr>
                <w:rFonts w:ascii="標楷體" w:eastAsia="標楷體" w:hAnsi="標楷體"/>
                <w:sz w:val="24"/>
              </w:rPr>
            </w:pPr>
            <w:r w:rsidRPr="002A1584">
              <w:rPr>
                <w:rFonts w:ascii="標楷體" w:eastAsia="標楷體" w:hAnsi="標楷體" w:hint="eastAsia"/>
                <w:sz w:val="24"/>
              </w:rPr>
              <w:t>違反第9條之1規定，開業證書已逾有效期間未申請換發，而繼續執行建築師業務者</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處新臺幣6千元以上1萬5千元以下罰鍰，並令其限期補辦申請；屆期不遵從而繼續執業者，得按次連續處罰。</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第54條第3項</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第46條第1項第1款</w:t>
            </w:r>
          </w:p>
        </w:tc>
        <w:tc>
          <w:tcPr>
            <w:tcW w:w="1745" w:type="pct"/>
          </w:tcPr>
          <w:p w:rsidR="003B425C" w:rsidRPr="002A1584" w:rsidRDefault="003B425C" w:rsidP="00166208">
            <w:pPr>
              <w:pStyle w:val="212"/>
              <w:snapToGrid w:val="0"/>
              <w:spacing w:before="0" w:line="280" w:lineRule="exact"/>
              <w:ind w:left="0" w:firstLine="0"/>
              <w:rPr>
                <w:rFonts w:ascii="標楷體" w:eastAsia="標楷體" w:hAnsi="標楷體"/>
                <w:sz w:val="24"/>
              </w:rPr>
            </w:pPr>
            <w:r w:rsidRPr="002A1584">
              <w:rPr>
                <w:rFonts w:ascii="標楷體" w:eastAsia="標楷體" w:hAnsi="標楷體" w:hint="eastAsia"/>
                <w:sz w:val="24"/>
              </w:rPr>
              <w:t>外國人經許可在中華民國開業為建築師者，其有關業務上所用之文件、圖說，未以中華民國文字為主</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警告或申誡之懲戒。</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第45條第2項</w:t>
            </w:r>
          </w:p>
        </w:tc>
        <w:tc>
          <w:tcPr>
            <w:tcW w:w="1745" w:type="pct"/>
          </w:tcPr>
          <w:p w:rsidR="003B425C" w:rsidRPr="002A1584" w:rsidRDefault="003B425C" w:rsidP="00166208">
            <w:pPr>
              <w:pStyle w:val="212"/>
              <w:snapToGrid w:val="0"/>
              <w:spacing w:before="0" w:line="280" w:lineRule="exact"/>
              <w:ind w:left="0" w:firstLine="0"/>
              <w:rPr>
                <w:rFonts w:ascii="標楷體" w:eastAsia="標楷體" w:hAnsi="標楷體"/>
                <w:sz w:val="24"/>
              </w:rPr>
            </w:pPr>
            <w:r w:rsidRPr="002A1584">
              <w:rPr>
                <w:rFonts w:ascii="標楷體" w:eastAsia="標楷體" w:hAnsi="標楷體" w:hint="eastAsia"/>
                <w:sz w:val="24"/>
              </w:rPr>
              <w:t>依本法受申誡處分3次以上或受停止執行業務處分累計滿5年者</w:t>
            </w:r>
          </w:p>
        </w:tc>
        <w:tc>
          <w:tcPr>
            <w:tcW w:w="1904" w:type="pct"/>
          </w:tcPr>
          <w:p w:rsidR="003B425C" w:rsidRPr="002A1584" w:rsidRDefault="003B425C" w:rsidP="00166208">
            <w:pPr>
              <w:snapToGrid w:val="0"/>
              <w:spacing w:line="280" w:lineRule="exact"/>
              <w:rPr>
                <w:rFonts w:ascii="標楷體" w:eastAsia="標楷體" w:hAnsi="標楷體"/>
              </w:rPr>
            </w:pPr>
            <w:r w:rsidRPr="002A1584">
              <w:rPr>
                <w:rFonts w:ascii="標楷體" w:eastAsia="標楷體" w:hAnsi="標楷體" w:hint="eastAsia"/>
              </w:rPr>
              <w:t>建築師受申誡處分3次以上者，應另受停止執行業務時限之處分；受停止執行業務處分累計滿5年者，應廢止其開業證書。</w:t>
            </w:r>
          </w:p>
        </w:tc>
      </w:tr>
      <w:tr w:rsidR="003B425C" w:rsidRPr="002A1584" w:rsidTr="00166208">
        <w:trPr>
          <w:cantSplit/>
          <w:tblHeader/>
        </w:trPr>
        <w:tc>
          <w:tcPr>
            <w:tcW w:w="594" w:type="pct"/>
            <w:vMerge w:val="restar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工程技術顧問公司管理條例</w:t>
            </w:r>
          </w:p>
        </w:tc>
        <w:tc>
          <w:tcPr>
            <w:tcW w:w="757"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第5條</w:t>
            </w:r>
          </w:p>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第29條第1項第1款、第3項</w:t>
            </w:r>
          </w:p>
        </w:tc>
        <w:tc>
          <w:tcPr>
            <w:tcW w:w="1745" w:type="pct"/>
          </w:tcPr>
          <w:p w:rsidR="003B425C" w:rsidRPr="002A1584" w:rsidRDefault="003B425C" w:rsidP="00166208">
            <w:pPr>
              <w:pStyle w:val="212"/>
              <w:snapToGrid w:val="0"/>
              <w:spacing w:before="0" w:line="280" w:lineRule="exact"/>
              <w:ind w:left="0" w:firstLine="0"/>
              <w:rPr>
                <w:rFonts w:ascii="標楷體" w:eastAsia="標楷體" w:hAnsi="標楷體"/>
                <w:sz w:val="24"/>
              </w:rPr>
            </w:pPr>
            <w:r w:rsidRPr="002A1584">
              <w:rPr>
                <w:rFonts w:ascii="標楷體" w:eastAsia="標楷體" w:hAnsi="標楷體" w:hint="eastAsia"/>
                <w:sz w:val="24"/>
              </w:rPr>
              <w:t>董事長或代表人未由執業技師擔任</w:t>
            </w:r>
          </w:p>
          <w:p w:rsidR="003B425C" w:rsidRPr="002A1584" w:rsidRDefault="003B425C" w:rsidP="00166208">
            <w:pPr>
              <w:pStyle w:val="212"/>
              <w:snapToGrid w:val="0"/>
              <w:spacing w:before="0" w:line="280" w:lineRule="exact"/>
              <w:ind w:left="0" w:firstLine="0"/>
              <w:rPr>
                <w:rFonts w:ascii="標楷體" w:eastAsia="標楷體" w:hAnsi="標楷體"/>
                <w:sz w:val="24"/>
              </w:rPr>
            </w:pPr>
            <w:r w:rsidRPr="002A1584">
              <w:rPr>
                <w:rFonts w:ascii="標楷體" w:eastAsia="標楷體" w:hAnsi="標楷體" w:hint="eastAsia"/>
                <w:sz w:val="24"/>
              </w:rPr>
              <w:t>所置執業技師，未有1人具7年以上之工程實務經驗，且其中2年以上須負責專案工程業務。</w:t>
            </w:r>
          </w:p>
          <w:p w:rsidR="003B425C" w:rsidRPr="002A1584" w:rsidRDefault="003B425C" w:rsidP="00166208">
            <w:pPr>
              <w:pStyle w:val="212"/>
              <w:snapToGrid w:val="0"/>
              <w:spacing w:before="0" w:line="280" w:lineRule="exact"/>
              <w:ind w:left="0" w:firstLine="0"/>
              <w:rPr>
                <w:rFonts w:ascii="標楷體" w:eastAsia="標楷體" w:hAnsi="標楷體"/>
                <w:sz w:val="24"/>
              </w:rPr>
            </w:pPr>
            <w:r w:rsidRPr="002A1584">
              <w:rPr>
                <w:rFonts w:ascii="標楷體" w:eastAsia="標楷體" w:hAnsi="標楷體" w:hint="eastAsia"/>
                <w:sz w:val="24"/>
              </w:rPr>
              <w:t>未按登記營業範圍之各類科別，各置執業技師1人以上。</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第6條</w:t>
            </w:r>
          </w:p>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第29條第1項第2款、第3項</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董事、執行業務或代表公司之股東，未有三分之一以上為該公司營業範圍之執業技師</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第7條</w:t>
            </w:r>
          </w:p>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第29條第1項第3款、第3項</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負責工程技術業務之經理人或工程技術部門負責人，未由執業技師擔任</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第8條第1項</w:t>
            </w:r>
          </w:p>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第27條第1項第1款</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未領有主管機關核發之登記證而營業</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勒令其歇業，並得處新臺幣50萬元以上250萬元以下罰鍰。</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第8條第1項</w:t>
            </w:r>
          </w:p>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第32條第1項第1款</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未加入公會而營業</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命其限期改善；屆期未改善或再次違反者，處新臺幣2萬元以上10萬元以下罰鍰；主管機關得按次連續處罰並限期改善；情節重大者，得予以警告處分</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第12條</w:t>
            </w:r>
          </w:p>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第32條第1項第2款</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受聘於工程技術顧問公司或組織工程技術顧問公司之執業技師，未於期限內，依法申請或變更執（開）業證照</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命其限期改善；屆期未改善或再次違反者，處新臺幣2萬元以上10萬元以下罰鍰；主管機關得按次連續處罰並限期改善；情節重大者，得予以警告處分</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第13條</w:t>
            </w:r>
          </w:p>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第29條第1項第4款、第3項</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受聘於工程技術顧問公司或組織工程技術顧問公司之執業技師，非專任之繼續性從業人員，</w:t>
            </w:r>
            <w:proofErr w:type="gramStart"/>
            <w:r w:rsidRPr="002A1584">
              <w:rPr>
                <w:rFonts w:ascii="標楷體" w:eastAsia="標楷體" w:hAnsi="標楷體" w:hint="eastAsia"/>
                <w:sz w:val="24"/>
              </w:rPr>
              <w:t>或未僅在</w:t>
            </w:r>
            <w:proofErr w:type="gramEnd"/>
            <w:r w:rsidRPr="002A1584">
              <w:rPr>
                <w:rFonts w:ascii="標楷體" w:eastAsia="標楷體" w:hAnsi="標楷體" w:hint="eastAsia"/>
                <w:sz w:val="24"/>
              </w:rPr>
              <w:t>該公司執行業務</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3B425C" w:rsidRPr="002A1584" w:rsidTr="00166208">
        <w:trPr>
          <w:cantSplit/>
          <w:tblHeader/>
        </w:trPr>
        <w:tc>
          <w:tcPr>
            <w:tcW w:w="594" w:type="pct"/>
            <w:vMerge/>
          </w:tcPr>
          <w:p w:rsidR="003B425C" w:rsidRPr="002A1584" w:rsidRDefault="003B425C" w:rsidP="00166208">
            <w:pPr>
              <w:snapToGrid w:val="0"/>
              <w:spacing w:line="360" w:lineRule="exact"/>
              <w:rPr>
                <w:rFonts w:ascii="標楷體" w:eastAsia="標楷體" w:hAnsi="標楷體"/>
              </w:rPr>
            </w:pPr>
          </w:p>
        </w:tc>
        <w:tc>
          <w:tcPr>
            <w:tcW w:w="757"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第14條第1項及第2項</w:t>
            </w:r>
          </w:p>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第32條第1項第3款</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執業技師離職或受停止業務處分，未依規定報請主管機關備查。</w:t>
            </w:r>
          </w:p>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前項工程技術顧問公司於違反第5條規定</w:t>
            </w:r>
            <w:proofErr w:type="gramStart"/>
            <w:r w:rsidRPr="002A1584">
              <w:rPr>
                <w:rFonts w:ascii="標楷體" w:eastAsia="標楷體" w:hAnsi="標楷體" w:hint="eastAsia"/>
                <w:sz w:val="24"/>
              </w:rPr>
              <w:t>期間，</w:t>
            </w:r>
            <w:proofErr w:type="gramEnd"/>
            <w:r w:rsidRPr="002A1584">
              <w:rPr>
                <w:rFonts w:ascii="標楷體" w:eastAsia="標楷體" w:hAnsi="標楷體" w:hint="eastAsia"/>
                <w:sz w:val="24"/>
              </w:rPr>
              <w:t>其已承接業務未終止契約或委託辦理</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命其限期改善；屆期未改善或再次違反者，處新臺幣2萬元以上10萬元以下罰鍰；主管機關得按次連續處罰並限期改善；情節重大者，得予以警告處分</w:t>
            </w:r>
          </w:p>
        </w:tc>
      </w:tr>
      <w:tr w:rsidR="003B425C" w:rsidRPr="002A1584" w:rsidTr="00166208">
        <w:trPr>
          <w:cantSplit/>
          <w:tblHeader/>
        </w:trPr>
        <w:tc>
          <w:tcPr>
            <w:tcW w:w="594" w:type="pct"/>
            <w:vMerge/>
          </w:tcPr>
          <w:p w:rsidR="003B425C" w:rsidRPr="002A1584" w:rsidRDefault="003B425C" w:rsidP="00166208">
            <w:pPr>
              <w:snapToGrid w:val="0"/>
              <w:spacing w:line="360" w:lineRule="exact"/>
              <w:rPr>
                <w:rFonts w:ascii="標楷體" w:eastAsia="標楷體" w:hAnsi="標楷體"/>
              </w:rPr>
            </w:pPr>
          </w:p>
        </w:tc>
        <w:tc>
          <w:tcPr>
            <w:tcW w:w="757"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第15條</w:t>
            </w:r>
          </w:p>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第32條第1項第4款</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未依規定向主管機關申請登記證之記載事項、董事、執行業務或代表公司之股東之變更許可。</w:t>
            </w:r>
          </w:p>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未換發登記證。</w:t>
            </w:r>
          </w:p>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未依規定申請變更監察人或執業技師名冊。</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命其限期改善；屆期未改善或再次違反者，處新臺幣2萬元以上10萬元以下罰鍰；主管機關得按次連續處罰並限期改善；情節重大者，得予以警告處分</w:t>
            </w:r>
          </w:p>
        </w:tc>
      </w:tr>
      <w:tr w:rsidR="003B425C" w:rsidRPr="002A1584" w:rsidTr="00166208">
        <w:trPr>
          <w:cantSplit/>
          <w:tblHeader/>
        </w:trPr>
        <w:tc>
          <w:tcPr>
            <w:tcW w:w="594" w:type="pct"/>
            <w:vMerge/>
          </w:tcPr>
          <w:p w:rsidR="003B425C" w:rsidRPr="002A1584" w:rsidRDefault="003B425C" w:rsidP="00166208">
            <w:pPr>
              <w:snapToGrid w:val="0"/>
              <w:spacing w:line="360" w:lineRule="exact"/>
              <w:rPr>
                <w:rFonts w:ascii="標楷體" w:eastAsia="標楷體" w:hAnsi="標楷體"/>
              </w:rPr>
            </w:pPr>
          </w:p>
        </w:tc>
        <w:tc>
          <w:tcPr>
            <w:tcW w:w="757"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第16條</w:t>
            </w:r>
          </w:p>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第27條第1項第2款、第2項</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將工程技術顧問公司登記證出租或出借與他人使用</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勒令其歇業，並得處新臺幣50萬元以上250萬元以下罰鍰。由主管機關廢止其許可及註銷登記證，並通知公司登記主管機關廢止其公司登記或部分登記事項。</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第17條</w:t>
            </w:r>
          </w:p>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第29條第1項第5款、第3項</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違反承接工程技術服務業務規定</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第17條第3項</w:t>
            </w:r>
          </w:p>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第29條第2項</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受工程技術顧問公司指派之監督業務人員違反承接工程技術服務業務規定</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第18條第2項</w:t>
            </w:r>
          </w:p>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第27條第1項第3款、第2項</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停業期間再行承接業務</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勒令其歇業，並得處新臺幣50萬元以上250萬元以下罰鍰。由主管機關廢止其許可及註銷登記證，並通知公司登記主管機關廢止其公司登記或部分登記事項。</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第20條第2項</w:t>
            </w:r>
          </w:p>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第29條第1項第6款、第3項</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違反專業責任保險之退保及契約變動之通知義務規定</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第21條</w:t>
            </w:r>
          </w:p>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第32條第1項第5款</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違反年度業務報告書規定</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命其限期改善；屆期未改善或再次違反者，處新臺幣2萬元以上10萬元以下罰鍰；主管機關得按次連續處罰並限期改善；情節重大者，得予以警告處分</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第22條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第29條第1項第7款、第3項</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工程技術顧問公司及其執業技師規避、妨礙或拒絕，主管機關檢查</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第23條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第32條第1項第6款</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違反編列研究發展及人才培育經費規定</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命其限期改善；屆期未改善或再次違反者，處新臺幣2萬元以上10萬元以下罰鍰；主管機關得按次連續處罰並限期改善；情節重大者，得予以警告處分。</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第28條</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借用、租用、冒用、偽造或變造工程技術顧問公司登記證</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處新臺幣50萬元以上2百萬元以下罰鍰。</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第30條</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工程技術顧問公司之執業技師執行業務，違反與業務有關法令</w:t>
            </w:r>
          </w:p>
        </w:tc>
        <w:tc>
          <w:tcPr>
            <w:tcW w:w="1904" w:type="pct"/>
          </w:tcPr>
          <w:p w:rsidR="003B425C" w:rsidRPr="002A1584" w:rsidRDefault="003B425C" w:rsidP="00166208">
            <w:pPr>
              <w:spacing w:line="280" w:lineRule="exact"/>
              <w:rPr>
                <w:rFonts w:ascii="標楷體" w:eastAsia="標楷體" w:hAnsi="標楷體"/>
              </w:rPr>
            </w:pPr>
            <w:r w:rsidRPr="002A1584">
              <w:rPr>
                <w:rFonts w:ascii="標楷體" w:eastAsia="標楷體" w:hAnsi="標楷體" w:hint="eastAsia"/>
              </w:rPr>
              <w:t>依相關法令處罰執業技師。對該工程技術顧問公司亦處新臺幣10萬元以上50萬元以下罰鍰，並得命其監督執業技師限期改正；屆期未改正者，得按次連續處罰至改正為止。</w:t>
            </w:r>
          </w:p>
        </w:tc>
      </w:tr>
    </w:tbl>
    <w:p w:rsidR="003B425C" w:rsidRPr="002A1584" w:rsidRDefault="003B425C" w:rsidP="003B425C">
      <w:pPr>
        <w:snapToGrid w:val="0"/>
        <w:ind w:left="960" w:hangingChars="300" w:hanging="960"/>
        <w:rPr>
          <w:rFonts w:ascii="標楷體" w:eastAsia="標楷體" w:hAnsi="標楷體"/>
          <w:sz w:val="32"/>
        </w:rPr>
      </w:pPr>
      <w:r w:rsidRPr="002A1584">
        <w:rPr>
          <w:rFonts w:ascii="標楷體" w:eastAsia="標楷體" w:hAnsi="標楷體" w:hint="eastAsia"/>
          <w:sz w:val="32"/>
        </w:rPr>
        <w:t>備註：其他各中央目的事業主管機關或地方政府所頒行之相關法規如</w:t>
      </w:r>
      <w:proofErr w:type="gramStart"/>
      <w:r w:rsidRPr="002A1584">
        <w:rPr>
          <w:rFonts w:ascii="標楷體" w:eastAsia="標楷體" w:hAnsi="標楷體" w:hint="eastAsia"/>
          <w:sz w:val="32"/>
        </w:rPr>
        <w:t>勞</w:t>
      </w:r>
      <w:proofErr w:type="gramEnd"/>
      <w:r w:rsidRPr="002A1584">
        <w:rPr>
          <w:rFonts w:ascii="標楷體" w:eastAsia="標楷體" w:hAnsi="標楷體" w:hint="eastAsia"/>
          <w:sz w:val="32"/>
        </w:rPr>
        <w:t>安衛、環保、水利、水保、共同管道、建築、鐵公路等另有規定者，依其規定辦理。</w:t>
      </w:r>
    </w:p>
    <w:p w:rsidR="003B425C" w:rsidRPr="0081225F" w:rsidRDefault="003B425C" w:rsidP="003B425C">
      <w:pPr>
        <w:spacing w:line="550" w:lineRule="exact"/>
        <w:rPr>
          <w:rFonts w:ascii="標楷體" w:eastAsia="標楷體" w:hAnsi="標楷體"/>
          <w:sz w:val="32"/>
        </w:rPr>
      </w:pPr>
      <w:r w:rsidRPr="0081225F">
        <w:rPr>
          <w:rFonts w:ascii="標楷體" w:eastAsia="標楷體" w:hAnsi="標楷體"/>
          <w:sz w:val="32"/>
        </w:rPr>
        <w:br w:type="page"/>
      </w:r>
      <w:r w:rsidRPr="0081225F">
        <w:rPr>
          <w:rFonts w:ascii="標楷體" w:eastAsia="標楷體" w:hAnsi="標楷體" w:hint="eastAsia"/>
          <w:sz w:val="32"/>
        </w:rPr>
        <w:lastRenderedPageBreak/>
        <w:t>（四）其他法規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91"/>
        <w:gridCol w:w="1709"/>
        <w:gridCol w:w="3928"/>
        <w:gridCol w:w="3721"/>
      </w:tblGrid>
      <w:tr w:rsidR="003B425C" w:rsidRPr="0081225F" w:rsidTr="00166208">
        <w:tc>
          <w:tcPr>
            <w:tcW w:w="390" w:type="pct"/>
            <w:tcBorders>
              <w:top w:val="single" w:sz="4" w:space="0" w:color="auto"/>
              <w:bottom w:val="single" w:sz="4" w:space="0" w:color="auto"/>
            </w:tcBorders>
          </w:tcPr>
          <w:p w:rsidR="003B425C" w:rsidRPr="0081225F" w:rsidRDefault="003B425C" w:rsidP="00166208">
            <w:pPr>
              <w:spacing w:before="60" w:after="60" w:line="360" w:lineRule="exact"/>
              <w:jc w:val="center"/>
              <w:rPr>
                <w:rFonts w:ascii="標楷體" w:eastAsia="標楷體" w:hAnsi="標楷體"/>
              </w:rPr>
            </w:pPr>
            <w:r w:rsidRPr="0081225F">
              <w:rPr>
                <w:rFonts w:ascii="標楷體" w:eastAsia="標楷體" w:hAnsi="標楷體" w:hint="eastAsia"/>
              </w:rPr>
              <w:t>法規</w:t>
            </w:r>
          </w:p>
          <w:p w:rsidR="003B425C" w:rsidRPr="0081225F" w:rsidRDefault="003B425C" w:rsidP="00166208">
            <w:pPr>
              <w:spacing w:before="60" w:after="60" w:line="360" w:lineRule="exact"/>
              <w:jc w:val="center"/>
              <w:rPr>
                <w:rFonts w:ascii="標楷體" w:eastAsia="標楷體" w:hAnsi="標楷體"/>
              </w:rPr>
            </w:pPr>
            <w:r w:rsidRPr="0081225F">
              <w:rPr>
                <w:rFonts w:ascii="標楷體" w:eastAsia="標楷體" w:hAnsi="標楷體" w:hint="eastAsia"/>
              </w:rPr>
              <w:t>名稱</w:t>
            </w:r>
          </w:p>
        </w:tc>
        <w:tc>
          <w:tcPr>
            <w:tcW w:w="842" w:type="pct"/>
            <w:tcBorders>
              <w:top w:val="single" w:sz="4" w:space="0" w:color="auto"/>
            </w:tcBorders>
          </w:tcPr>
          <w:p w:rsidR="003B425C" w:rsidRPr="0081225F" w:rsidRDefault="003B425C" w:rsidP="00166208">
            <w:pPr>
              <w:spacing w:before="60" w:after="60" w:line="360" w:lineRule="exact"/>
              <w:jc w:val="center"/>
              <w:rPr>
                <w:rFonts w:ascii="標楷體" w:eastAsia="標楷體" w:hAnsi="標楷體"/>
              </w:rPr>
            </w:pPr>
            <w:r w:rsidRPr="0081225F">
              <w:rPr>
                <w:rFonts w:ascii="標楷體" w:eastAsia="標楷體" w:hAnsi="標楷體" w:hint="eastAsia"/>
              </w:rPr>
              <w:t>相關條項</w:t>
            </w:r>
          </w:p>
        </w:tc>
        <w:tc>
          <w:tcPr>
            <w:tcW w:w="1935" w:type="pct"/>
            <w:tcBorders>
              <w:top w:val="single" w:sz="4" w:space="0" w:color="auto"/>
            </w:tcBorders>
          </w:tcPr>
          <w:p w:rsidR="003B425C" w:rsidRPr="0081225F" w:rsidRDefault="003B425C" w:rsidP="00166208">
            <w:pPr>
              <w:spacing w:before="60" w:after="60" w:line="360" w:lineRule="exact"/>
              <w:jc w:val="center"/>
              <w:rPr>
                <w:rFonts w:ascii="標楷體" w:eastAsia="標楷體" w:hAnsi="標楷體"/>
              </w:rPr>
            </w:pPr>
            <w:r w:rsidRPr="0081225F">
              <w:rPr>
                <w:rFonts w:ascii="標楷體" w:eastAsia="標楷體" w:hAnsi="標楷體" w:hint="eastAsia"/>
              </w:rPr>
              <w:t xml:space="preserve">法  </w:t>
            </w:r>
            <w:proofErr w:type="gramStart"/>
            <w:r w:rsidRPr="0081225F">
              <w:rPr>
                <w:rFonts w:ascii="標楷體" w:eastAsia="標楷體" w:hAnsi="標楷體" w:hint="eastAsia"/>
              </w:rPr>
              <w:t>規</w:t>
            </w:r>
            <w:proofErr w:type="gramEnd"/>
          </w:p>
        </w:tc>
        <w:tc>
          <w:tcPr>
            <w:tcW w:w="1833" w:type="pct"/>
            <w:tcBorders>
              <w:top w:val="single" w:sz="4" w:space="0" w:color="auto"/>
            </w:tcBorders>
          </w:tcPr>
          <w:p w:rsidR="003B425C" w:rsidRPr="0081225F" w:rsidRDefault="003B425C" w:rsidP="00166208">
            <w:pPr>
              <w:spacing w:before="60" w:after="60" w:line="360" w:lineRule="exact"/>
              <w:jc w:val="center"/>
              <w:rPr>
                <w:rFonts w:ascii="標楷體" w:eastAsia="標楷體" w:hAnsi="標楷體"/>
              </w:rPr>
            </w:pPr>
            <w:r w:rsidRPr="0081225F">
              <w:rPr>
                <w:rFonts w:ascii="標楷體" w:eastAsia="標楷體" w:hAnsi="標楷體" w:hint="eastAsia"/>
              </w:rPr>
              <w:t>相關罰責</w:t>
            </w:r>
          </w:p>
        </w:tc>
      </w:tr>
      <w:tr w:rsidR="003B425C" w:rsidRPr="002A1584" w:rsidTr="00166208">
        <w:tc>
          <w:tcPr>
            <w:tcW w:w="390" w:type="pct"/>
            <w:vMerge w:val="restart"/>
            <w:tcBorders>
              <w:top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政治獻金法</w:t>
            </w:r>
          </w:p>
        </w:tc>
        <w:tc>
          <w:tcPr>
            <w:tcW w:w="842" w:type="pct"/>
            <w:tcBorders>
              <w:top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第6條、第28條</w:t>
            </w:r>
          </w:p>
        </w:tc>
        <w:tc>
          <w:tcPr>
            <w:tcW w:w="1935" w:type="pct"/>
            <w:tcBorders>
              <w:top w:val="single" w:sz="4" w:space="0" w:color="auto"/>
            </w:tcBorders>
          </w:tcPr>
          <w:p w:rsidR="003B425C" w:rsidRPr="002A1584" w:rsidRDefault="003B425C" w:rsidP="00166208">
            <w:pPr>
              <w:spacing w:line="360" w:lineRule="exact"/>
              <w:jc w:val="both"/>
              <w:rPr>
                <w:rFonts w:ascii="標楷體" w:eastAsia="標楷體" w:hAnsi="標楷體"/>
              </w:rPr>
            </w:pPr>
            <w:r w:rsidRPr="002A1584">
              <w:rPr>
                <w:rFonts w:ascii="標楷體" w:eastAsia="標楷體" w:hAnsi="標楷體" w:hint="eastAsia"/>
              </w:rPr>
              <w:t>任何人不得利用職務上之權力、</w:t>
            </w:r>
            <w:proofErr w:type="gramStart"/>
            <w:r w:rsidRPr="002A1584">
              <w:rPr>
                <w:rFonts w:ascii="標楷體" w:eastAsia="標楷體" w:hAnsi="標楷體" w:hint="eastAsia"/>
              </w:rPr>
              <w:t>僱傭</w:t>
            </w:r>
            <w:proofErr w:type="gramEnd"/>
            <w:r w:rsidRPr="002A1584">
              <w:rPr>
                <w:rFonts w:ascii="標楷體" w:eastAsia="標楷體" w:hAnsi="標楷體" w:hint="eastAsia"/>
              </w:rPr>
              <w:t>關係或其他生計上之利害，媒介或妨害政治獻金之捐贈。</w:t>
            </w:r>
          </w:p>
        </w:tc>
        <w:tc>
          <w:tcPr>
            <w:tcW w:w="1833" w:type="pct"/>
            <w:tcBorders>
              <w:top w:val="single" w:sz="4" w:space="0" w:color="auto"/>
            </w:tcBorders>
          </w:tcPr>
          <w:p w:rsidR="003B425C" w:rsidRPr="002A1584" w:rsidRDefault="003B425C" w:rsidP="00166208">
            <w:pPr>
              <w:spacing w:line="360" w:lineRule="exact"/>
              <w:ind w:left="240" w:hangingChars="100" w:hanging="240"/>
              <w:rPr>
                <w:rFonts w:ascii="標楷體" w:eastAsia="標楷體" w:hAnsi="標楷體"/>
              </w:rPr>
            </w:pPr>
            <w:r w:rsidRPr="002A1584">
              <w:rPr>
                <w:rFonts w:ascii="標楷體" w:eastAsia="標楷體" w:hAnsi="標楷體" w:hint="eastAsia"/>
              </w:rPr>
              <w:t>1.處新臺幣20萬元以上1百萬元以下罰鍰。</w:t>
            </w:r>
          </w:p>
          <w:p w:rsidR="003B425C" w:rsidRPr="002A1584" w:rsidRDefault="003B425C" w:rsidP="00166208">
            <w:pPr>
              <w:spacing w:line="360" w:lineRule="exact"/>
              <w:ind w:left="240" w:hangingChars="100" w:hanging="240"/>
              <w:jc w:val="both"/>
              <w:rPr>
                <w:rFonts w:ascii="標楷體" w:eastAsia="標楷體" w:hAnsi="標楷體"/>
              </w:rPr>
            </w:pPr>
            <w:r w:rsidRPr="002A1584">
              <w:rPr>
                <w:rFonts w:ascii="標楷體" w:eastAsia="標楷體" w:hAnsi="標楷體" w:hint="eastAsia"/>
              </w:rPr>
              <w:t>2.公務員違反第6條規定者，處1年以下有期徒刑。</w:t>
            </w:r>
          </w:p>
        </w:tc>
      </w:tr>
      <w:tr w:rsidR="003B425C" w:rsidRPr="002A1584" w:rsidTr="00166208">
        <w:trPr>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第7條第1項、第29條第2項</w:t>
            </w:r>
          </w:p>
          <w:p w:rsidR="003B425C" w:rsidRPr="002A1584" w:rsidRDefault="003B425C" w:rsidP="00166208">
            <w:pPr>
              <w:spacing w:line="360" w:lineRule="exact"/>
              <w:rPr>
                <w:rFonts w:ascii="標楷體" w:eastAsia="標楷體" w:hAnsi="標楷體"/>
              </w:rPr>
            </w:pPr>
          </w:p>
        </w:tc>
        <w:tc>
          <w:tcPr>
            <w:tcW w:w="1935" w:type="pct"/>
          </w:tcPr>
          <w:p w:rsidR="003B425C" w:rsidRPr="002A1584" w:rsidRDefault="003B425C" w:rsidP="001662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2A1584">
              <w:rPr>
                <w:rFonts w:ascii="標楷體" w:eastAsia="標楷體" w:hAnsi="標楷體" w:cs="細明體" w:hint="eastAsia"/>
                <w:kern w:val="0"/>
              </w:rPr>
              <w:t>得捐贈政治獻金者，以下列各款以外之個人、政黨、人民團體及營利事業</w:t>
            </w:r>
            <w:r w:rsidRPr="002A1584">
              <w:rPr>
                <w:rFonts w:ascii="標楷體" w:eastAsia="標楷體" w:hAnsi="標楷體" w:cs="新細明體" w:hint="eastAsia"/>
                <w:kern w:val="0"/>
              </w:rPr>
              <w:t>為限</w:t>
            </w:r>
            <w:r w:rsidRPr="002A1584">
              <w:rPr>
                <w:rFonts w:ascii="標楷體" w:eastAsia="標楷體" w:hAnsi="標楷體" w:hint="eastAsia"/>
              </w:rPr>
              <w:t>：</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一、公營事業或政府持有資本達20%之民營企業。</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二、與政府機關</w:t>
            </w:r>
            <w:r w:rsidRPr="002A1584">
              <w:rPr>
                <w:rFonts w:ascii="標楷體" w:eastAsia="標楷體" w:hAnsi="標楷體"/>
              </w:rPr>
              <w:t xml:space="preserve"> (構) 有巨額採購或重大公共建設投資契約，且在履約期間之廠商。</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三、有累積虧損尚未依規定彌補之營利事業。</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四、</w:t>
            </w:r>
            <w:r w:rsidRPr="002A1584">
              <w:rPr>
                <w:rFonts w:ascii="標楷體" w:eastAsia="標楷體" w:hAnsi="標楷體"/>
              </w:rPr>
              <w:t>宗教團體</w:t>
            </w:r>
            <w:r w:rsidRPr="002A1584">
              <w:rPr>
                <w:rFonts w:ascii="標楷體" w:eastAsia="標楷體" w:hAnsi="標楷體" w:hint="eastAsia"/>
              </w:rPr>
              <w:t>。</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五、</w:t>
            </w:r>
            <w:proofErr w:type="gramStart"/>
            <w:r w:rsidRPr="002A1584">
              <w:rPr>
                <w:rFonts w:ascii="標楷體" w:eastAsia="標楷體" w:hAnsi="標楷體" w:hint="eastAsia"/>
              </w:rPr>
              <w:t>•••</w:t>
            </w:r>
            <w:proofErr w:type="gramEnd"/>
            <w:r w:rsidRPr="002A1584">
              <w:rPr>
                <w:rFonts w:ascii="標楷體" w:eastAsia="標楷體" w:hAnsi="標楷體" w:hint="eastAsia"/>
              </w:rPr>
              <w:t>。</w:t>
            </w:r>
          </w:p>
          <w:p w:rsidR="003B425C" w:rsidRPr="002A1584" w:rsidRDefault="003B425C" w:rsidP="00166208">
            <w:pPr>
              <w:spacing w:line="360" w:lineRule="exact"/>
              <w:ind w:left="480" w:hangingChars="200" w:hanging="480"/>
              <w:rPr>
                <w:rFonts w:ascii="標楷體" w:eastAsia="標楷體" w:hAnsi="標楷體"/>
              </w:rPr>
            </w:pPr>
            <w:proofErr w:type="gramStart"/>
            <w:r w:rsidRPr="002A1584">
              <w:rPr>
                <w:rFonts w:ascii="標楷體" w:eastAsia="標楷體" w:hAnsi="標楷體" w:hint="eastAsia"/>
              </w:rPr>
              <w:t>•</w:t>
            </w:r>
            <w:proofErr w:type="gramEnd"/>
          </w:p>
          <w:p w:rsidR="003B425C" w:rsidRPr="002A1584" w:rsidRDefault="003B425C" w:rsidP="00166208">
            <w:pPr>
              <w:spacing w:line="360" w:lineRule="exact"/>
              <w:ind w:left="480" w:hangingChars="200" w:hanging="480"/>
              <w:rPr>
                <w:rFonts w:ascii="標楷體" w:eastAsia="標楷體" w:hAnsi="標楷體"/>
              </w:rPr>
            </w:pPr>
            <w:proofErr w:type="gramStart"/>
            <w:r w:rsidRPr="002A1584">
              <w:rPr>
                <w:rFonts w:ascii="標楷體" w:eastAsia="標楷體" w:hAnsi="標楷體" w:hint="eastAsia"/>
              </w:rPr>
              <w:t>•</w:t>
            </w:r>
            <w:proofErr w:type="gramEnd"/>
          </w:p>
          <w:p w:rsidR="003B425C" w:rsidRPr="002A1584" w:rsidRDefault="003B425C" w:rsidP="00166208">
            <w:pPr>
              <w:spacing w:line="360" w:lineRule="exact"/>
              <w:ind w:left="480" w:hangingChars="200" w:hanging="480"/>
              <w:rPr>
                <w:rFonts w:ascii="標楷體" w:eastAsia="標楷體" w:hAnsi="標楷體"/>
              </w:rPr>
            </w:pPr>
            <w:proofErr w:type="gramStart"/>
            <w:r w:rsidRPr="002A1584">
              <w:rPr>
                <w:rFonts w:ascii="標楷體" w:eastAsia="標楷體" w:hAnsi="標楷體" w:hint="eastAsia"/>
              </w:rPr>
              <w:t>•</w:t>
            </w:r>
            <w:proofErr w:type="gramEnd"/>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十一、</w:t>
            </w:r>
            <w:proofErr w:type="gramStart"/>
            <w:r w:rsidRPr="002A1584">
              <w:rPr>
                <w:rFonts w:ascii="標楷體" w:eastAsia="標楷體" w:hAnsi="標楷體" w:hint="eastAsia"/>
              </w:rPr>
              <w:t>•••</w:t>
            </w:r>
            <w:proofErr w:type="gramEnd"/>
            <w:r w:rsidRPr="002A1584">
              <w:rPr>
                <w:rFonts w:ascii="標楷體" w:eastAsia="標楷體" w:hAnsi="標楷體" w:hint="eastAsia"/>
              </w:rPr>
              <w:t>。</w:t>
            </w:r>
          </w:p>
        </w:tc>
        <w:tc>
          <w:tcPr>
            <w:tcW w:w="1833" w:type="pct"/>
          </w:tcPr>
          <w:p w:rsidR="003B425C" w:rsidRPr="002C7DBA" w:rsidRDefault="003B425C" w:rsidP="00166208">
            <w:pPr>
              <w:pStyle w:val="HTML0"/>
              <w:rPr>
                <w:rFonts w:cs="細明體"/>
              </w:rPr>
            </w:pPr>
            <w:r w:rsidRPr="002C7DBA">
              <w:rPr>
                <w:rFonts w:ascii="標楷體" w:eastAsia="標楷體" w:hAnsi="標楷體" w:cs="細明體" w:hint="eastAsia"/>
              </w:rPr>
              <w:t>違反第7條第1項捐贈政治獻金者，按其捐贈之金額處2倍之罰鍰。但最高不得超過新臺幣1百萬元</w:t>
            </w:r>
            <w:r w:rsidRPr="002C7DBA">
              <w:rPr>
                <w:rFonts w:cs="細明體" w:hint="eastAsia"/>
              </w:rPr>
              <w:t>。</w:t>
            </w:r>
          </w:p>
          <w:p w:rsidR="003B425C" w:rsidRPr="002A1584" w:rsidRDefault="003B425C" w:rsidP="00166208">
            <w:pPr>
              <w:spacing w:line="360" w:lineRule="exact"/>
              <w:jc w:val="both"/>
              <w:rPr>
                <w:rFonts w:ascii="標楷體" w:eastAsia="標楷體" w:hAnsi="標楷體"/>
              </w:rPr>
            </w:pPr>
          </w:p>
        </w:tc>
      </w:tr>
      <w:tr w:rsidR="003B425C" w:rsidRPr="002A1584" w:rsidTr="00166208">
        <w:trPr>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第8條、第25條</w:t>
            </w:r>
          </w:p>
        </w:tc>
        <w:tc>
          <w:tcPr>
            <w:tcW w:w="1935" w:type="pct"/>
          </w:tcPr>
          <w:p w:rsidR="003B425C" w:rsidRPr="002A1584" w:rsidRDefault="003B425C" w:rsidP="001662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2A1584">
              <w:rPr>
                <w:rFonts w:ascii="標楷體" w:eastAsia="標楷體" w:hAnsi="標楷體" w:cs="細明體" w:hint="eastAsia"/>
                <w:kern w:val="0"/>
              </w:rPr>
              <w:t>政黨、政治團體及擬參選人不得收受前條所定得捐贈者以外對象之政治獻</w:t>
            </w:r>
            <w:r w:rsidRPr="002A1584">
              <w:rPr>
                <w:rFonts w:ascii="標楷體" w:eastAsia="標楷體" w:hAnsi="標楷體" w:cs="新細明體" w:hint="eastAsia"/>
                <w:kern w:val="0"/>
              </w:rPr>
              <w:t>金</w:t>
            </w:r>
            <w:r w:rsidRPr="002A1584">
              <w:rPr>
                <w:rFonts w:ascii="新細明體" w:hAnsi="新細明體" w:cs="新細明體" w:hint="eastAsia"/>
                <w:kern w:val="0"/>
              </w:rPr>
              <w:t>。</w:t>
            </w:r>
          </w:p>
        </w:tc>
        <w:tc>
          <w:tcPr>
            <w:tcW w:w="1833" w:type="pct"/>
          </w:tcPr>
          <w:p w:rsidR="003B425C" w:rsidRPr="002C7DBA" w:rsidRDefault="003B425C" w:rsidP="00166208">
            <w:pPr>
              <w:pStyle w:val="HTML0"/>
              <w:ind w:left="240" w:hangingChars="100" w:hanging="240"/>
              <w:jc w:val="both"/>
              <w:rPr>
                <w:rFonts w:ascii="標楷體" w:eastAsia="標楷體" w:hAnsi="標楷體" w:cs="細明體"/>
              </w:rPr>
            </w:pPr>
            <w:r w:rsidRPr="002C7DBA">
              <w:rPr>
                <w:rFonts w:ascii="標楷體" w:eastAsia="標楷體" w:hAnsi="標楷體" w:cs="細明體" w:hint="eastAsia"/>
              </w:rPr>
              <w:t>1.擬參選人違反第8條規定收受第7條第1項第7款至第9款規定對象之政治獻金，未依第15條規定之期限繳交受理申報機關辦理繳庫，或違反第13條規定募集政治獻金者，處5年以下有期徒刑；為擬參選人收受或募集政治獻金之代理人、受雇人亦同。</w:t>
            </w:r>
          </w:p>
          <w:p w:rsidR="003B425C" w:rsidRPr="002C7DBA" w:rsidRDefault="003B425C" w:rsidP="00166208">
            <w:pPr>
              <w:pStyle w:val="HTML0"/>
              <w:ind w:left="240" w:hangingChars="100" w:hanging="240"/>
              <w:jc w:val="both"/>
              <w:rPr>
                <w:rFonts w:ascii="標楷體" w:eastAsia="標楷體" w:hAnsi="標楷體" w:cs="細明體"/>
              </w:rPr>
            </w:pPr>
            <w:r w:rsidRPr="002C7DBA">
              <w:rPr>
                <w:rFonts w:ascii="標楷體" w:eastAsia="標楷體" w:hAnsi="標楷體" w:cs="細明體" w:hint="eastAsia"/>
              </w:rPr>
              <w:t>2.政黨、政治團體之負責人、代表人或代理人、受雇人犯前項之罪者，依前項之規定處罰。</w:t>
            </w:r>
          </w:p>
          <w:p w:rsidR="003B425C" w:rsidRPr="002C7DBA" w:rsidRDefault="003B425C" w:rsidP="00166208">
            <w:pPr>
              <w:pStyle w:val="HTML0"/>
              <w:ind w:left="240" w:hangingChars="100" w:hanging="240"/>
              <w:jc w:val="both"/>
              <w:rPr>
                <w:rFonts w:cs="細明體"/>
              </w:rPr>
            </w:pPr>
            <w:r w:rsidRPr="002C7DBA">
              <w:rPr>
                <w:rFonts w:ascii="標楷體" w:eastAsia="標楷體" w:hAnsi="標楷體" w:cs="細明體" w:hint="eastAsia"/>
              </w:rPr>
              <w:t>3.犯第25條第1項、第2項之罪者，其收受之政治獻金，沒收之；如全部或一部不能沒收時，追徵其價額</w:t>
            </w:r>
            <w:r w:rsidRPr="002C7DBA">
              <w:rPr>
                <w:rFonts w:cs="細明體" w:hint="eastAsia"/>
              </w:rPr>
              <w:t>。</w:t>
            </w: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第9條第1項、第29條第1項</w:t>
            </w:r>
          </w:p>
          <w:p w:rsidR="003B425C" w:rsidRPr="002A1584" w:rsidRDefault="003B425C" w:rsidP="00166208">
            <w:pPr>
              <w:spacing w:line="360" w:lineRule="exact"/>
              <w:rPr>
                <w:rFonts w:ascii="標楷體" w:eastAsia="標楷體" w:hAnsi="標楷體"/>
              </w:rPr>
            </w:pP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政治獻金之捐贈，不得行求或期約不當利益。</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捐贈政治獻金者，按其捐贈之金額處2倍之罰鍰。但最高不得超過新臺幣1百萬元</w:t>
            </w:r>
            <w:r w:rsidRPr="002A1584">
              <w:rPr>
                <w:rFonts w:hint="eastAsia"/>
              </w:rPr>
              <w:t>。</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w:t>
            </w: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第9條第2項、第27條</w:t>
            </w:r>
          </w:p>
          <w:p w:rsidR="003B425C" w:rsidRPr="002A1584" w:rsidRDefault="003B425C" w:rsidP="00166208">
            <w:pPr>
              <w:spacing w:line="360" w:lineRule="exact"/>
              <w:rPr>
                <w:rFonts w:ascii="標楷體" w:eastAsia="標楷體" w:hAnsi="標楷體"/>
              </w:rPr>
            </w:pP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前項（第9條第1項）之政治獻金，政黨、政治團體及擬參選人亦不得收受。</w:t>
            </w:r>
          </w:p>
        </w:tc>
        <w:tc>
          <w:tcPr>
            <w:tcW w:w="1833" w:type="pct"/>
          </w:tcPr>
          <w:p w:rsidR="003B425C" w:rsidRPr="002A1584" w:rsidRDefault="003B425C" w:rsidP="00166208">
            <w:pPr>
              <w:numPr>
                <w:ilvl w:val="0"/>
                <w:numId w:val="57"/>
              </w:numPr>
              <w:adjustRightInd/>
              <w:spacing w:line="360" w:lineRule="exact"/>
              <w:jc w:val="both"/>
              <w:textAlignment w:val="auto"/>
              <w:rPr>
                <w:rFonts w:ascii="標楷體" w:eastAsia="標楷體" w:hAnsi="標楷體"/>
              </w:rPr>
            </w:pPr>
            <w:r w:rsidRPr="002A1584">
              <w:rPr>
                <w:rFonts w:ascii="標楷體" w:eastAsia="標楷體" w:hAnsi="標楷體" w:hint="eastAsia"/>
              </w:rPr>
              <w:t>收受政治獻金者，按其收受金額處2倍之罰鍰。</w:t>
            </w:r>
          </w:p>
          <w:p w:rsidR="003B425C" w:rsidRPr="002A1584" w:rsidRDefault="003B425C" w:rsidP="00166208">
            <w:pPr>
              <w:numPr>
                <w:ilvl w:val="0"/>
                <w:numId w:val="57"/>
              </w:numPr>
              <w:adjustRightInd/>
              <w:spacing w:line="360" w:lineRule="exact"/>
              <w:jc w:val="both"/>
              <w:textAlignment w:val="auto"/>
              <w:rPr>
                <w:rFonts w:ascii="標楷體" w:eastAsia="標楷體" w:hAnsi="標楷體"/>
              </w:rPr>
            </w:pPr>
            <w:r w:rsidRPr="002A1584">
              <w:rPr>
                <w:rFonts w:ascii="標楷體" w:eastAsia="標楷體" w:hAnsi="標楷體"/>
              </w:rPr>
              <w:t>違法收受之政治獻金，沒入之；如全部或一部不能沒入時，追徵其價額。</w:t>
            </w: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第14條、第29條第2項</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任何人不得以本人以外之名義捐贈或為超過新臺幣1萬元之匿名捐贈。</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超過新臺幣10萬元現金捐贈，應以支票或經由金融機構匯款為之。</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捐贈政治獻金者，按其捐贈之金額處2倍之罰鍰。</w:t>
            </w: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第17條、第29條第2項</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對同一政黨、政治團體每年捐贈總額，不得超過下列金額：</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一、個人：新臺幣30萬元。</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二、營利事業：新臺幣3百萬元。</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三、人民團體：新臺幣2百萬元。</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對不同政黨、政治團體每年捐贈總額，合計不得超過下列金額：</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一、個人：新臺幣60萬元。</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二、營利事業：新臺幣6百萬元。</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三、人民團體：新臺幣4百萬元。</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捐贈政治獻金者，按其捐贈之金額處2倍之罰鍰。但最高不得超過新臺幣1百萬元</w:t>
            </w:r>
            <w:r w:rsidRPr="002A1584">
              <w:rPr>
                <w:rFonts w:hint="eastAsia"/>
              </w:rPr>
              <w:t>。</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w:t>
            </w:r>
          </w:p>
        </w:tc>
      </w:tr>
      <w:tr w:rsidR="003B425C" w:rsidRPr="002A1584" w:rsidTr="00166208">
        <w:trPr>
          <w:cantSplit/>
          <w:trHeight w:val="4662"/>
        </w:trPr>
        <w:tc>
          <w:tcPr>
            <w:tcW w:w="390" w:type="pct"/>
            <w:vMerge/>
            <w:tcBorders>
              <w:bottom w:val="single" w:sz="4" w:space="0" w:color="auto"/>
            </w:tcBorders>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第18條第1項及第2項、第29條第2項</w:t>
            </w:r>
          </w:p>
        </w:tc>
        <w:tc>
          <w:tcPr>
            <w:tcW w:w="1935" w:type="pct"/>
          </w:tcPr>
          <w:p w:rsidR="003B425C" w:rsidRPr="002A1584" w:rsidRDefault="003B425C" w:rsidP="00166208">
            <w:pPr>
              <w:spacing w:line="360" w:lineRule="exact"/>
              <w:jc w:val="both"/>
              <w:rPr>
                <w:rFonts w:ascii="標楷體" w:eastAsia="標楷體" w:hAnsi="標楷體"/>
              </w:rPr>
            </w:pPr>
            <w:r w:rsidRPr="002A1584">
              <w:rPr>
                <w:rFonts w:ascii="標楷體" w:eastAsia="標楷體" w:hAnsi="標楷體" w:hint="eastAsia"/>
              </w:rPr>
              <w:t>對同一擬參選人每年捐贈總額，不得超過下列金額：</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一、個人：新臺幣10萬元。</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二、營利事業：新臺幣1百萬元。</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三、人民團體：新臺幣50萬元。</w:t>
            </w:r>
          </w:p>
          <w:p w:rsidR="003B425C" w:rsidRPr="002A1584" w:rsidRDefault="003B425C" w:rsidP="00166208">
            <w:pPr>
              <w:spacing w:line="360" w:lineRule="exact"/>
              <w:jc w:val="both"/>
              <w:rPr>
                <w:rFonts w:ascii="標楷體" w:eastAsia="標楷體" w:hAnsi="標楷體"/>
              </w:rPr>
            </w:pPr>
            <w:r w:rsidRPr="002A1584">
              <w:rPr>
                <w:rFonts w:ascii="標楷體" w:eastAsia="標楷體" w:hAnsi="標楷體" w:hint="eastAsia"/>
              </w:rPr>
              <w:t>對不同擬參選人每年捐贈總額，合計不得超過下列金額：</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一、個人：新臺幣20萬元。</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二、營利事業：新臺幣2百萬元。</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三、人民團體：新臺幣1百萬元。</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捐贈政治獻金者，按其捐贈之金額處2倍之罰鍰。但最高不得超過新臺幣1百萬元</w:t>
            </w:r>
            <w:r w:rsidRPr="002A1584">
              <w:rPr>
                <w:rFonts w:hint="eastAsia"/>
              </w:rPr>
              <w:t>。</w:t>
            </w:r>
          </w:p>
        </w:tc>
      </w:tr>
      <w:tr w:rsidR="003B425C" w:rsidRPr="002A1584" w:rsidTr="00166208">
        <w:trPr>
          <w:cantSplit/>
          <w:trHeight w:val="670"/>
        </w:trPr>
        <w:tc>
          <w:tcPr>
            <w:tcW w:w="390" w:type="pct"/>
            <w:vMerge w:val="restart"/>
            <w:tcBorders>
              <w:top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lastRenderedPageBreak/>
              <w:t>公職人員利益衝突迴避法</w:t>
            </w: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為促進廉能政治、端正政治風氣，建立公職人員利益衝突迴避之規範，有效遏阻貪污腐化暨不當利益輸送，特制定本法。</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公職人員利益衝突之迴避，除其他法律另有嚴格規定者外，適用本法之規定。</w:t>
            </w:r>
          </w:p>
        </w:tc>
        <w:tc>
          <w:tcPr>
            <w:tcW w:w="1833" w:type="pct"/>
          </w:tcPr>
          <w:p w:rsidR="003B425C" w:rsidRPr="002A1584" w:rsidRDefault="003B425C" w:rsidP="00166208">
            <w:pPr>
              <w:spacing w:line="360" w:lineRule="exact"/>
              <w:rPr>
                <w:rFonts w:ascii="標楷體" w:eastAsia="標楷體" w:hAnsi="標楷體"/>
              </w:rPr>
            </w:pP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本法所稱公職人員，指公職人員財產申報法第2條第1項所定之人員。</w:t>
            </w:r>
          </w:p>
        </w:tc>
        <w:tc>
          <w:tcPr>
            <w:tcW w:w="1833" w:type="pct"/>
          </w:tcPr>
          <w:p w:rsidR="003B425C" w:rsidRPr="002A1584" w:rsidRDefault="003B425C" w:rsidP="00166208">
            <w:pPr>
              <w:spacing w:line="360" w:lineRule="exact"/>
              <w:rPr>
                <w:rFonts w:ascii="標楷體" w:eastAsia="標楷體" w:hAnsi="標楷體"/>
              </w:rPr>
            </w:pP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第3條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本法所定公職人員之關係人，其範圍如下：</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一、公職人員之配偶或共同生活之家屬。</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二、公職人員之二親等以內親屬。</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三、公職人員或其配偶信託財產之受託人。</w:t>
            </w:r>
          </w:p>
          <w:p w:rsidR="003B425C" w:rsidRPr="002A1584" w:rsidRDefault="003B425C" w:rsidP="00166208">
            <w:pPr>
              <w:spacing w:line="360" w:lineRule="exact"/>
              <w:ind w:left="480" w:hangingChars="200" w:hanging="480"/>
              <w:rPr>
                <w:rFonts w:ascii="標楷體" w:eastAsia="標楷體" w:hAnsi="標楷體"/>
                <w:u w:val="single"/>
              </w:rPr>
            </w:pPr>
            <w:r w:rsidRPr="002A1584">
              <w:rPr>
                <w:rFonts w:ascii="標楷體" w:eastAsia="標楷體" w:hAnsi="標楷體" w:hint="eastAsia"/>
              </w:rPr>
              <w:t>四、公職人員、第1款及第2款所列人員擔任負責人、董事、監察人或經</w:t>
            </w:r>
            <w:r w:rsidRPr="002A1584">
              <w:rPr>
                <w:rFonts w:ascii="標楷體" w:eastAsia="標楷體" w:hAnsi="標楷體"/>
              </w:rPr>
              <w:t>理人之營利事業。</w:t>
            </w:r>
          </w:p>
        </w:tc>
        <w:tc>
          <w:tcPr>
            <w:tcW w:w="1833" w:type="pct"/>
          </w:tcPr>
          <w:p w:rsidR="003B425C" w:rsidRPr="002A1584" w:rsidRDefault="003B425C" w:rsidP="00166208">
            <w:pPr>
              <w:spacing w:line="360" w:lineRule="exact"/>
              <w:rPr>
                <w:rFonts w:ascii="標楷體" w:eastAsia="標楷體" w:hAnsi="標楷體"/>
              </w:rPr>
            </w:pP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本法所稱利益，包括財產上利益及非財產上利益。</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財產上利益如下：</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一、動產、不動產。</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二、現金、存款、外幣、有價證券。</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三、債權或其他財產上權利。</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四、其他具有經濟價值或得以金錢交易取得之利益。</w:t>
            </w:r>
          </w:p>
          <w:p w:rsidR="003B425C" w:rsidRPr="002A1584" w:rsidRDefault="003B425C" w:rsidP="00166208">
            <w:pPr>
              <w:spacing w:line="360" w:lineRule="exact"/>
              <w:rPr>
                <w:rFonts w:ascii="標楷體" w:eastAsia="標楷體" w:hAnsi="標楷體"/>
                <w:u w:val="single"/>
              </w:rPr>
            </w:pPr>
            <w:r w:rsidRPr="002A1584">
              <w:rPr>
                <w:rFonts w:ascii="標楷體" w:eastAsia="標楷體" w:hAnsi="標楷體" w:hint="eastAsia"/>
              </w:rPr>
              <w:t>非財產上利益，指有利公職人員或其關係人於政府機關、公立學校、公營事業機構</w:t>
            </w:r>
            <w:r w:rsidRPr="002A1584">
              <w:rPr>
                <w:rFonts w:ascii="標楷體" w:eastAsia="標楷體" w:hAnsi="標楷體"/>
              </w:rPr>
              <w:t xml:space="preserve"> (以下簡稱機關) 之任用、</w:t>
            </w:r>
            <w:proofErr w:type="gramStart"/>
            <w:r w:rsidRPr="002A1584">
              <w:rPr>
                <w:rFonts w:ascii="標楷體" w:eastAsia="標楷體" w:hAnsi="標楷體"/>
              </w:rPr>
              <w:t>陞</w:t>
            </w:r>
            <w:proofErr w:type="gramEnd"/>
            <w:r w:rsidRPr="002A1584">
              <w:rPr>
                <w:rFonts w:ascii="標楷體" w:eastAsia="標楷體" w:hAnsi="標楷體"/>
              </w:rPr>
              <w:t>遷、調動及其他人事措施。</w:t>
            </w:r>
          </w:p>
        </w:tc>
        <w:tc>
          <w:tcPr>
            <w:tcW w:w="1833" w:type="pct"/>
          </w:tcPr>
          <w:p w:rsidR="003B425C" w:rsidRPr="002A1584" w:rsidRDefault="003B425C" w:rsidP="00166208">
            <w:pPr>
              <w:spacing w:line="360" w:lineRule="exact"/>
              <w:rPr>
                <w:rFonts w:ascii="標楷體" w:eastAsia="標楷體" w:hAnsi="標楷體"/>
              </w:rPr>
            </w:pP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第5條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本法所稱利益衝突，指公職人員執行職務時，得因其作為或不作為，直接或間接使本人或其關係人獲取利益者。</w:t>
            </w:r>
          </w:p>
        </w:tc>
        <w:tc>
          <w:tcPr>
            <w:tcW w:w="1833" w:type="pct"/>
          </w:tcPr>
          <w:p w:rsidR="003B425C" w:rsidRPr="002A1584" w:rsidRDefault="003B425C" w:rsidP="00166208">
            <w:pPr>
              <w:spacing w:line="360" w:lineRule="exact"/>
              <w:rPr>
                <w:rFonts w:ascii="標楷體" w:eastAsia="標楷體" w:hAnsi="標楷體"/>
              </w:rPr>
            </w:pP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第6條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公職人員知有利益衝突者，應即自行迴避。</w:t>
            </w:r>
          </w:p>
        </w:tc>
        <w:tc>
          <w:tcPr>
            <w:tcW w:w="1833" w:type="pct"/>
          </w:tcPr>
          <w:p w:rsidR="003B425C" w:rsidRPr="002A1584" w:rsidRDefault="003B425C" w:rsidP="00166208">
            <w:pPr>
              <w:spacing w:line="360" w:lineRule="exact"/>
              <w:rPr>
                <w:rFonts w:ascii="標楷體" w:eastAsia="標楷體" w:hAnsi="標楷體"/>
              </w:rPr>
            </w:pP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第7條、第14條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公職人員不得假借職務上之權力、機會或方法，</w:t>
            </w:r>
            <w:proofErr w:type="gramStart"/>
            <w:r w:rsidRPr="002A1584">
              <w:rPr>
                <w:rFonts w:ascii="標楷體" w:eastAsia="標楷體" w:hAnsi="標楷體" w:hint="eastAsia"/>
              </w:rPr>
              <w:t>圖其本人</w:t>
            </w:r>
            <w:proofErr w:type="gramEnd"/>
            <w:r w:rsidRPr="002A1584">
              <w:rPr>
                <w:rFonts w:ascii="標楷體" w:eastAsia="標楷體" w:hAnsi="標楷體" w:hint="eastAsia"/>
              </w:rPr>
              <w:t>或關係人之利益。</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處新臺幣1百萬元以上5百萬元以下罰鍰；所得財產上利益，應予追繳。</w:t>
            </w: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第8條、第14條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公職人員之關係人不得向機關有關人員關說、請託或以其他不當方法，</w:t>
            </w:r>
            <w:proofErr w:type="gramStart"/>
            <w:r w:rsidRPr="002A1584">
              <w:rPr>
                <w:rFonts w:ascii="標楷體" w:eastAsia="標楷體" w:hAnsi="標楷體" w:hint="eastAsia"/>
              </w:rPr>
              <w:t>圖其本人</w:t>
            </w:r>
            <w:proofErr w:type="gramEnd"/>
            <w:r w:rsidRPr="002A1584">
              <w:rPr>
                <w:rFonts w:ascii="標楷體" w:eastAsia="標楷體" w:hAnsi="標楷體" w:hint="eastAsia"/>
              </w:rPr>
              <w:t>或公職人員之利益。</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處新臺幣1百萬元以上5百萬元以下罰鍰；所得財產上利益，應予追繳。</w:t>
            </w: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第9條、第15條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公職人員或其關係人，不得與公職人員服務之機關或受其監督之機關為買賣、租賃、承攬等交易行為。</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處該交易行為金額1倍至3倍之罰鍰。</w:t>
            </w: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第10條第1項、第16條、第18條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公職人員知有迴避義務者，應依下列規定辦理：</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一、民意代表，不得參與個人利益相關議案之審議及表決。</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二、其他公職人員應停止執行該項職務，並由職務代理人執行之。</w:t>
            </w:r>
          </w:p>
        </w:tc>
        <w:tc>
          <w:tcPr>
            <w:tcW w:w="1833" w:type="pct"/>
          </w:tcPr>
          <w:p w:rsidR="003B425C" w:rsidRPr="002A1584" w:rsidRDefault="003B425C" w:rsidP="00166208">
            <w:pPr>
              <w:numPr>
                <w:ilvl w:val="0"/>
                <w:numId w:val="56"/>
              </w:numPr>
              <w:adjustRightInd/>
              <w:spacing w:line="360" w:lineRule="exact"/>
              <w:jc w:val="both"/>
              <w:textAlignment w:val="auto"/>
              <w:rPr>
                <w:rFonts w:ascii="標楷體" w:eastAsia="標楷體" w:hAnsi="標楷體"/>
              </w:rPr>
            </w:pPr>
            <w:r w:rsidRPr="002A1584">
              <w:rPr>
                <w:rFonts w:ascii="標楷體" w:eastAsia="標楷體" w:hAnsi="標楷體" w:hint="eastAsia"/>
              </w:rPr>
              <w:t>處新臺幣1百萬元以上5百萬元以下罰鍰。</w:t>
            </w:r>
          </w:p>
          <w:p w:rsidR="003B425C" w:rsidRPr="002A1584" w:rsidRDefault="003B425C" w:rsidP="00166208">
            <w:pPr>
              <w:numPr>
                <w:ilvl w:val="0"/>
                <w:numId w:val="56"/>
              </w:numPr>
              <w:adjustRightInd/>
              <w:spacing w:line="360" w:lineRule="exact"/>
              <w:jc w:val="both"/>
              <w:textAlignment w:val="auto"/>
              <w:rPr>
                <w:rFonts w:ascii="標楷體" w:eastAsia="標楷體" w:hAnsi="標楷體"/>
              </w:rPr>
            </w:pPr>
            <w:r w:rsidRPr="002A1584">
              <w:rPr>
                <w:rFonts w:ascii="標楷體" w:eastAsia="標楷體" w:hAnsi="標楷體" w:hint="eastAsia"/>
              </w:rPr>
              <w:t>處罰後再違反者，連續處罰之。</w:t>
            </w: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第10條第4項、第17條、第18條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服務機關或上級機關知有應自行迴避而未迴避情事者，</w:t>
            </w:r>
            <w:proofErr w:type="gramStart"/>
            <w:r w:rsidRPr="002A1584">
              <w:rPr>
                <w:rFonts w:ascii="標楷體" w:eastAsia="標楷體" w:hAnsi="標楷體" w:hint="eastAsia"/>
              </w:rPr>
              <w:t>應命該</w:t>
            </w:r>
            <w:proofErr w:type="gramEnd"/>
            <w:r w:rsidRPr="002A1584">
              <w:rPr>
                <w:rFonts w:ascii="標楷體" w:eastAsia="標楷體" w:hAnsi="標楷體" w:hint="eastAsia"/>
              </w:rPr>
              <w:t>公職人員迴避。</w:t>
            </w:r>
          </w:p>
        </w:tc>
        <w:tc>
          <w:tcPr>
            <w:tcW w:w="1833" w:type="pct"/>
          </w:tcPr>
          <w:p w:rsidR="003B425C" w:rsidRPr="002A1584" w:rsidRDefault="003B425C" w:rsidP="00166208">
            <w:pPr>
              <w:numPr>
                <w:ilvl w:val="0"/>
                <w:numId w:val="54"/>
              </w:numPr>
              <w:adjustRightInd/>
              <w:spacing w:line="360" w:lineRule="exact"/>
              <w:jc w:val="both"/>
              <w:textAlignment w:val="auto"/>
              <w:rPr>
                <w:rFonts w:ascii="標楷體" w:eastAsia="標楷體" w:hAnsi="標楷體"/>
              </w:rPr>
            </w:pPr>
            <w:r w:rsidRPr="002A1584">
              <w:rPr>
                <w:rFonts w:ascii="標楷體" w:eastAsia="標楷體" w:hAnsi="標楷體" w:hint="eastAsia"/>
              </w:rPr>
              <w:t>處新臺幣150萬元以上750萬元以下罰鍰。</w:t>
            </w:r>
          </w:p>
          <w:p w:rsidR="003B425C" w:rsidRPr="002A1584" w:rsidRDefault="003B425C" w:rsidP="00166208">
            <w:pPr>
              <w:numPr>
                <w:ilvl w:val="0"/>
                <w:numId w:val="54"/>
              </w:numPr>
              <w:adjustRightInd/>
              <w:spacing w:line="360" w:lineRule="exact"/>
              <w:jc w:val="both"/>
              <w:textAlignment w:val="auto"/>
              <w:rPr>
                <w:rFonts w:ascii="標楷體" w:eastAsia="標楷體" w:hAnsi="標楷體"/>
              </w:rPr>
            </w:pPr>
            <w:r w:rsidRPr="002A1584">
              <w:rPr>
                <w:rFonts w:ascii="標楷體" w:eastAsia="標楷體" w:hAnsi="標楷體" w:hint="eastAsia"/>
              </w:rPr>
              <w:t>處罰後再違反者，連續處罰之。</w:t>
            </w: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第11條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民意代表以外之公職人員於自行迴避前，對該項事務所為之同意、否決、決定、建議、提案、調查等</w:t>
            </w:r>
            <w:proofErr w:type="gramStart"/>
            <w:r w:rsidRPr="002A1584">
              <w:rPr>
                <w:rFonts w:ascii="標楷體" w:eastAsia="標楷體" w:hAnsi="標楷體" w:hint="eastAsia"/>
              </w:rPr>
              <w:t>行為均屬無效</w:t>
            </w:r>
            <w:proofErr w:type="gramEnd"/>
            <w:r w:rsidRPr="002A1584">
              <w:rPr>
                <w:rFonts w:ascii="標楷體" w:eastAsia="標楷體" w:hAnsi="標楷體" w:hint="eastAsia"/>
              </w:rPr>
              <w:t>，應由其職務代理人重新為之。</w:t>
            </w:r>
          </w:p>
        </w:tc>
        <w:tc>
          <w:tcPr>
            <w:tcW w:w="1833" w:type="pct"/>
          </w:tcPr>
          <w:p w:rsidR="003B425C" w:rsidRPr="002A1584" w:rsidRDefault="003B425C" w:rsidP="00166208">
            <w:pPr>
              <w:spacing w:line="360" w:lineRule="exact"/>
              <w:rPr>
                <w:rFonts w:ascii="標楷體" w:eastAsia="標楷體" w:hAnsi="標楷體"/>
              </w:rPr>
            </w:pP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第12條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公職人員有應自行迴避之情事而</w:t>
            </w:r>
            <w:proofErr w:type="gramStart"/>
            <w:r w:rsidRPr="002A1584">
              <w:rPr>
                <w:rFonts w:ascii="標楷體" w:eastAsia="標楷體" w:hAnsi="標楷體" w:hint="eastAsia"/>
              </w:rPr>
              <w:t>不</w:t>
            </w:r>
            <w:proofErr w:type="gramEnd"/>
            <w:r w:rsidRPr="002A1584">
              <w:rPr>
                <w:rFonts w:ascii="標楷體" w:eastAsia="標楷體" w:hAnsi="標楷體" w:hint="eastAsia"/>
              </w:rPr>
              <w:t>迴避者，利害關係人得向下列機關申請</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其迴避：</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一、應迴避者為民意代表時，向各該民意機關為之。</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二、應迴避者為其他公職人員時，向該公職人員服務機關為之；如為機關</w:t>
            </w:r>
            <w:r w:rsidRPr="002A1584">
              <w:rPr>
                <w:rFonts w:ascii="標楷體" w:eastAsia="標楷體" w:hAnsi="標楷體"/>
              </w:rPr>
              <w:t xml:space="preserve">    首長時，向上級機關為之；無上級機關者，向監察院為之。</w:t>
            </w:r>
          </w:p>
        </w:tc>
        <w:tc>
          <w:tcPr>
            <w:tcW w:w="1833" w:type="pct"/>
          </w:tcPr>
          <w:p w:rsidR="003B425C" w:rsidRPr="002A1584" w:rsidRDefault="003B425C" w:rsidP="00166208">
            <w:pPr>
              <w:spacing w:line="360" w:lineRule="exact"/>
              <w:rPr>
                <w:rFonts w:ascii="標楷體" w:eastAsia="標楷體" w:hAnsi="標楷體"/>
              </w:rPr>
            </w:pP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第13條、第17條、第18條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前條之申請，經調查屬實後，</w:t>
            </w:r>
            <w:proofErr w:type="gramStart"/>
            <w:r w:rsidRPr="002A1584">
              <w:rPr>
                <w:rFonts w:ascii="標楷體" w:eastAsia="標楷體" w:hAnsi="標楷體" w:hint="eastAsia"/>
              </w:rPr>
              <w:t>應命被</w:t>
            </w:r>
            <w:proofErr w:type="gramEnd"/>
            <w:r w:rsidRPr="002A1584">
              <w:rPr>
                <w:rFonts w:ascii="標楷體" w:eastAsia="標楷體" w:hAnsi="標楷體" w:hint="eastAsia"/>
              </w:rPr>
              <w:t>申請迴避之公職人員迴避，該公職人員不得拒絕。</w:t>
            </w:r>
          </w:p>
        </w:tc>
        <w:tc>
          <w:tcPr>
            <w:tcW w:w="1833" w:type="pct"/>
          </w:tcPr>
          <w:p w:rsidR="003B425C" w:rsidRPr="002A1584" w:rsidRDefault="003B425C" w:rsidP="00166208">
            <w:pPr>
              <w:numPr>
                <w:ilvl w:val="0"/>
                <w:numId w:val="55"/>
              </w:numPr>
              <w:adjustRightInd/>
              <w:spacing w:line="360" w:lineRule="exact"/>
              <w:jc w:val="both"/>
              <w:textAlignment w:val="auto"/>
              <w:rPr>
                <w:rFonts w:ascii="標楷體" w:eastAsia="標楷體" w:hAnsi="標楷體"/>
              </w:rPr>
            </w:pPr>
            <w:r w:rsidRPr="002A1584">
              <w:rPr>
                <w:rFonts w:ascii="標楷體" w:eastAsia="標楷體" w:hAnsi="標楷體" w:hint="eastAsia"/>
              </w:rPr>
              <w:t>處新臺幣150萬元以上750萬元以下罰鍰。</w:t>
            </w:r>
          </w:p>
          <w:p w:rsidR="003B425C" w:rsidRPr="002A1584" w:rsidRDefault="003B425C" w:rsidP="00166208">
            <w:pPr>
              <w:numPr>
                <w:ilvl w:val="0"/>
                <w:numId w:val="55"/>
              </w:numPr>
              <w:adjustRightInd/>
              <w:spacing w:line="360" w:lineRule="exact"/>
              <w:jc w:val="both"/>
              <w:textAlignment w:val="auto"/>
              <w:rPr>
                <w:rFonts w:ascii="標楷體" w:eastAsia="標楷體" w:hAnsi="標楷體"/>
              </w:rPr>
            </w:pPr>
            <w:r w:rsidRPr="002A1584">
              <w:rPr>
                <w:rFonts w:ascii="標楷體" w:eastAsia="標楷體" w:hAnsi="標楷體" w:hint="eastAsia"/>
              </w:rPr>
              <w:t>處罰後再違反者，連續處罰之。</w:t>
            </w: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第21條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違反本法規定而涉及其他法律責任者，依有關法律處理之。</w:t>
            </w:r>
          </w:p>
        </w:tc>
        <w:tc>
          <w:tcPr>
            <w:tcW w:w="1833" w:type="pct"/>
          </w:tcPr>
          <w:p w:rsidR="003B425C" w:rsidRPr="002A1584" w:rsidRDefault="003B425C" w:rsidP="00166208">
            <w:pPr>
              <w:spacing w:line="360" w:lineRule="exact"/>
              <w:rPr>
                <w:rFonts w:ascii="標楷體" w:eastAsia="標楷體" w:hAnsi="標楷體"/>
              </w:rPr>
            </w:pPr>
          </w:p>
        </w:tc>
      </w:tr>
    </w:tbl>
    <w:p w:rsidR="003B425C" w:rsidRPr="0081225F" w:rsidRDefault="003B425C" w:rsidP="003B425C">
      <w:pPr>
        <w:spacing w:line="550" w:lineRule="exact"/>
        <w:rPr>
          <w:rFonts w:ascii="標楷體" w:eastAsia="標楷體" w:hAnsi="標楷體"/>
          <w:sz w:val="32"/>
        </w:rPr>
      </w:pPr>
    </w:p>
    <w:p w:rsidR="003B425C" w:rsidRPr="0081225F" w:rsidRDefault="003B425C" w:rsidP="003B425C">
      <w:pPr>
        <w:spacing w:line="550" w:lineRule="exact"/>
        <w:rPr>
          <w:rFonts w:ascii="標楷體" w:eastAsia="標楷體" w:hAnsi="標楷體"/>
          <w:b/>
          <w:bCs/>
          <w:sz w:val="32"/>
        </w:rPr>
      </w:pPr>
      <w:r w:rsidRPr="0081225F">
        <w:rPr>
          <w:rFonts w:ascii="標楷體" w:eastAsia="標楷體" w:hAnsi="標楷體"/>
          <w:sz w:val="32"/>
        </w:rPr>
        <w:br w:type="page"/>
      </w:r>
      <w:r w:rsidRPr="0081225F">
        <w:rPr>
          <w:rFonts w:ascii="標楷體" w:eastAsia="標楷體" w:hAnsi="標楷體" w:hint="eastAsia"/>
          <w:b/>
          <w:bCs/>
          <w:sz w:val="32"/>
        </w:rPr>
        <w:lastRenderedPageBreak/>
        <w:t>二、工程施工之廠商</w:t>
      </w:r>
    </w:p>
    <w:p w:rsidR="003B425C" w:rsidRPr="002A1584" w:rsidRDefault="003B425C" w:rsidP="003B425C">
      <w:pPr>
        <w:spacing w:line="550" w:lineRule="exact"/>
        <w:rPr>
          <w:rFonts w:ascii="標楷體" w:eastAsia="標楷體" w:hAnsi="標楷體"/>
          <w:sz w:val="32"/>
        </w:rPr>
      </w:pPr>
      <w:r w:rsidRPr="002A1584">
        <w:rPr>
          <w:rFonts w:ascii="標楷體" w:eastAsia="標楷體" w:hAnsi="標楷體" w:hint="eastAsia"/>
          <w:sz w:val="32"/>
        </w:rPr>
        <w:t>（一）辦理公共工程採購可能涉及之相關刑事責任之法規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91"/>
        <w:gridCol w:w="1709"/>
        <w:gridCol w:w="3928"/>
        <w:gridCol w:w="3721"/>
      </w:tblGrid>
      <w:tr w:rsidR="003B425C" w:rsidRPr="002A1584" w:rsidTr="00166208">
        <w:trPr>
          <w:tblHeader/>
        </w:trPr>
        <w:tc>
          <w:tcPr>
            <w:tcW w:w="390" w:type="pct"/>
          </w:tcPr>
          <w:p w:rsidR="003B425C" w:rsidRPr="002A1584" w:rsidRDefault="003B425C" w:rsidP="00166208">
            <w:pPr>
              <w:spacing w:before="60" w:after="60" w:line="360" w:lineRule="exact"/>
              <w:jc w:val="center"/>
              <w:rPr>
                <w:rFonts w:ascii="標楷體" w:eastAsia="標楷體" w:hAnsi="標楷體"/>
              </w:rPr>
            </w:pPr>
            <w:r w:rsidRPr="002A1584">
              <w:rPr>
                <w:rFonts w:ascii="標楷體" w:eastAsia="標楷體" w:hAnsi="標楷體" w:hint="eastAsia"/>
              </w:rPr>
              <w:t>刑事法規名稱</w:t>
            </w:r>
          </w:p>
        </w:tc>
        <w:tc>
          <w:tcPr>
            <w:tcW w:w="842" w:type="pct"/>
          </w:tcPr>
          <w:p w:rsidR="003B425C" w:rsidRPr="002A1584" w:rsidRDefault="003B425C" w:rsidP="00166208">
            <w:pPr>
              <w:spacing w:before="60" w:after="60" w:line="360" w:lineRule="exact"/>
              <w:jc w:val="center"/>
              <w:rPr>
                <w:rFonts w:ascii="標楷體" w:eastAsia="標楷體" w:hAnsi="標楷體"/>
              </w:rPr>
            </w:pPr>
            <w:r w:rsidRPr="002A1584">
              <w:rPr>
                <w:rFonts w:ascii="標楷體" w:eastAsia="標楷體" w:hAnsi="標楷體" w:hint="eastAsia"/>
              </w:rPr>
              <w:t>相關條項</w:t>
            </w:r>
          </w:p>
        </w:tc>
        <w:tc>
          <w:tcPr>
            <w:tcW w:w="1935" w:type="pct"/>
          </w:tcPr>
          <w:p w:rsidR="003B425C" w:rsidRPr="002A1584" w:rsidRDefault="003B425C" w:rsidP="00166208">
            <w:pPr>
              <w:spacing w:before="60" w:after="60" w:line="360" w:lineRule="exact"/>
              <w:jc w:val="center"/>
              <w:rPr>
                <w:rFonts w:ascii="標楷體" w:eastAsia="標楷體" w:hAnsi="標楷體"/>
              </w:rPr>
            </w:pPr>
            <w:r w:rsidRPr="002A1584">
              <w:rPr>
                <w:rFonts w:ascii="標楷體" w:eastAsia="標楷體" w:hAnsi="標楷體" w:hint="eastAsia"/>
              </w:rPr>
              <w:t>違反法規情形</w:t>
            </w:r>
          </w:p>
        </w:tc>
        <w:tc>
          <w:tcPr>
            <w:tcW w:w="1833" w:type="pct"/>
          </w:tcPr>
          <w:p w:rsidR="003B425C" w:rsidRPr="002A1584" w:rsidRDefault="003B425C" w:rsidP="00166208">
            <w:pPr>
              <w:spacing w:before="60" w:after="60" w:line="360" w:lineRule="exact"/>
              <w:jc w:val="center"/>
              <w:rPr>
                <w:rFonts w:ascii="標楷體" w:eastAsia="標楷體" w:hAnsi="標楷體"/>
              </w:rPr>
            </w:pPr>
            <w:r w:rsidRPr="002A1584">
              <w:rPr>
                <w:rFonts w:ascii="標楷體" w:eastAsia="標楷體" w:hAnsi="標楷體" w:hint="eastAsia"/>
              </w:rPr>
              <w:t>相關刑罰</w:t>
            </w:r>
          </w:p>
        </w:tc>
      </w:tr>
      <w:tr w:rsidR="003B425C" w:rsidRPr="002A1584" w:rsidTr="00166208">
        <w:trPr>
          <w:cantSplit/>
          <w:trHeight w:val="670"/>
          <w:tblHeader/>
        </w:trPr>
        <w:tc>
          <w:tcPr>
            <w:tcW w:w="390" w:type="pct"/>
            <w:vMerge w:val="restar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政府採購法</w:t>
            </w:r>
          </w:p>
        </w:tc>
        <w:tc>
          <w:tcPr>
            <w:tcW w:w="842" w:type="pct"/>
            <w:vMerge w:val="restar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第87條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圍標之處罰</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意圖使廠商不為投標、違反其本意投標，或使得標廠商放棄得標、得標後</w:t>
            </w:r>
            <w:proofErr w:type="gramStart"/>
            <w:r w:rsidRPr="002A1584">
              <w:rPr>
                <w:rFonts w:ascii="標楷體" w:eastAsia="標楷體" w:hAnsi="標楷體" w:hint="eastAsia"/>
              </w:rPr>
              <w:t>轉包或分</w:t>
            </w:r>
            <w:proofErr w:type="gramEnd"/>
            <w:r w:rsidRPr="002A1584">
              <w:rPr>
                <w:rFonts w:ascii="標楷體" w:eastAsia="標楷體" w:hAnsi="標楷體" w:hint="eastAsia"/>
              </w:rPr>
              <w:t>包，而施強暴、脅迫、藥劑或催眠術者。</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處1年以上7年以下有期徒刑，得</w:t>
            </w:r>
            <w:proofErr w:type="gramStart"/>
            <w:r w:rsidRPr="002A1584">
              <w:rPr>
                <w:rFonts w:ascii="標楷體" w:eastAsia="標楷體" w:hAnsi="標楷體" w:hint="eastAsia"/>
              </w:rPr>
              <w:t>併</w:t>
            </w:r>
            <w:proofErr w:type="gramEnd"/>
            <w:r w:rsidRPr="002A1584">
              <w:rPr>
                <w:rFonts w:ascii="標楷體" w:eastAsia="標楷體" w:hAnsi="標楷體" w:hint="eastAsia"/>
              </w:rPr>
              <w:t>科新臺幣3百萬元以下罰金。未遂犯罰之。</w:t>
            </w:r>
          </w:p>
        </w:tc>
      </w:tr>
      <w:tr w:rsidR="003B425C" w:rsidRPr="002A1584" w:rsidTr="00166208">
        <w:trPr>
          <w:cantSplit/>
          <w:trHeight w:val="670"/>
          <w:tblHeader/>
        </w:trPr>
        <w:tc>
          <w:tcPr>
            <w:tcW w:w="390" w:type="pct"/>
            <w:vMerge/>
          </w:tcPr>
          <w:p w:rsidR="003B425C" w:rsidRPr="002A1584" w:rsidRDefault="003B425C" w:rsidP="00166208">
            <w:pPr>
              <w:spacing w:line="360" w:lineRule="exact"/>
              <w:rPr>
                <w:rFonts w:ascii="標楷體" w:eastAsia="標楷體" w:hAnsi="標楷體"/>
              </w:rPr>
            </w:pPr>
          </w:p>
        </w:tc>
        <w:tc>
          <w:tcPr>
            <w:tcW w:w="842" w:type="pct"/>
            <w:vMerge/>
          </w:tcPr>
          <w:p w:rsidR="003B425C" w:rsidRPr="002A1584" w:rsidRDefault="003B425C" w:rsidP="00166208">
            <w:pPr>
              <w:spacing w:line="360" w:lineRule="exact"/>
              <w:rPr>
                <w:rFonts w:ascii="標楷體" w:eastAsia="標楷體" w:hAnsi="標楷體"/>
              </w:rPr>
            </w:pP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犯前項之罪，因而致人於死或致重傷者。</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致人於死者，處無期徒刑或7年以上有期徒刑；致重傷者，處3年以上10年以下有期徒刑，各得</w:t>
            </w:r>
            <w:proofErr w:type="gramStart"/>
            <w:r w:rsidRPr="002A1584">
              <w:rPr>
                <w:rFonts w:ascii="標楷體" w:eastAsia="標楷體" w:hAnsi="標楷體" w:hint="eastAsia"/>
              </w:rPr>
              <w:t>併</w:t>
            </w:r>
            <w:proofErr w:type="gramEnd"/>
            <w:r w:rsidRPr="002A1584">
              <w:rPr>
                <w:rFonts w:ascii="標楷體" w:eastAsia="標楷體" w:hAnsi="標楷體" w:hint="eastAsia"/>
              </w:rPr>
              <w:t>科新臺幣3百萬元以下罰金。</w:t>
            </w:r>
          </w:p>
        </w:tc>
      </w:tr>
      <w:tr w:rsidR="003B425C" w:rsidRPr="002A1584" w:rsidTr="00166208">
        <w:trPr>
          <w:cantSplit/>
          <w:trHeight w:val="783"/>
          <w:tblHeader/>
        </w:trPr>
        <w:tc>
          <w:tcPr>
            <w:tcW w:w="390" w:type="pct"/>
            <w:vMerge/>
          </w:tcPr>
          <w:p w:rsidR="003B425C" w:rsidRPr="002A1584" w:rsidRDefault="003B425C" w:rsidP="00166208">
            <w:pPr>
              <w:spacing w:line="360" w:lineRule="exact"/>
              <w:rPr>
                <w:rFonts w:ascii="標楷體" w:eastAsia="標楷體" w:hAnsi="標楷體"/>
              </w:rPr>
            </w:pPr>
          </w:p>
        </w:tc>
        <w:tc>
          <w:tcPr>
            <w:tcW w:w="842" w:type="pct"/>
            <w:vMerge/>
          </w:tcPr>
          <w:p w:rsidR="003B425C" w:rsidRPr="002A1584" w:rsidRDefault="003B425C" w:rsidP="00166208">
            <w:pPr>
              <w:spacing w:line="360" w:lineRule="exact"/>
              <w:rPr>
                <w:rFonts w:ascii="標楷體" w:eastAsia="標楷體" w:hAnsi="標楷體"/>
              </w:rPr>
            </w:pP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以詐術或其他非法之方法，使廠商無法投標或開標發生不正確結果者。</w:t>
            </w:r>
          </w:p>
        </w:tc>
        <w:tc>
          <w:tcPr>
            <w:tcW w:w="1833" w:type="pct"/>
            <w:tcBorders>
              <w:bottom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處5年以下有期徒刑，得</w:t>
            </w:r>
            <w:proofErr w:type="gramStart"/>
            <w:r w:rsidRPr="002A1584">
              <w:rPr>
                <w:rFonts w:ascii="標楷體" w:eastAsia="標楷體" w:hAnsi="標楷體" w:hint="eastAsia"/>
              </w:rPr>
              <w:t>併</w:t>
            </w:r>
            <w:proofErr w:type="gramEnd"/>
            <w:r w:rsidRPr="002A1584">
              <w:rPr>
                <w:rFonts w:ascii="標楷體" w:eastAsia="標楷體" w:hAnsi="標楷體" w:hint="eastAsia"/>
              </w:rPr>
              <w:t>科新臺幣1百萬元以下罰金。未遂犯罰之。</w:t>
            </w:r>
          </w:p>
        </w:tc>
      </w:tr>
      <w:tr w:rsidR="003B425C" w:rsidRPr="002A1584" w:rsidTr="00166208">
        <w:trPr>
          <w:cantSplit/>
          <w:trHeight w:val="537"/>
          <w:tblHeader/>
        </w:trPr>
        <w:tc>
          <w:tcPr>
            <w:tcW w:w="390" w:type="pct"/>
            <w:vMerge/>
          </w:tcPr>
          <w:p w:rsidR="003B425C" w:rsidRPr="002A1584" w:rsidRDefault="003B425C" w:rsidP="00166208">
            <w:pPr>
              <w:spacing w:line="360" w:lineRule="exact"/>
              <w:rPr>
                <w:rFonts w:ascii="標楷體" w:eastAsia="標楷體" w:hAnsi="標楷體"/>
              </w:rPr>
            </w:pPr>
          </w:p>
        </w:tc>
        <w:tc>
          <w:tcPr>
            <w:tcW w:w="842" w:type="pct"/>
            <w:vMerge/>
          </w:tcPr>
          <w:p w:rsidR="003B425C" w:rsidRPr="002A1584" w:rsidRDefault="003B425C" w:rsidP="00166208">
            <w:pPr>
              <w:spacing w:line="360" w:lineRule="exact"/>
              <w:rPr>
                <w:rFonts w:ascii="標楷體" w:eastAsia="標楷體" w:hAnsi="標楷體"/>
              </w:rPr>
            </w:pP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意圖影響決標價格或獲取不當利益，而以契約、協議或其他方式之合意，使廠商不為投標或不為價格之競爭者。</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處6月以上5年以下有期徒刑，得</w:t>
            </w:r>
            <w:proofErr w:type="gramStart"/>
            <w:r w:rsidRPr="002A1584">
              <w:rPr>
                <w:rFonts w:ascii="標楷體" w:eastAsia="標楷體" w:hAnsi="標楷體" w:hint="eastAsia"/>
              </w:rPr>
              <w:t>併</w:t>
            </w:r>
            <w:proofErr w:type="gramEnd"/>
            <w:r w:rsidRPr="002A1584">
              <w:rPr>
                <w:rFonts w:ascii="標楷體" w:eastAsia="標楷體" w:hAnsi="標楷體" w:hint="eastAsia"/>
              </w:rPr>
              <w:t>科新臺幣1百萬元以下罰金。未遂犯罰之。</w:t>
            </w:r>
          </w:p>
        </w:tc>
      </w:tr>
      <w:tr w:rsidR="003B425C" w:rsidRPr="002A1584" w:rsidTr="00166208">
        <w:trPr>
          <w:cantSplit/>
          <w:trHeight w:val="688"/>
          <w:tblHeader/>
        </w:trPr>
        <w:tc>
          <w:tcPr>
            <w:tcW w:w="390" w:type="pct"/>
            <w:vMerge/>
          </w:tcPr>
          <w:p w:rsidR="003B425C" w:rsidRPr="002A1584" w:rsidRDefault="003B425C" w:rsidP="00166208">
            <w:pPr>
              <w:spacing w:line="360" w:lineRule="exact"/>
              <w:rPr>
                <w:rFonts w:ascii="標楷體" w:eastAsia="標楷體" w:hAnsi="標楷體"/>
              </w:rPr>
            </w:pPr>
          </w:p>
        </w:tc>
        <w:tc>
          <w:tcPr>
            <w:tcW w:w="842" w:type="pct"/>
            <w:vMerge/>
          </w:tcPr>
          <w:p w:rsidR="003B425C" w:rsidRPr="002A1584" w:rsidRDefault="003B425C" w:rsidP="00166208">
            <w:pPr>
              <w:spacing w:line="360" w:lineRule="exact"/>
              <w:rPr>
                <w:rFonts w:ascii="標楷體" w:eastAsia="標楷體" w:hAnsi="標楷體"/>
              </w:rPr>
            </w:pPr>
          </w:p>
        </w:tc>
        <w:tc>
          <w:tcPr>
            <w:tcW w:w="1935" w:type="pct"/>
            <w:tcBorders>
              <w:top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意圖影響採購結果或獲取不當利益，而借用他人名義或證件投標者。容許他人借用本人名義或證件參加投標者。</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處3年以下有期徒刑，得</w:t>
            </w:r>
            <w:proofErr w:type="gramStart"/>
            <w:r w:rsidRPr="002A1584">
              <w:rPr>
                <w:rFonts w:ascii="標楷體" w:eastAsia="標楷體" w:hAnsi="標楷體" w:hint="eastAsia"/>
              </w:rPr>
              <w:t>併</w:t>
            </w:r>
            <w:proofErr w:type="gramEnd"/>
            <w:r w:rsidRPr="002A1584">
              <w:rPr>
                <w:rFonts w:ascii="標楷體" w:eastAsia="標楷體" w:hAnsi="標楷體" w:hint="eastAsia"/>
              </w:rPr>
              <w:t>科新臺幣1百萬元以下罰金。</w:t>
            </w:r>
          </w:p>
        </w:tc>
      </w:tr>
      <w:tr w:rsidR="003B425C" w:rsidRPr="002A1584" w:rsidTr="00166208">
        <w:trPr>
          <w:cantSplit/>
          <w:trHeight w:val="555"/>
          <w:tblHeader/>
        </w:trPr>
        <w:tc>
          <w:tcPr>
            <w:tcW w:w="390" w:type="pct"/>
            <w:vMerge/>
          </w:tcPr>
          <w:p w:rsidR="003B425C" w:rsidRPr="002A1584" w:rsidRDefault="003B425C" w:rsidP="00166208">
            <w:pPr>
              <w:spacing w:line="360" w:lineRule="exact"/>
              <w:rPr>
                <w:rFonts w:ascii="標楷體" w:eastAsia="標楷體" w:hAnsi="標楷體"/>
              </w:rPr>
            </w:pPr>
          </w:p>
        </w:tc>
        <w:tc>
          <w:tcPr>
            <w:tcW w:w="842" w:type="pct"/>
            <w:vMerge w:val="restar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第90條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強制採購決定之處罰</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意圖使機關規劃、設計、承辦、監辦採購人員或受機關委託提供採購規劃、設計或專案管理或代辦採購廠商之人員，就與採購有關事項，不為決定或為違反其本意之決定，而施強暴、脅迫者。</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處1年以上7年以下有期徒刑，得</w:t>
            </w:r>
            <w:proofErr w:type="gramStart"/>
            <w:r w:rsidRPr="002A1584">
              <w:rPr>
                <w:rFonts w:ascii="標楷體" w:eastAsia="標楷體" w:hAnsi="標楷體" w:hint="eastAsia"/>
              </w:rPr>
              <w:t>併</w:t>
            </w:r>
            <w:proofErr w:type="gramEnd"/>
            <w:r w:rsidRPr="002A1584">
              <w:rPr>
                <w:rFonts w:ascii="標楷體" w:eastAsia="標楷體" w:hAnsi="標楷體" w:hint="eastAsia"/>
              </w:rPr>
              <w:t>科新臺幣3百萬元以下罰金。未遂犯罰之。</w:t>
            </w:r>
          </w:p>
        </w:tc>
      </w:tr>
      <w:tr w:rsidR="003B425C" w:rsidRPr="002A1584" w:rsidTr="00166208">
        <w:trPr>
          <w:cantSplit/>
          <w:trHeight w:val="1174"/>
          <w:tblHeader/>
        </w:trPr>
        <w:tc>
          <w:tcPr>
            <w:tcW w:w="390" w:type="pct"/>
            <w:vMerge/>
          </w:tcPr>
          <w:p w:rsidR="003B425C" w:rsidRPr="002A1584" w:rsidRDefault="003B425C" w:rsidP="00166208">
            <w:pPr>
              <w:spacing w:line="360" w:lineRule="exact"/>
              <w:rPr>
                <w:rFonts w:ascii="標楷體" w:eastAsia="標楷體" w:hAnsi="標楷體"/>
              </w:rPr>
            </w:pPr>
          </w:p>
        </w:tc>
        <w:tc>
          <w:tcPr>
            <w:tcW w:w="842" w:type="pct"/>
            <w:vMerge/>
          </w:tcPr>
          <w:p w:rsidR="003B425C" w:rsidRPr="002A1584" w:rsidRDefault="003B425C" w:rsidP="00166208">
            <w:pPr>
              <w:spacing w:line="360" w:lineRule="exact"/>
              <w:rPr>
                <w:rFonts w:ascii="標楷體" w:eastAsia="標楷體" w:hAnsi="標楷體"/>
              </w:rPr>
            </w:pP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犯前項之罪，因而致人於死或重傷者。</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致人於死者，處無期徒刑或7年以上有期徒刑；致重傷者，處3年以上10年以下有期徒刑，各得</w:t>
            </w:r>
            <w:proofErr w:type="gramStart"/>
            <w:r w:rsidRPr="002A1584">
              <w:rPr>
                <w:rFonts w:ascii="標楷體" w:eastAsia="標楷體" w:hAnsi="標楷體" w:hint="eastAsia"/>
              </w:rPr>
              <w:t>併</w:t>
            </w:r>
            <w:proofErr w:type="gramEnd"/>
            <w:r w:rsidRPr="002A1584">
              <w:rPr>
                <w:rFonts w:ascii="標楷體" w:eastAsia="標楷體" w:hAnsi="標楷體" w:hint="eastAsia"/>
              </w:rPr>
              <w:t>科新臺幣3百萬元以下罰金。</w:t>
            </w:r>
          </w:p>
        </w:tc>
      </w:tr>
      <w:tr w:rsidR="003B425C" w:rsidRPr="002A1584" w:rsidTr="00166208">
        <w:trPr>
          <w:cantSplit/>
          <w:trHeight w:val="1475"/>
          <w:tblHeader/>
        </w:trPr>
        <w:tc>
          <w:tcPr>
            <w:tcW w:w="390" w:type="pct"/>
            <w:vMerge/>
          </w:tcPr>
          <w:p w:rsidR="003B425C" w:rsidRPr="002A1584" w:rsidRDefault="003B425C" w:rsidP="00166208">
            <w:pPr>
              <w:spacing w:line="360" w:lineRule="exact"/>
              <w:rPr>
                <w:rFonts w:ascii="標楷體" w:eastAsia="標楷體" w:hAnsi="標楷體"/>
              </w:rPr>
            </w:pPr>
          </w:p>
        </w:tc>
        <w:tc>
          <w:tcPr>
            <w:tcW w:w="842" w:type="pct"/>
            <w:vMerge w:val="restar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第91條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強制洩密之處罰</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意圖使機關規劃、設計、承辦、監辦採購人員或受機關委託提供採購規劃、設計或專案管理或代辦採購廠商之人員，洩漏或交付關於採購應秘密之文書、圖畫、消息、物品或其他資訊，而施強暴、脅迫者。</w:t>
            </w:r>
          </w:p>
        </w:tc>
        <w:tc>
          <w:tcPr>
            <w:tcW w:w="1833" w:type="pct"/>
            <w:tcBorders>
              <w:bottom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處5年以下有期徒刑，得</w:t>
            </w:r>
            <w:proofErr w:type="gramStart"/>
            <w:r w:rsidRPr="002A1584">
              <w:rPr>
                <w:rFonts w:ascii="標楷體" w:eastAsia="標楷體" w:hAnsi="標楷體" w:hint="eastAsia"/>
              </w:rPr>
              <w:t>併</w:t>
            </w:r>
            <w:proofErr w:type="gramEnd"/>
            <w:r w:rsidRPr="002A1584">
              <w:rPr>
                <w:rFonts w:ascii="標楷體" w:eastAsia="標楷體" w:hAnsi="標楷體" w:hint="eastAsia"/>
              </w:rPr>
              <w:t>科新臺幣1百萬元以下罰金。未遂犯罰之。</w:t>
            </w:r>
          </w:p>
        </w:tc>
      </w:tr>
      <w:tr w:rsidR="003B425C" w:rsidRPr="002A1584" w:rsidTr="00166208">
        <w:trPr>
          <w:cantSplit/>
          <w:trHeight w:val="303"/>
          <w:tblHeader/>
        </w:trPr>
        <w:tc>
          <w:tcPr>
            <w:tcW w:w="390" w:type="pct"/>
            <w:vMerge/>
          </w:tcPr>
          <w:p w:rsidR="003B425C" w:rsidRPr="002A1584" w:rsidRDefault="003B425C" w:rsidP="00166208">
            <w:pPr>
              <w:spacing w:line="320" w:lineRule="exact"/>
              <w:rPr>
                <w:rFonts w:ascii="標楷體" w:eastAsia="標楷體" w:hAnsi="標楷體"/>
              </w:rPr>
            </w:pPr>
          </w:p>
        </w:tc>
        <w:tc>
          <w:tcPr>
            <w:tcW w:w="842" w:type="pct"/>
            <w:vMerge/>
          </w:tcPr>
          <w:p w:rsidR="003B425C" w:rsidRPr="002A1584" w:rsidRDefault="003B425C" w:rsidP="00166208">
            <w:pPr>
              <w:spacing w:line="320" w:lineRule="exact"/>
              <w:rPr>
                <w:rFonts w:ascii="標楷體" w:eastAsia="標楷體" w:hAnsi="標楷體"/>
              </w:rPr>
            </w:pPr>
          </w:p>
        </w:tc>
        <w:tc>
          <w:tcPr>
            <w:tcW w:w="1935" w:type="pct"/>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犯前項之罪，因而致人於死或重傷者。</w:t>
            </w:r>
          </w:p>
        </w:tc>
        <w:tc>
          <w:tcPr>
            <w:tcW w:w="1833" w:type="pct"/>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致人於死者，處無期徒刑或7年以上有期徒刑；致重傷者，處3年以上10年以下有期徒刑，各得</w:t>
            </w:r>
            <w:proofErr w:type="gramStart"/>
            <w:r w:rsidRPr="002A1584">
              <w:rPr>
                <w:rFonts w:ascii="標楷體" w:eastAsia="標楷體" w:hAnsi="標楷體" w:hint="eastAsia"/>
              </w:rPr>
              <w:t>併</w:t>
            </w:r>
            <w:proofErr w:type="gramEnd"/>
            <w:r w:rsidRPr="002A1584">
              <w:rPr>
                <w:rFonts w:ascii="標楷體" w:eastAsia="標楷體" w:hAnsi="標楷體" w:hint="eastAsia"/>
              </w:rPr>
              <w:t>科新臺幣3百萬元以下罰金。</w:t>
            </w:r>
          </w:p>
        </w:tc>
      </w:tr>
      <w:tr w:rsidR="003B425C" w:rsidRPr="002A1584" w:rsidTr="00166208">
        <w:trPr>
          <w:cantSplit/>
          <w:trHeight w:val="1607"/>
          <w:tblHeader/>
        </w:trPr>
        <w:tc>
          <w:tcPr>
            <w:tcW w:w="390" w:type="pct"/>
            <w:vMerge/>
            <w:tcBorders>
              <w:bottom w:val="single" w:sz="4" w:space="0" w:color="auto"/>
            </w:tcBorders>
          </w:tcPr>
          <w:p w:rsidR="003B425C" w:rsidRPr="002A1584" w:rsidRDefault="003B425C" w:rsidP="00166208">
            <w:pPr>
              <w:spacing w:line="320" w:lineRule="exact"/>
              <w:rPr>
                <w:rFonts w:ascii="標楷體" w:eastAsia="標楷體" w:hAnsi="標楷體"/>
              </w:rPr>
            </w:pPr>
          </w:p>
        </w:tc>
        <w:tc>
          <w:tcPr>
            <w:tcW w:w="842" w:type="pct"/>
            <w:tcBorders>
              <w:bottom w:val="single" w:sz="4" w:space="0" w:color="auto"/>
            </w:tcBorders>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第92條</w:t>
            </w:r>
          </w:p>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法人之處罰</w:t>
            </w:r>
          </w:p>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第122條第3項</w:t>
            </w:r>
          </w:p>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行賄罪</w:t>
            </w:r>
          </w:p>
        </w:tc>
        <w:tc>
          <w:tcPr>
            <w:tcW w:w="1935" w:type="pct"/>
            <w:tcBorders>
              <w:bottom w:val="single" w:sz="4" w:space="0" w:color="auto"/>
            </w:tcBorders>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廠商之代表人、代理人、受雇人或其他從業人員，因執行業務犯本法之罪者。</w:t>
            </w:r>
          </w:p>
        </w:tc>
        <w:tc>
          <w:tcPr>
            <w:tcW w:w="1833" w:type="pct"/>
            <w:tcBorders>
              <w:bottom w:val="single" w:sz="4" w:space="0" w:color="auto"/>
            </w:tcBorders>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除依規定處罰其行為人外，對該</w:t>
            </w:r>
            <w:proofErr w:type="gramStart"/>
            <w:r w:rsidRPr="002A1584">
              <w:rPr>
                <w:rFonts w:ascii="標楷體" w:eastAsia="標楷體" w:hAnsi="標楷體" w:hint="eastAsia"/>
              </w:rPr>
              <w:t>廠商亦科以</w:t>
            </w:r>
            <w:proofErr w:type="gramEnd"/>
            <w:r w:rsidRPr="002A1584">
              <w:rPr>
                <w:rFonts w:ascii="標楷體" w:eastAsia="標楷體" w:hAnsi="標楷體" w:hint="eastAsia"/>
              </w:rPr>
              <w:t>該條之罰金。</w:t>
            </w:r>
          </w:p>
        </w:tc>
      </w:tr>
      <w:tr w:rsidR="003B425C" w:rsidRPr="002A1584" w:rsidTr="00166208">
        <w:trPr>
          <w:cantSplit/>
          <w:trHeight w:val="1393"/>
          <w:tblHeader/>
        </w:trPr>
        <w:tc>
          <w:tcPr>
            <w:tcW w:w="390" w:type="pct"/>
            <w:vMerge w:val="restart"/>
            <w:tcBorders>
              <w:top w:val="single" w:sz="4" w:space="0" w:color="auto"/>
            </w:tcBorders>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刑法</w:t>
            </w:r>
          </w:p>
        </w:tc>
        <w:tc>
          <w:tcPr>
            <w:tcW w:w="842" w:type="pct"/>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第122條第3項</w:t>
            </w:r>
          </w:p>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行賄罪</w:t>
            </w:r>
          </w:p>
        </w:tc>
        <w:tc>
          <w:tcPr>
            <w:tcW w:w="1935" w:type="pct"/>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對於公務員關於違背職務之行為，行求、期約或交付賄賂或其他不正利益者。</w:t>
            </w:r>
          </w:p>
        </w:tc>
        <w:tc>
          <w:tcPr>
            <w:tcW w:w="1833" w:type="pct"/>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處3年以下有期徒刑，得</w:t>
            </w:r>
            <w:proofErr w:type="gramStart"/>
            <w:r w:rsidRPr="002A1584">
              <w:rPr>
                <w:rFonts w:ascii="標楷體" w:eastAsia="標楷體" w:hAnsi="標楷體" w:hint="eastAsia"/>
              </w:rPr>
              <w:t>併</w:t>
            </w:r>
            <w:proofErr w:type="gramEnd"/>
            <w:r w:rsidRPr="002A1584">
              <w:rPr>
                <w:rFonts w:ascii="標楷體" w:eastAsia="標楷體" w:hAnsi="標楷體" w:hint="eastAsia"/>
              </w:rPr>
              <w:t>科3千元以下罰金。</w:t>
            </w:r>
          </w:p>
        </w:tc>
      </w:tr>
      <w:tr w:rsidR="003B425C" w:rsidRPr="002A1584" w:rsidTr="00166208">
        <w:trPr>
          <w:cantSplit/>
          <w:trHeight w:val="855"/>
          <w:tblHeader/>
        </w:trPr>
        <w:tc>
          <w:tcPr>
            <w:tcW w:w="390" w:type="pct"/>
            <w:vMerge/>
          </w:tcPr>
          <w:p w:rsidR="003B425C" w:rsidRPr="002A1584" w:rsidRDefault="003B425C" w:rsidP="00166208">
            <w:pPr>
              <w:spacing w:line="320" w:lineRule="exact"/>
              <w:rPr>
                <w:rFonts w:ascii="標楷體" w:eastAsia="標楷體" w:hAnsi="標楷體"/>
              </w:rPr>
            </w:pPr>
          </w:p>
        </w:tc>
        <w:tc>
          <w:tcPr>
            <w:tcW w:w="842" w:type="pct"/>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第193條</w:t>
            </w:r>
          </w:p>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違背建築術成規罪</w:t>
            </w:r>
          </w:p>
        </w:tc>
        <w:tc>
          <w:tcPr>
            <w:tcW w:w="1935" w:type="pct"/>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承攬工程人或監工人於營造或拆卸建築物時，違背建築術成規，致生公共危險者。</w:t>
            </w:r>
          </w:p>
        </w:tc>
        <w:tc>
          <w:tcPr>
            <w:tcW w:w="1833" w:type="pct"/>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處3年以下有期徒刑、拘役或3千元以下罰金。</w:t>
            </w:r>
          </w:p>
        </w:tc>
      </w:tr>
      <w:tr w:rsidR="003B425C" w:rsidRPr="002A1584" w:rsidTr="00166208">
        <w:trPr>
          <w:cantSplit/>
          <w:trHeight w:val="855"/>
          <w:tblHeader/>
        </w:trPr>
        <w:tc>
          <w:tcPr>
            <w:tcW w:w="390" w:type="pct"/>
            <w:vMerge/>
          </w:tcPr>
          <w:p w:rsidR="003B425C" w:rsidRPr="002A1584" w:rsidRDefault="003B425C" w:rsidP="00166208">
            <w:pPr>
              <w:spacing w:line="320" w:lineRule="exact"/>
              <w:rPr>
                <w:rFonts w:ascii="標楷體" w:eastAsia="標楷體" w:hAnsi="標楷體"/>
              </w:rPr>
            </w:pPr>
          </w:p>
        </w:tc>
        <w:tc>
          <w:tcPr>
            <w:tcW w:w="842" w:type="pct"/>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第210條</w:t>
            </w:r>
          </w:p>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偽、</w:t>
            </w:r>
            <w:proofErr w:type="gramStart"/>
            <w:r w:rsidRPr="002A1584">
              <w:rPr>
                <w:rFonts w:ascii="標楷體" w:eastAsia="標楷體" w:hAnsi="標楷體" w:hint="eastAsia"/>
              </w:rPr>
              <w:t>變造私文書</w:t>
            </w:r>
            <w:proofErr w:type="gramEnd"/>
            <w:r w:rsidRPr="002A1584">
              <w:rPr>
                <w:rFonts w:ascii="標楷體" w:eastAsia="標楷體" w:hAnsi="標楷體" w:hint="eastAsia"/>
              </w:rPr>
              <w:t>罪</w:t>
            </w:r>
          </w:p>
        </w:tc>
        <w:tc>
          <w:tcPr>
            <w:tcW w:w="1935" w:type="pct"/>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偽造、</w:t>
            </w:r>
            <w:proofErr w:type="gramStart"/>
            <w:r w:rsidRPr="002A1584">
              <w:rPr>
                <w:rFonts w:ascii="標楷體" w:eastAsia="標楷體" w:hAnsi="標楷體" w:hint="eastAsia"/>
              </w:rPr>
              <w:t>變造私文書</w:t>
            </w:r>
            <w:proofErr w:type="gramEnd"/>
            <w:r w:rsidRPr="002A1584">
              <w:rPr>
                <w:rFonts w:ascii="標楷體" w:eastAsia="標楷體" w:hAnsi="標楷體" w:hint="eastAsia"/>
              </w:rPr>
              <w:t>，足以生損害於公眾或他人者。</w:t>
            </w:r>
          </w:p>
        </w:tc>
        <w:tc>
          <w:tcPr>
            <w:tcW w:w="1833" w:type="pct"/>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處5年以下有期徒刑。</w:t>
            </w:r>
          </w:p>
        </w:tc>
      </w:tr>
      <w:tr w:rsidR="003B425C" w:rsidRPr="002A1584" w:rsidTr="00166208">
        <w:trPr>
          <w:cantSplit/>
          <w:trHeight w:val="658"/>
          <w:tblHeader/>
        </w:trPr>
        <w:tc>
          <w:tcPr>
            <w:tcW w:w="390" w:type="pct"/>
            <w:vMerge/>
          </w:tcPr>
          <w:p w:rsidR="003B425C" w:rsidRPr="002A1584" w:rsidRDefault="003B425C" w:rsidP="00166208">
            <w:pPr>
              <w:spacing w:line="320" w:lineRule="exact"/>
              <w:rPr>
                <w:rFonts w:ascii="標楷體" w:eastAsia="標楷體" w:hAnsi="標楷體"/>
              </w:rPr>
            </w:pPr>
          </w:p>
        </w:tc>
        <w:tc>
          <w:tcPr>
            <w:tcW w:w="842" w:type="pct"/>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第214條</w:t>
            </w:r>
          </w:p>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使公務員登載</w:t>
            </w:r>
            <w:proofErr w:type="gramStart"/>
            <w:r w:rsidRPr="002A1584">
              <w:rPr>
                <w:rFonts w:ascii="標楷體" w:eastAsia="標楷體" w:hAnsi="標楷體" w:hint="eastAsia"/>
              </w:rPr>
              <w:t>不實罪</w:t>
            </w:r>
            <w:proofErr w:type="gramEnd"/>
          </w:p>
        </w:tc>
        <w:tc>
          <w:tcPr>
            <w:tcW w:w="1935" w:type="pct"/>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明知為不實之事項，而使公務員登載於職務上所掌之公文書，足以生損害於公眾或他人者。</w:t>
            </w:r>
          </w:p>
        </w:tc>
        <w:tc>
          <w:tcPr>
            <w:tcW w:w="1833" w:type="pct"/>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處3年以下有期徒刑、拘役或5百元以下罰金。</w:t>
            </w:r>
          </w:p>
        </w:tc>
      </w:tr>
      <w:tr w:rsidR="003B425C" w:rsidRPr="002A1584" w:rsidTr="00166208">
        <w:trPr>
          <w:cantSplit/>
          <w:tblHeader/>
        </w:trPr>
        <w:tc>
          <w:tcPr>
            <w:tcW w:w="390" w:type="pct"/>
            <w:vMerge/>
          </w:tcPr>
          <w:p w:rsidR="003B425C" w:rsidRPr="002A1584" w:rsidRDefault="003B425C" w:rsidP="00166208">
            <w:pPr>
              <w:spacing w:line="320" w:lineRule="exact"/>
              <w:rPr>
                <w:rFonts w:ascii="標楷體" w:eastAsia="標楷體" w:hAnsi="標楷體"/>
              </w:rPr>
            </w:pPr>
          </w:p>
        </w:tc>
        <w:tc>
          <w:tcPr>
            <w:tcW w:w="842" w:type="pct"/>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第215條</w:t>
            </w:r>
          </w:p>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業務上文書登載</w:t>
            </w:r>
            <w:proofErr w:type="gramStart"/>
            <w:r w:rsidRPr="002A1584">
              <w:rPr>
                <w:rFonts w:ascii="標楷體" w:eastAsia="標楷體" w:hAnsi="標楷體" w:hint="eastAsia"/>
              </w:rPr>
              <w:t>不實罪</w:t>
            </w:r>
            <w:proofErr w:type="gramEnd"/>
          </w:p>
        </w:tc>
        <w:tc>
          <w:tcPr>
            <w:tcW w:w="1935" w:type="pct"/>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從事業務之人，明知為不實之事項，而登載於其業務上作成之文書，足以生損害於公眾或他人者。</w:t>
            </w:r>
          </w:p>
        </w:tc>
        <w:tc>
          <w:tcPr>
            <w:tcW w:w="1833" w:type="pct"/>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處3年以下有期徒刑、拘役或5百元以下罰金。</w:t>
            </w:r>
          </w:p>
        </w:tc>
      </w:tr>
      <w:tr w:rsidR="003B425C" w:rsidRPr="002A1584" w:rsidTr="00166208">
        <w:trPr>
          <w:cantSplit/>
          <w:tblHeader/>
        </w:trPr>
        <w:tc>
          <w:tcPr>
            <w:tcW w:w="390" w:type="pct"/>
            <w:vMerge/>
            <w:tcBorders>
              <w:bottom w:val="single" w:sz="4" w:space="0" w:color="auto"/>
            </w:tcBorders>
          </w:tcPr>
          <w:p w:rsidR="003B425C" w:rsidRPr="002A1584" w:rsidRDefault="003B425C" w:rsidP="00166208">
            <w:pPr>
              <w:spacing w:line="320" w:lineRule="exact"/>
              <w:rPr>
                <w:rFonts w:ascii="標楷體" w:eastAsia="標楷體" w:hAnsi="標楷體"/>
              </w:rPr>
            </w:pPr>
          </w:p>
        </w:tc>
        <w:tc>
          <w:tcPr>
            <w:tcW w:w="842" w:type="pct"/>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第342條</w:t>
            </w:r>
          </w:p>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背信罪</w:t>
            </w:r>
          </w:p>
        </w:tc>
        <w:tc>
          <w:tcPr>
            <w:tcW w:w="1935" w:type="pct"/>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為他人處理事務，意圖為</w:t>
            </w:r>
            <w:proofErr w:type="gramStart"/>
            <w:r w:rsidRPr="002A1584">
              <w:rPr>
                <w:rFonts w:ascii="標楷體" w:eastAsia="標楷體" w:hAnsi="標楷體" w:hint="eastAsia"/>
              </w:rPr>
              <w:t>自已</w:t>
            </w:r>
            <w:proofErr w:type="gramEnd"/>
            <w:r w:rsidRPr="002A1584">
              <w:rPr>
                <w:rFonts w:ascii="標楷體" w:eastAsia="標楷體" w:hAnsi="標楷體" w:hint="eastAsia"/>
              </w:rPr>
              <w:t>或第三人不法之利益，或損害本人之利益，而為違背其任務之行為，致生損害於本人之財產或其他利益者。</w:t>
            </w:r>
          </w:p>
        </w:tc>
        <w:tc>
          <w:tcPr>
            <w:tcW w:w="1833" w:type="pct"/>
            <w:tcBorders>
              <w:bottom w:val="single" w:sz="4" w:space="0" w:color="auto"/>
            </w:tcBorders>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處5年以下有期徒刑、拘役或科或</w:t>
            </w:r>
            <w:proofErr w:type="gramStart"/>
            <w:r w:rsidRPr="002A1584">
              <w:rPr>
                <w:rFonts w:ascii="標楷體" w:eastAsia="標楷體" w:hAnsi="標楷體" w:hint="eastAsia"/>
              </w:rPr>
              <w:t>併</w:t>
            </w:r>
            <w:proofErr w:type="gramEnd"/>
            <w:r w:rsidRPr="002A1584">
              <w:rPr>
                <w:rFonts w:ascii="標楷體" w:eastAsia="標楷體" w:hAnsi="標楷體" w:hint="eastAsia"/>
              </w:rPr>
              <w:t>科1千元以下罰金。未遂犯罰之。</w:t>
            </w:r>
          </w:p>
        </w:tc>
      </w:tr>
      <w:tr w:rsidR="003B425C" w:rsidRPr="002A1584" w:rsidTr="00166208">
        <w:trPr>
          <w:cantSplit/>
          <w:trHeight w:val="1094"/>
        </w:trPr>
        <w:tc>
          <w:tcPr>
            <w:tcW w:w="390" w:type="pct"/>
            <w:vMerge w:val="restart"/>
            <w:tcBorders>
              <w:top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貪污治罪條例</w:t>
            </w: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第2條</w:t>
            </w:r>
          </w:p>
          <w:p w:rsidR="003B425C" w:rsidRPr="002A1584" w:rsidRDefault="003B425C" w:rsidP="00166208">
            <w:pPr>
              <w:spacing w:line="360" w:lineRule="exact"/>
              <w:rPr>
                <w:rFonts w:ascii="標楷體" w:eastAsia="標楷體" w:hAnsi="標楷體"/>
              </w:rPr>
            </w:pP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第3條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公務員犯本條例之罪者，依本條例處斷。</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與前條人員共犯本條例之罪者，亦依本條例處斷。</w:t>
            </w:r>
          </w:p>
        </w:tc>
        <w:tc>
          <w:tcPr>
            <w:tcW w:w="1833" w:type="pct"/>
            <w:tcBorders>
              <w:bottom w:val="single" w:sz="4" w:space="0" w:color="auto"/>
            </w:tcBorders>
          </w:tcPr>
          <w:p w:rsidR="003B425C" w:rsidRPr="002A1584" w:rsidRDefault="003B425C" w:rsidP="00166208">
            <w:pPr>
              <w:spacing w:line="360" w:lineRule="exact"/>
              <w:rPr>
                <w:rFonts w:ascii="標楷體" w:eastAsia="標楷體" w:hAnsi="標楷體"/>
              </w:rPr>
            </w:pPr>
            <w:proofErr w:type="gramStart"/>
            <w:r w:rsidRPr="002A1584">
              <w:rPr>
                <w:rFonts w:ascii="標楷體" w:eastAsia="標楷體" w:hAnsi="標楷體" w:hint="eastAsia"/>
              </w:rPr>
              <w:t>詳</w:t>
            </w:r>
            <w:proofErr w:type="gramEnd"/>
            <w:r w:rsidRPr="002A1584">
              <w:rPr>
                <w:rFonts w:ascii="標楷體" w:eastAsia="標楷體" w:hAnsi="標楷體" w:hint="eastAsia"/>
              </w:rPr>
              <w:t>貪污治罪條例第4條、第5條、第6條、10條、第12條、第13條、第15條、第17條規定</w:t>
            </w:r>
          </w:p>
          <w:p w:rsidR="003B425C" w:rsidRPr="002A1584" w:rsidRDefault="003B425C" w:rsidP="00166208">
            <w:pPr>
              <w:spacing w:line="360" w:lineRule="exact"/>
              <w:rPr>
                <w:rFonts w:ascii="標楷體" w:eastAsia="標楷體" w:hAnsi="標楷體"/>
              </w:rPr>
            </w:pPr>
          </w:p>
        </w:tc>
      </w:tr>
      <w:tr w:rsidR="003B425C" w:rsidRPr="002A1584" w:rsidTr="00166208">
        <w:trPr>
          <w:cantSplit/>
          <w:trHeight w:val="1094"/>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第11條第1項及第4項</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行賄罪</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對於第2條人員，關於違背職務之行為，行求、期約或交付賄賂或其他不正利益者。</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不具第2條人員之身分而犯第1項之罪者。</w:t>
            </w:r>
          </w:p>
        </w:tc>
        <w:tc>
          <w:tcPr>
            <w:tcW w:w="1833" w:type="pct"/>
            <w:tcBorders>
              <w:bottom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處1年以上7年以下有期徒刑，得</w:t>
            </w:r>
            <w:proofErr w:type="gramStart"/>
            <w:r w:rsidRPr="002A1584">
              <w:rPr>
                <w:rFonts w:ascii="標楷體" w:eastAsia="標楷體" w:hAnsi="標楷體" w:hint="eastAsia"/>
              </w:rPr>
              <w:t>併</w:t>
            </w:r>
            <w:proofErr w:type="gramEnd"/>
            <w:r w:rsidRPr="002A1584">
              <w:rPr>
                <w:rFonts w:ascii="標楷體" w:eastAsia="標楷體" w:hAnsi="標楷體" w:hint="eastAsia"/>
              </w:rPr>
              <w:t>科新台幣3百萬元以下罰金。</w:t>
            </w:r>
          </w:p>
        </w:tc>
      </w:tr>
      <w:tr w:rsidR="003B425C" w:rsidRPr="002A1584" w:rsidTr="00166208">
        <w:trPr>
          <w:cantSplit/>
          <w:trHeight w:val="1094"/>
        </w:trPr>
        <w:tc>
          <w:tcPr>
            <w:tcW w:w="390" w:type="pct"/>
            <w:vMerge/>
            <w:tcBorders>
              <w:bottom w:val="single" w:sz="4" w:space="0" w:color="auto"/>
            </w:tcBorders>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第11條第2項及第4項</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行賄罪</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對於第2條人員，關於</w:t>
            </w:r>
            <w:r w:rsidRPr="002A1584">
              <w:rPr>
                <w:rFonts w:ascii="標楷體" w:eastAsia="標楷體" w:hAnsi="標楷體"/>
              </w:rPr>
              <w:t>不違背職務之行為，行求、期約或交付賄賂或其他不正利益</w:t>
            </w:r>
            <w:r w:rsidRPr="002A1584">
              <w:rPr>
                <w:rFonts w:ascii="標楷體" w:eastAsia="標楷體" w:hAnsi="標楷體" w:hint="eastAsia"/>
              </w:rPr>
              <w:t>者。</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不具第2條人員之身分而犯第2項之罪者。</w:t>
            </w:r>
          </w:p>
        </w:tc>
        <w:tc>
          <w:tcPr>
            <w:tcW w:w="1833" w:type="pct"/>
            <w:tcBorders>
              <w:bottom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處3年以下有期徒刑</w:t>
            </w:r>
            <w:r w:rsidRPr="002A1584">
              <w:rPr>
                <w:rFonts w:ascii="標楷體" w:eastAsia="標楷體" w:hAnsi="標楷體"/>
              </w:rPr>
              <w:t>、拘役或科或</w:t>
            </w:r>
            <w:proofErr w:type="gramStart"/>
            <w:r w:rsidRPr="002A1584">
              <w:rPr>
                <w:rFonts w:ascii="標楷體" w:eastAsia="標楷體" w:hAnsi="標楷體"/>
              </w:rPr>
              <w:t>併</w:t>
            </w:r>
            <w:proofErr w:type="gramEnd"/>
            <w:r w:rsidRPr="002A1584">
              <w:rPr>
                <w:rFonts w:ascii="標楷體" w:eastAsia="標楷體" w:hAnsi="標楷體"/>
              </w:rPr>
              <w:t>科新臺幣</w:t>
            </w:r>
            <w:r w:rsidRPr="002A1584">
              <w:rPr>
                <w:rFonts w:ascii="標楷體" w:eastAsia="標楷體" w:hAnsi="標楷體" w:hint="eastAsia"/>
              </w:rPr>
              <w:t>50</w:t>
            </w:r>
            <w:r w:rsidRPr="002A1584">
              <w:rPr>
                <w:rFonts w:ascii="標楷體" w:eastAsia="標楷體" w:hAnsi="標楷體"/>
              </w:rPr>
              <w:t>萬元以下罰金</w:t>
            </w:r>
            <w:r w:rsidRPr="002A1584">
              <w:rPr>
                <w:rFonts w:ascii="標楷體" w:eastAsia="標楷體" w:hAnsi="標楷體" w:hint="eastAsia"/>
              </w:rPr>
              <w:t>。</w:t>
            </w:r>
          </w:p>
        </w:tc>
      </w:tr>
      <w:tr w:rsidR="003B425C" w:rsidRPr="002A1584" w:rsidTr="00166208">
        <w:trPr>
          <w:cantSplit/>
          <w:tblHeader/>
        </w:trPr>
        <w:tc>
          <w:tcPr>
            <w:tcW w:w="390" w:type="pct"/>
            <w:tcBorders>
              <w:top w:val="single" w:sz="4" w:space="0" w:color="auto"/>
              <w:bottom w:val="single" w:sz="4" w:space="0" w:color="auto"/>
            </w:tcBorders>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營造業法</w:t>
            </w:r>
          </w:p>
        </w:tc>
        <w:tc>
          <w:tcPr>
            <w:tcW w:w="842" w:type="pct"/>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第39條</w:t>
            </w:r>
          </w:p>
        </w:tc>
        <w:tc>
          <w:tcPr>
            <w:tcW w:w="1935" w:type="pct"/>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營造業負責人或專任工程人員違反第37條第1項、第2項或前條規定致生公共危險。</w:t>
            </w:r>
          </w:p>
        </w:tc>
        <w:tc>
          <w:tcPr>
            <w:tcW w:w="1833" w:type="pct"/>
            <w:tcBorders>
              <w:bottom w:val="single" w:sz="4" w:space="0" w:color="auto"/>
            </w:tcBorders>
          </w:tcPr>
          <w:p w:rsidR="003B425C" w:rsidRPr="002A1584" w:rsidRDefault="003B425C" w:rsidP="00166208">
            <w:pPr>
              <w:spacing w:line="320" w:lineRule="exact"/>
              <w:rPr>
                <w:rFonts w:ascii="標楷體" w:eastAsia="標楷體" w:hAnsi="標楷體"/>
              </w:rPr>
            </w:pPr>
            <w:r w:rsidRPr="002A1584">
              <w:rPr>
                <w:rFonts w:ascii="標楷體" w:eastAsia="標楷體" w:hAnsi="標楷體" w:hint="eastAsia"/>
              </w:rPr>
              <w:t>視其情形分別依法負其責任。</w:t>
            </w:r>
          </w:p>
        </w:tc>
      </w:tr>
    </w:tbl>
    <w:p w:rsidR="003B425C" w:rsidRPr="002A1584" w:rsidRDefault="003B425C" w:rsidP="003B425C">
      <w:pPr>
        <w:snapToGrid w:val="0"/>
        <w:ind w:left="960" w:hangingChars="300" w:hanging="960"/>
        <w:rPr>
          <w:rFonts w:ascii="標楷體" w:eastAsia="標楷體" w:hAnsi="標楷體"/>
          <w:sz w:val="32"/>
        </w:rPr>
      </w:pPr>
      <w:r w:rsidRPr="002A1584">
        <w:rPr>
          <w:rFonts w:ascii="標楷體" w:eastAsia="標楷體" w:hAnsi="標楷體" w:hint="eastAsia"/>
          <w:sz w:val="32"/>
        </w:rPr>
        <w:t>備註：其他各中央目的事業主管機關或地方政府所頒行之相關法規如</w:t>
      </w:r>
      <w:proofErr w:type="gramStart"/>
      <w:r w:rsidRPr="002A1584">
        <w:rPr>
          <w:rFonts w:ascii="標楷體" w:eastAsia="標楷體" w:hAnsi="標楷體" w:hint="eastAsia"/>
          <w:sz w:val="32"/>
        </w:rPr>
        <w:t>勞</w:t>
      </w:r>
      <w:proofErr w:type="gramEnd"/>
      <w:r w:rsidRPr="002A1584">
        <w:rPr>
          <w:rFonts w:ascii="標楷體" w:eastAsia="標楷體" w:hAnsi="標楷體" w:hint="eastAsia"/>
          <w:sz w:val="32"/>
        </w:rPr>
        <w:t>安衛、環保、水利、水保、共同管道、建築、鐵公路等另有規定者，依其規定辦理。</w:t>
      </w:r>
    </w:p>
    <w:p w:rsidR="003B425C" w:rsidRPr="002A1584" w:rsidRDefault="003B425C" w:rsidP="003B425C">
      <w:pPr>
        <w:rPr>
          <w:rFonts w:ascii="標楷體" w:eastAsia="標楷體" w:hAnsi="標楷體"/>
          <w:sz w:val="32"/>
        </w:rPr>
      </w:pPr>
      <w:r w:rsidRPr="002A1584">
        <w:rPr>
          <w:rFonts w:ascii="標楷體" w:eastAsia="標楷體" w:hAnsi="標楷體"/>
          <w:sz w:val="32"/>
        </w:rPr>
        <w:br w:type="page"/>
      </w:r>
      <w:r w:rsidRPr="002A1584">
        <w:rPr>
          <w:rFonts w:ascii="標楷體" w:eastAsia="標楷體" w:hAnsi="標楷體" w:hint="eastAsia"/>
          <w:sz w:val="32"/>
        </w:rPr>
        <w:lastRenderedPageBreak/>
        <w:t>（二）辦理公共工程採購可能涉及之相關民事責任之法規</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30"/>
        <w:gridCol w:w="1568"/>
        <w:gridCol w:w="3614"/>
        <w:gridCol w:w="3944"/>
      </w:tblGrid>
      <w:tr w:rsidR="003B425C" w:rsidRPr="002A1584" w:rsidTr="00166208">
        <w:trPr>
          <w:tblHeader/>
        </w:trPr>
        <w:tc>
          <w:tcPr>
            <w:tcW w:w="594" w:type="pct"/>
            <w:vAlign w:val="center"/>
          </w:tcPr>
          <w:p w:rsidR="003B425C" w:rsidRPr="002A1584" w:rsidRDefault="003B425C" w:rsidP="00166208">
            <w:pPr>
              <w:spacing w:line="360" w:lineRule="exact"/>
              <w:jc w:val="center"/>
              <w:rPr>
                <w:rFonts w:ascii="標楷體" w:eastAsia="標楷體" w:hAnsi="標楷體"/>
              </w:rPr>
            </w:pPr>
            <w:r w:rsidRPr="002A1584">
              <w:rPr>
                <w:rFonts w:ascii="標楷體" w:eastAsia="標楷體" w:hAnsi="標楷體" w:hint="eastAsia"/>
              </w:rPr>
              <w:t>法規名稱</w:t>
            </w:r>
          </w:p>
        </w:tc>
        <w:tc>
          <w:tcPr>
            <w:tcW w:w="757" w:type="pct"/>
            <w:vAlign w:val="center"/>
          </w:tcPr>
          <w:p w:rsidR="003B425C" w:rsidRPr="002A1584" w:rsidRDefault="003B425C" w:rsidP="00166208">
            <w:pPr>
              <w:spacing w:before="60" w:after="60" w:line="360" w:lineRule="exact"/>
              <w:jc w:val="center"/>
              <w:rPr>
                <w:rFonts w:ascii="標楷體" w:eastAsia="標楷體" w:hAnsi="標楷體"/>
              </w:rPr>
            </w:pPr>
            <w:r w:rsidRPr="002A1584">
              <w:rPr>
                <w:rFonts w:ascii="標楷體" w:eastAsia="標楷體" w:hAnsi="標楷體" w:hint="eastAsia"/>
              </w:rPr>
              <w:t>相關條項</w:t>
            </w:r>
          </w:p>
        </w:tc>
        <w:tc>
          <w:tcPr>
            <w:tcW w:w="1745" w:type="pct"/>
            <w:vAlign w:val="center"/>
          </w:tcPr>
          <w:p w:rsidR="003B425C" w:rsidRPr="002A1584" w:rsidRDefault="003B425C" w:rsidP="00166208">
            <w:pPr>
              <w:spacing w:before="60" w:after="60" w:line="360" w:lineRule="exact"/>
              <w:jc w:val="center"/>
              <w:rPr>
                <w:rFonts w:ascii="標楷體" w:eastAsia="標楷體" w:hAnsi="標楷體"/>
              </w:rPr>
            </w:pPr>
            <w:r w:rsidRPr="002A1584">
              <w:rPr>
                <w:rFonts w:ascii="標楷體" w:eastAsia="標楷體" w:hAnsi="標楷體" w:hint="eastAsia"/>
              </w:rPr>
              <w:t>違反法規情形</w:t>
            </w:r>
          </w:p>
        </w:tc>
        <w:tc>
          <w:tcPr>
            <w:tcW w:w="1904" w:type="pct"/>
            <w:vAlign w:val="center"/>
          </w:tcPr>
          <w:p w:rsidR="003B425C" w:rsidRPr="002A1584" w:rsidRDefault="003B425C" w:rsidP="00166208">
            <w:pPr>
              <w:spacing w:before="60" w:after="60" w:line="360" w:lineRule="exact"/>
              <w:jc w:val="center"/>
              <w:rPr>
                <w:rFonts w:ascii="標楷體" w:eastAsia="標楷體" w:hAnsi="標楷體"/>
              </w:rPr>
            </w:pPr>
            <w:r w:rsidRPr="002A1584">
              <w:rPr>
                <w:rFonts w:ascii="標楷體" w:eastAsia="標楷體" w:hAnsi="標楷體" w:hint="eastAsia"/>
              </w:rPr>
              <w:t>相關責任規定</w:t>
            </w:r>
          </w:p>
        </w:tc>
      </w:tr>
      <w:tr w:rsidR="003B425C" w:rsidRPr="002A1584" w:rsidTr="00166208">
        <w:trPr>
          <w:cantSplit/>
          <w:tblHeader/>
        </w:trPr>
        <w:tc>
          <w:tcPr>
            <w:tcW w:w="594" w:type="pct"/>
            <w:vMerge w:val="restar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政府採購法</w:t>
            </w: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rPr>
              <w:t>第</w:t>
            </w:r>
            <w:r w:rsidRPr="002A1584">
              <w:rPr>
                <w:rFonts w:ascii="標楷體" w:eastAsia="標楷體" w:hAnsi="標楷體" w:hint="eastAsia"/>
              </w:rPr>
              <w:t>31條</w:t>
            </w:r>
          </w:p>
        </w:tc>
        <w:tc>
          <w:tcPr>
            <w:tcW w:w="1745" w:type="pct"/>
          </w:tcPr>
          <w:p w:rsidR="003B425C" w:rsidRPr="002A1584" w:rsidRDefault="003B425C" w:rsidP="00166208">
            <w:pPr>
              <w:pStyle w:val="19"/>
              <w:ind w:left="480" w:hangingChars="200" w:hanging="480"/>
              <w:rPr>
                <w:rFonts w:ascii="標楷體" w:eastAsia="標楷體" w:hAnsi="標楷體"/>
                <w:sz w:val="24"/>
              </w:rPr>
            </w:pPr>
            <w:r w:rsidRPr="002A1584">
              <w:rPr>
                <w:rFonts w:ascii="標楷體" w:eastAsia="標楷體" w:hAnsi="標楷體" w:hint="eastAsia"/>
                <w:sz w:val="24"/>
              </w:rPr>
              <w:t>一、以偽造、變造之文件投標。</w:t>
            </w:r>
          </w:p>
          <w:p w:rsidR="003B425C" w:rsidRPr="002A1584" w:rsidRDefault="003B425C" w:rsidP="00166208">
            <w:pPr>
              <w:pStyle w:val="19"/>
              <w:ind w:left="480" w:hangingChars="200" w:hanging="480"/>
              <w:rPr>
                <w:rFonts w:ascii="標楷體" w:eastAsia="標楷體" w:hAnsi="標楷體"/>
                <w:sz w:val="24"/>
              </w:rPr>
            </w:pPr>
            <w:r w:rsidRPr="002A1584">
              <w:rPr>
                <w:rFonts w:ascii="標楷體" w:eastAsia="標楷體" w:hAnsi="標楷體" w:hint="eastAsia"/>
                <w:sz w:val="24"/>
              </w:rPr>
              <w:t>二、投標廠商另行借用他人名義或證件投標。</w:t>
            </w:r>
          </w:p>
          <w:p w:rsidR="003B425C" w:rsidRPr="002A1584" w:rsidRDefault="003B425C" w:rsidP="00166208">
            <w:pPr>
              <w:pStyle w:val="19"/>
              <w:ind w:left="480" w:hangingChars="200" w:hanging="480"/>
              <w:rPr>
                <w:rFonts w:ascii="標楷體" w:eastAsia="標楷體" w:hAnsi="標楷體"/>
                <w:sz w:val="24"/>
              </w:rPr>
            </w:pPr>
            <w:r w:rsidRPr="002A1584">
              <w:rPr>
                <w:rFonts w:ascii="標楷體" w:eastAsia="標楷體" w:hAnsi="標楷體" w:hint="eastAsia"/>
                <w:sz w:val="24"/>
              </w:rPr>
              <w:t>三、冒用他人名義或證件投標。</w:t>
            </w:r>
          </w:p>
          <w:p w:rsidR="003B425C" w:rsidRPr="002A1584" w:rsidRDefault="003B425C" w:rsidP="00166208">
            <w:pPr>
              <w:pStyle w:val="19"/>
              <w:ind w:left="480" w:hangingChars="200" w:hanging="480"/>
              <w:rPr>
                <w:rFonts w:ascii="標楷體" w:eastAsia="標楷體" w:hAnsi="標楷體"/>
                <w:sz w:val="24"/>
              </w:rPr>
            </w:pPr>
            <w:r w:rsidRPr="002A1584">
              <w:rPr>
                <w:rFonts w:ascii="標楷體" w:eastAsia="標楷體" w:hAnsi="標楷體" w:hint="eastAsia"/>
                <w:sz w:val="24"/>
              </w:rPr>
              <w:t>四、在</w:t>
            </w:r>
            <w:r w:rsidRPr="002A1584">
              <w:rPr>
                <w:rFonts w:ascii="標楷體" w:eastAsia="標楷體" w:hAnsi="標楷體" w:hint="eastAsia"/>
                <w:bCs/>
                <w:sz w:val="24"/>
              </w:rPr>
              <w:t>報價有效期間內撤回其報</w:t>
            </w:r>
            <w:r w:rsidRPr="002A1584">
              <w:rPr>
                <w:rFonts w:ascii="標楷體" w:eastAsia="標楷體" w:hAnsi="標楷體" w:hint="eastAsia"/>
                <w:sz w:val="24"/>
              </w:rPr>
              <w:t>價。</w:t>
            </w:r>
          </w:p>
          <w:p w:rsidR="003B425C" w:rsidRPr="002A1584" w:rsidRDefault="003B425C" w:rsidP="00166208">
            <w:pPr>
              <w:pStyle w:val="19"/>
              <w:ind w:left="480" w:hangingChars="200" w:hanging="480"/>
              <w:rPr>
                <w:rFonts w:ascii="標楷體" w:eastAsia="標楷體" w:hAnsi="標楷體"/>
                <w:sz w:val="24"/>
              </w:rPr>
            </w:pPr>
            <w:r w:rsidRPr="002A1584">
              <w:rPr>
                <w:rFonts w:ascii="標楷體" w:eastAsia="標楷體" w:hAnsi="標楷體" w:hint="eastAsia"/>
                <w:sz w:val="24"/>
              </w:rPr>
              <w:t>五、開標後應得標者不接受決標或拒不簽約。</w:t>
            </w:r>
          </w:p>
          <w:p w:rsidR="003B425C" w:rsidRPr="002A1584" w:rsidRDefault="003B425C" w:rsidP="00166208">
            <w:pPr>
              <w:pStyle w:val="19"/>
              <w:ind w:left="480" w:hangingChars="200" w:hanging="480"/>
              <w:rPr>
                <w:rFonts w:ascii="標楷體" w:eastAsia="標楷體" w:hAnsi="標楷體"/>
                <w:sz w:val="24"/>
              </w:rPr>
            </w:pPr>
            <w:r w:rsidRPr="002A1584">
              <w:rPr>
                <w:rFonts w:ascii="標楷體" w:eastAsia="標楷體" w:hAnsi="標楷體" w:hint="eastAsia"/>
                <w:sz w:val="24"/>
              </w:rPr>
              <w:t>六、得標後未於規定期限內，繳足保證金或提供擔保。</w:t>
            </w:r>
          </w:p>
          <w:p w:rsidR="003B425C" w:rsidRPr="002A1584" w:rsidRDefault="003B425C" w:rsidP="00166208">
            <w:pPr>
              <w:pStyle w:val="19"/>
              <w:ind w:left="480" w:hangingChars="200" w:hanging="480"/>
              <w:rPr>
                <w:rFonts w:ascii="標楷體" w:eastAsia="標楷體" w:hAnsi="標楷體"/>
                <w:sz w:val="24"/>
              </w:rPr>
            </w:pPr>
            <w:r w:rsidRPr="002A1584">
              <w:rPr>
                <w:rFonts w:ascii="標楷體" w:eastAsia="標楷體" w:hAnsi="標楷體" w:hint="eastAsia"/>
                <w:sz w:val="24"/>
              </w:rPr>
              <w:t>七、押標金轉換為保證金。</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八、其他經主管機關認定有影響採購公正之違反法令行為者。</w:t>
            </w:r>
          </w:p>
        </w:tc>
        <w:tc>
          <w:tcPr>
            <w:tcW w:w="1904" w:type="pct"/>
          </w:tcPr>
          <w:p w:rsidR="003B425C" w:rsidRPr="002A1584" w:rsidRDefault="003B425C" w:rsidP="00166208">
            <w:pPr>
              <w:pStyle w:val="27"/>
              <w:spacing w:line="240" w:lineRule="atLeast"/>
              <w:ind w:left="0" w:firstLine="0"/>
              <w:rPr>
                <w:rFonts w:ascii="標楷體" w:eastAsia="標楷體" w:hAnsi="標楷體"/>
                <w:sz w:val="24"/>
              </w:rPr>
            </w:pPr>
            <w:r w:rsidRPr="002A1584">
              <w:rPr>
                <w:rFonts w:ascii="標楷體" w:eastAsia="標楷體" w:hAnsi="標楷體" w:hint="eastAsia"/>
                <w:sz w:val="24"/>
              </w:rPr>
              <w:t>機關得於招標文件中規定，廠商有左列情形之</w:t>
            </w:r>
            <w:proofErr w:type="gramStart"/>
            <w:r w:rsidRPr="002A1584">
              <w:rPr>
                <w:rFonts w:ascii="標楷體" w:eastAsia="標楷體" w:hAnsi="標楷體" w:hint="eastAsia"/>
                <w:sz w:val="24"/>
              </w:rPr>
              <w:t>一</w:t>
            </w:r>
            <w:proofErr w:type="gramEnd"/>
            <w:r w:rsidRPr="002A1584">
              <w:rPr>
                <w:rFonts w:ascii="標楷體" w:eastAsia="標楷體" w:hAnsi="標楷體" w:hint="eastAsia"/>
                <w:sz w:val="24"/>
              </w:rPr>
              <w:t>者，其所繳納之押標金，不予發還，其已發還者，並予追繳。</w:t>
            </w:r>
          </w:p>
          <w:p w:rsidR="003B425C" w:rsidRPr="002A1584" w:rsidRDefault="003B425C" w:rsidP="00166208">
            <w:pPr>
              <w:spacing w:line="360" w:lineRule="exact"/>
              <w:rPr>
                <w:rFonts w:ascii="標楷體" w:eastAsia="標楷體" w:hAnsi="標楷體"/>
              </w:rPr>
            </w:pPr>
          </w:p>
        </w:tc>
      </w:tr>
      <w:tr w:rsidR="003B425C" w:rsidRPr="002A1584" w:rsidTr="00166208">
        <w:trPr>
          <w:cantSplit/>
          <w:trHeight w:val="910"/>
          <w:tblHeader/>
        </w:trPr>
        <w:tc>
          <w:tcPr>
            <w:tcW w:w="594" w:type="pct"/>
            <w:vMerge/>
            <w:tcBorders>
              <w:bottom w:val="single" w:sz="4" w:space="0" w:color="auto"/>
            </w:tcBorders>
          </w:tcPr>
          <w:p w:rsidR="003B425C" w:rsidRPr="002A1584" w:rsidRDefault="003B425C" w:rsidP="00166208">
            <w:pPr>
              <w:spacing w:line="360" w:lineRule="exact"/>
              <w:rPr>
                <w:rFonts w:ascii="標楷體" w:eastAsia="標楷體" w:hAnsi="標楷體"/>
              </w:rPr>
            </w:pPr>
          </w:p>
        </w:tc>
        <w:tc>
          <w:tcPr>
            <w:tcW w:w="757" w:type="pct"/>
            <w:tcBorders>
              <w:bottom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第32條</w:t>
            </w:r>
          </w:p>
        </w:tc>
        <w:tc>
          <w:tcPr>
            <w:tcW w:w="1745" w:type="pct"/>
            <w:tcBorders>
              <w:bottom w:val="single" w:sz="4" w:space="0" w:color="auto"/>
            </w:tcBorders>
          </w:tcPr>
          <w:p w:rsidR="003B425C" w:rsidRPr="002A1584" w:rsidRDefault="003B425C" w:rsidP="00166208">
            <w:pPr>
              <w:pStyle w:val="19"/>
              <w:ind w:left="0" w:firstLine="0"/>
              <w:rPr>
                <w:rFonts w:ascii="標楷體" w:eastAsia="標楷體" w:hAnsi="標楷體"/>
                <w:sz w:val="24"/>
              </w:rPr>
            </w:pPr>
            <w:r w:rsidRPr="002A1584">
              <w:rPr>
                <w:rFonts w:ascii="標楷體" w:eastAsia="標楷體" w:hAnsi="標楷體" w:hint="eastAsia"/>
                <w:sz w:val="24"/>
              </w:rPr>
              <w:t>得標廠商有招標文件規定之不發還其繳納之全部或部分保證金及其孳息之情形。（請參照</w:t>
            </w:r>
            <w:proofErr w:type="gramStart"/>
            <w:r w:rsidRPr="002A1584">
              <w:rPr>
                <w:rFonts w:ascii="標楷體" w:eastAsia="標楷體" w:hAnsi="標楷體" w:hint="eastAsia"/>
                <w:sz w:val="24"/>
              </w:rPr>
              <w:t>押</w:t>
            </w:r>
            <w:proofErr w:type="gramEnd"/>
            <w:r w:rsidRPr="002A1584">
              <w:rPr>
                <w:rFonts w:ascii="標楷體" w:eastAsia="標楷體" w:hAnsi="標楷體" w:hint="eastAsia"/>
                <w:sz w:val="24"/>
              </w:rPr>
              <w:t>標金保證金暨其他擔保作業辦法第20條規定）</w:t>
            </w:r>
          </w:p>
        </w:tc>
        <w:tc>
          <w:tcPr>
            <w:tcW w:w="1904" w:type="pct"/>
            <w:tcBorders>
              <w:bottom w:val="single" w:sz="4" w:space="0" w:color="auto"/>
            </w:tcBorders>
          </w:tcPr>
          <w:p w:rsidR="003B425C" w:rsidRPr="002A1584" w:rsidRDefault="003B425C" w:rsidP="00166208">
            <w:pPr>
              <w:pStyle w:val="27"/>
              <w:spacing w:line="240" w:lineRule="atLeast"/>
              <w:ind w:left="0" w:firstLine="0"/>
              <w:rPr>
                <w:rFonts w:ascii="標楷體" w:eastAsia="標楷體" w:hAnsi="標楷體"/>
                <w:sz w:val="24"/>
              </w:rPr>
            </w:pPr>
            <w:r w:rsidRPr="002A1584">
              <w:rPr>
                <w:rFonts w:ascii="標楷體" w:eastAsia="標楷體" w:hAnsi="標楷體" w:hint="eastAsia"/>
                <w:sz w:val="24"/>
              </w:rPr>
              <w:t>廠商如有違反，機關得不發還其所繳納之全部或部分保證金及其孳息。</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第50條</w:t>
            </w:r>
          </w:p>
        </w:tc>
        <w:tc>
          <w:tcPr>
            <w:tcW w:w="1745" w:type="pct"/>
          </w:tcPr>
          <w:p w:rsidR="003B425C" w:rsidRPr="002A1584" w:rsidRDefault="003B425C" w:rsidP="00166208">
            <w:pPr>
              <w:pStyle w:val="19"/>
              <w:snapToGrid w:val="0"/>
              <w:spacing w:line="240" w:lineRule="auto"/>
              <w:ind w:left="480" w:hangingChars="200" w:hanging="480"/>
              <w:rPr>
                <w:rFonts w:ascii="標楷體" w:eastAsia="標楷體" w:hAnsi="標楷體"/>
                <w:sz w:val="24"/>
              </w:rPr>
            </w:pPr>
            <w:r w:rsidRPr="002A1584">
              <w:rPr>
                <w:rFonts w:ascii="標楷體" w:eastAsia="標楷體" w:hAnsi="標楷體" w:hint="eastAsia"/>
                <w:sz w:val="24"/>
              </w:rPr>
              <w:t>一、未依招標文件之規定投標。</w:t>
            </w:r>
          </w:p>
          <w:p w:rsidR="003B425C" w:rsidRPr="002A1584" w:rsidRDefault="003B425C" w:rsidP="00166208">
            <w:pPr>
              <w:pStyle w:val="19"/>
              <w:snapToGrid w:val="0"/>
              <w:spacing w:line="240" w:lineRule="auto"/>
              <w:ind w:left="480" w:hangingChars="200" w:hanging="480"/>
              <w:rPr>
                <w:rFonts w:ascii="標楷體" w:eastAsia="標楷體" w:hAnsi="標楷體"/>
                <w:sz w:val="24"/>
              </w:rPr>
            </w:pPr>
            <w:r w:rsidRPr="002A1584">
              <w:rPr>
                <w:rFonts w:ascii="標楷體" w:eastAsia="標楷體" w:hAnsi="標楷體" w:hint="eastAsia"/>
                <w:sz w:val="24"/>
              </w:rPr>
              <w:t>二、投標文件內容不符合招標文件之規定。</w:t>
            </w:r>
          </w:p>
          <w:p w:rsidR="003B425C" w:rsidRPr="002A1584" w:rsidRDefault="003B425C" w:rsidP="00166208">
            <w:pPr>
              <w:pStyle w:val="19"/>
              <w:snapToGrid w:val="0"/>
              <w:spacing w:line="240" w:lineRule="auto"/>
              <w:ind w:left="480" w:hangingChars="200" w:hanging="480"/>
              <w:rPr>
                <w:rFonts w:ascii="標楷體" w:eastAsia="標楷體" w:hAnsi="標楷體"/>
                <w:sz w:val="24"/>
              </w:rPr>
            </w:pPr>
            <w:r w:rsidRPr="002A1584">
              <w:rPr>
                <w:rFonts w:ascii="標楷體" w:eastAsia="標楷體" w:hAnsi="標楷體" w:hint="eastAsia"/>
                <w:sz w:val="24"/>
              </w:rPr>
              <w:t>三、借用或冒用他人名義或證件，或以偽造、變造之文件投標。</w:t>
            </w:r>
          </w:p>
          <w:p w:rsidR="003B425C" w:rsidRPr="002A1584" w:rsidRDefault="003B425C" w:rsidP="00166208">
            <w:pPr>
              <w:pStyle w:val="19"/>
              <w:snapToGrid w:val="0"/>
              <w:spacing w:line="240" w:lineRule="auto"/>
              <w:ind w:left="480" w:hangingChars="200" w:hanging="480"/>
              <w:rPr>
                <w:rFonts w:ascii="標楷體" w:eastAsia="標楷體" w:hAnsi="標楷體"/>
                <w:sz w:val="24"/>
              </w:rPr>
            </w:pPr>
            <w:r w:rsidRPr="002A1584">
              <w:rPr>
                <w:rFonts w:ascii="標楷體" w:eastAsia="標楷體" w:hAnsi="標楷體" w:hint="eastAsia"/>
                <w:sz w:val="24"/>
              </w:rPr>
              <w:t>四、偽造或變造投標文件。</w:t>
            </w:r>
          </w:p>
          <w:p w:rsidR="003B425C" w:rsidRPr="002A1584" w:rsidRDefault="003B425C" w:rsidP="00166208">
            <w:pPr>
              <w:pStyle w:val="19"/>
              <w:snapToGrid w:val="0"/>
              <w:spacing w:line="240" w:lineRule="auto"/>
              <w:ind w:left="480" w:hangingChars="200" w:hanging="480"/>
              <w:rPr>
                <w:rFonts w:ascii="標楷體" w:eastAsia="標楷體" w:hAnsi="標楷體"/>
                <w:sz w:val="24"/>
              </w:rPr>
            </w:pPr>
            <w:r w:rsidRPr="002A1584">
              <w:rPr>
                <w:rFonts w:ascii="標楷體" w:eastAsia="標楷體" w:hAnsi="標楷體" w:hint="eastAsia"/>
                <w:sz w:val="24"/>
              </w:rPr>
              <w:t>五、不同投標廠商間之投標文件內容有重大異常關聯者。</w:t>
            </w:r>
          </w:p>
          <w:p w:rsidR="003B425C" w:rsidRPr="002A1584" w:rsidRDefault="003B425C" w:rsidP="00166208">
            <w:pPr>
              <w:pStyle w:val="19"/>
              <w:snapToGrid w:val="0"/>
              <w:spacing w:line="240" w:lineRule="auto"/>
              <w:ind w:left="480" w:hangingChars="200" w:hanging="480"/>
              <w:rPr>
                <w:rFonts w:ascii="標楷體" w:eastAsia="標楷體" w:hAnsi="標楷體"/>
                <w:sz w:val="24"/>
              </w:rPr>
            </w:pPr>
            <w:r w:rsidRPr="002A1584">
              <w:rPr>
                <w:rFonts w:ascii="標楷體" w:eastAsia="標楷體" w:hAnsi="標楷體" w:hint="eastAsia"/>
                <w:sz w:val="24"/>
              </w:rPr>
              <w:t>六、第103條第1項不得參加投標或作為決標對象之情形。</w:t>
            </w:r>
          </w:p>
          <w:p w:rsidR="003B425C" w:rsidRPr="002A1584" w:rsidRDefault="003B425C" w:rsidP="00166208">
            <w:pPr>
              <w:ind w:left="480" w:hangingChars="200" w:hanging="480"/>
              <w:rPr>
                <w:rFonts w:ascii="標楷體" w:eastAsia="標楷體" w:hAnsi="標楷體"/>
              </w:rPr>
            </w:pPr>
            <w:r w:rsidRPr="002A1584">
              <w:rPr>
                <w:rFonts w:ascii="標楷體" w:eastAsia="標楷體" w:hAnsi="標楷體" w:hint="eastAsia"/>
              </w:rPr>
              <w:t>七、其他影響採購公正之違反法令行為。</w:t>
            </w:r>
          </w:p>
        </w:tc>
        <w:tc>
          <w:tcPr>
            <w:tcW w:w="1904" w:type="pct"/>
          </w:tcPr>
          <w:p w:rsidR="003B425C" w:rsidRPr="002A1584" w:rsidRDefault="003B425C" w:rsidP="00166208">
            <w:pPr>
              <w:snapToGrid w:val="0"/>
              <w:rPr>
                <w:rFonts w:ascii="標楷體" w:eastAsia="標楷體" w:hAnsi="標楷體"/>
              </w:rPr>
            </w:pPr>
            <w:r w:rsidRPr="002A1584">
              <w:rPr>
                <w:rFonts w:ascii="標楷體" w:eastAsia="標楷體" w:hAnsi="標楷體" w:hint="eastAsia"/>
              </w:rPr>
              <w:t>投標廠商有左列情形之一，經機關於開標前發現者，其所投之標應不予開標；於開標後發現者，應不</w:t>
            </w:r>
            <w:proofErr w:type="gramStart"/>
            <w:r w:rsidRPr="002A1584">
              <w:rPr>
                <w:rFonts w:ascii="標楷體" w:eastAsia="標楷體" w:hAnsi="標楷體" w:hint="eastAsia"/>
              </w:rPr>
              <w:t>決標予該</w:t>
            </w:r>
            <w:proofErr w:type="gramEnd"/>
            <w:r w:rsidRPr="002A1584">
              <w:rPr>
                <w:rFonts w:ascii="標楷體" w:eastAsia="標楷體" w:hAnsi="標楷體" w:hint="eastAsia"/>
              </w:rPr>
              <w:t>廠商。</w:t>
            </w:r>
          </w:p>
          <w:p w:rsidR="003B425C" w:rsidRPr="002A1584" w:rsidRDefault="003B425C" w:rsidP="00166208">
            <w:pPr>
              <w:pStyle w:val="27"/>
              <w:snapToGrid w:val="0"/>
              <w:spacing w:line="240" w:lineRule="auto"/>
              <w:ind w:left="0" w:firstLine="0"/>
              <w:rPr>
                <w:rFonts w:ascii="標楷體" w:eastAsia="標楷體" w:hAnsi="標楷體"/>
                <w:sz w:val="24"/>
              </w:rPr>
            </w:pPr>
            <w:r w:rsidRPr="002A1584">
              <w:rPr>
                <w:rFonts w:ascii="標楷體" w:eastAsia="標楷體" w:hAnsi="標楷體" w:hint="eastAsia"/>
                <w:sz w:val="24"/>
              </w:rPr>
              <w:t>決標或簽約後發現得標廠商於決標前有前項情形者，應撤銷決標、終止契約或解除契約，並得追償損失。但撤銷決標、終止契約或解除契約反不符公共利益，並經上級機關核准者，不在此限。</w:t>
            </w:r>
          </w:p>
          <w:p w:rsidR="003B425C" w:rsidRPr="002A1584" w:rsidRDefault="003B425C" w:rsidP="00166208">
            <w:pPr>
              <w:snapToGrid w:val="0"/>
              <w:rPr>
                <w:rFonts w:ascii="標楷體" w:eastAsia="標楷體" w:hAnsi="標楷體"/>
              </w:rPr>
            </w:pPr>
            <w:r w:rsidRPr="002A1584">
              <w:rPr>
                <w:rFonts w:ascii="標楷體" w:eastAsia="標楷體" w:hAnsi="標楷體" w:hint="eastAsia"/>
              </w:rPr>
              <w:t>第1項不予開標或不予決標，致採購程序無法繼續進行者，機關得宣布廢標。</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第63條</w:t>
            </w:r>
          </w:p>
        </w:tc>
        <w:tc>
          <w:tcPr>
            <w:tcW w:w="1745" w:type="pct"/>
          </w:tcPr>
          <w:p w:rsidR="003B425C" w:rsidRPr="002A1584" w:rsidRDefault="003B425C" w:rsidP="00166208">
            <w:pPr>
              <w:pStyle w:val="19"/>
              <w:spacing w:line="280" w:lineRule="exact"/>
              <w:ind w:left="872" w:hanging="890"/>
              <w:rPr>
                <w:rFonts w:ascii="標楷體" w:eastAsia="標楷體" w:hAnsi="標楷體"/>
                <w:sz w:val="24"/>
              </w:rPr>
            </w:pPr>
            <w:r w:rsidRPr="002A1584">
              <w:rPr>
                <w:rFonts w:ascii="標楷體" w:eastAsia="標楷體" w:hAnsi="標楷體" w:hint="eastAsia"/>
                <w:sz w:val="24"/>
              </w:rPr>
              <w:t>違反採購契約約定</w:t>
            </w:r>
          </w:p>
        </w:tc>
        <w:tc>
          <w:tcPr>
            <w:tcW w:w="1904"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契約經訂定後，對廠商與機關均發生拘束力，廠商如</w:t>
            </w:r>
            <w:proofErr w:type="gramStart"/>
            <w:r w:rsidRPr="002A1584">
              <w:rPr>
                <w:rFonts w:ascii="標楷體" w:eastAsia="標楷體" w:hAnsi="標楷體" w:hint="eastAsia"/>
              </w:rPr>
              <w:t>不</w:t>
            </w:r>
            <w:proofErr w:type="gramEnd"/>
            <w:r w:rsidRPr="002A1584">
              <w:rPr>
                <w:rFonts w:ascii="標楷體" w:eastAsia="標楷體" w:hAnsi="標楷體" w:hint="eastAsia"/>
              </w:rPr>
              <w:t>遵行，自應負契約責任（如逾期罰款、違約金、不發還履保金、損害賠償等）</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第66條</w:t>
            </w:r>
          </w:p>
        </w:tc>
        <w:tc>
          <w:tcPr>
            <w:tcW w:w="1745" w:type="pct"/>
          </w:tcPr>
          <w:p w:rsidR="003B425C" w:rsidRPr="002A1584" w:rsidRDefault="003B425C" w:rsidP="00166208">
            <w:pPr>
              <w:pStyle w:val="19"/>
              <w:spacing w:line="280" w:lineRule="exact"/>
              <w:ind w:left="872" w:hanging="890"/>
              <w:rPr>
                <w:rFonts w:ascii="標楷體" w:eastAsia="標楷體" w:hAnsi="標楷體"/>
                <w:sz w:val="24"/>
              </w:rPr>
            </w:pPr>
            <w:r w:rsidRPr="002A1584">
              <w:rPr>
                <w:rFonts w:ascii="標楷體" w:eastAsia="標楷體" w:hAnsi="標楷體" w:hint="eastAsia"/>
                <w:sz w:val="24"/>
              </w:rPr>
              <w:t xml:space="preserve">得標廠商違反轉包之規定 </w:t>
            </w:r>
          </w:p>
        </w:tc>
        <w:tc>
          <w:tcPr>
            <w:tcW w:w="1904" w:type="pct"/>
          </w:tcPr>
          <w:p w:rsidR="003B425C" w:rsidRPr="002A1584" w:rsidRDefault="003B425C" w:rsidP="003B425C">
            <w:pPr>
              <w:pStyle w:val="17"/>
              <w:spacing w:before="0" w:line="280" w:lineRule="exact"/>
              <w:ind w:left="483" w:hanging="483"/>
              <w:rPr>
                <w:rFonts w:ascii="標楷體" w:eastAsia="標楷體" w:hAnsi="標楷體"/>
                <w:sz w:val="24"/>
              </w:rPr>
            </w:pPr>
            <w:r w:rsidRPr="002A1584">
              <w:rPr>
                <w:rFonts w:ascii="標楷體" w:eastAsia="標楷體" w:hAnsi="標楷體" w:hint="eastAsia"/>
                <w:sz w:val="24"/>
              </w:rPr>
              <w:t>機關得解除契約、終止契約或沒收保證金，並得要求損害賠償。</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轉包廠商與得標廠商對機關負連帶履行及賠償責任。再</w:t>
            </w:r>
            <w:proofErr w:type="gramStart"/>
            <w:r w:rsidRPr="002A1584">
              <w:rPr>
                <w:rFonts w:ascii="標楷體" w:eastAsia="標楷體" w:hAnsi="標楷體" w:hint="eastAsia"/>
              </w:rPr>
              <w:t>轉包者</w:t>
            </w:r>
            <w:proofErr w:type="gramEnd"/>
            <w:r w:rsidRPr="002A1584">
              <w:rPr>
                <w:rFonts w:ascii="標楷體" w:eastAsia="標楷體" w:hAnsi="標楷體" w:hint="eastAsia"/>
              </w:rPr>
              <w:t>，亦同。</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第70條</w:t>
            </w:r>
          </w:p>
        </w:tc>
        <w:tc>
          <w:tcPr>
            <w:tcW w:w="1745" w:type="pct"/>
          </w:tcPr>
          <w:p w:rsidR="003B425C" w:rsidRPr="002A1584" w:rsidRDefault="003B425C" w:rsidP="00166208">
            <w:pPr>
              <w:pStyle w:val="19"/>
              <w:spacing w:line="280" w:lineRule="exact"/>
              <w:ind w:left="872" w:hanging="890"/>
              <w:rPr>
                <w:rFonts w:ascii="標楷體" w:eastAsia="標楷體" w:hAnsi="標楷體"/>
                <w:sz w:val="24"/>
              </w:rPr>
            </w:pPr>
            <w:r w:rsidRPr="002A1584">
              <w:rPr>
                <w:rFonts w:ascii="標楷體" w:eastAsia="標楷體" w:hAnsi="標楷體" w:hint="eastAsia"/>
                <w:sz w:val="24"/>
              </w:rPr>
              <w:t>工程品質及進度等相關規定</w:t>
            </w:r>
          </w:p>
        </w:tc>
        <w:tc>
          <w:tcPr>
            <w:tcW w:w="1904" w:type="pct"/>
          </w:tcPr>
          <w:p w:rsidR="003B425C" w:rsidRPr="002A1584" w:rsidRDefault="003B425C" w:rsidP="003B425C">
            <w:pPr>
              <w:pStyle w:val="17"/>
              <w:spacing w:before="0" w:line="280" w:lineRule="exact"/>
              <w:ind w:left="483" w:hanging="483"/>
              <w:rPr>
                <w:rFonts w:ascii="標楷體" w:eastAsia="標楷體" w:hAnsi="標楷體"/>
                <w:sz w:val="24"/>
              </w:rPr>
            </w:pPr>
            <w:r w:rsidRPr="002A1584">
              <w:rPr>
                <w:rFonts w:ascii="標楷體" w:eastAsia="標楷體" w:hAnsi="標楷體" w:hint="eastAsia"/>
                <w:sz w:val="24"/>
              </w:rPr>
              <w:t>參閱工程施工查核小組作業辦法第10條及公共工程施工品質管理作業要點之規定。</w:t>
            </w:r>
          </w:p>
        </w:tc>
      </w:tr>
      <w:tr w:rsidR="003B425C" w:rsidRPr="002A1584" w:rsidTr="00166208">
        <w:trPr>
          <w:cantSplit/>
          <w:trHeight w:val="5650"/>
          <w:tblHeader/>
        </w:trPr>
        <w:tc>
          <w:tcPr>
            <w:tcW w:w="594" w:type="pct"/>
            <w:vMerge/>
            <w:tcBorders>
              <w:bottom w:val="single" w:sz="4" w:space="0" w:color="auto"/>
            </w:tcBorders>
          </w:tcPr>
          <w:p w:rsidR="003B425C" w:rsidRPr="002A1584" w:rsidRDefault="003B425C" w:rsidP="00166208">
            <w:pPr>
              <w:spacing w:line="360" w:lineRule="exact"/>
              <w:rPr>
                <w:rFonts w:ascii="標楷體" w:eastAsia="標楷體" w:hAnsi="標楷體"/>
              </w:rPr>
            </w:pPr>
          </w:p>
        </w:tc>
        <w:tc>
          <w:tcPr>
            <w:tcW w:w="757" w:type="pct"/>
            <w:tcBorders>
              <w:bottom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第72條</w:t>
            </w:r>
          </w:p>
        </w:tc>
        <w:tc>
          <w:tcPr>
            <w:tcW w:w="1745" w:type="pct"/>
            <w:tcBorders>
              <w:bottom w:val="single" w:sz="4" w:space="0" w:color="auto"/>
            </w:tcBorders>
          </w:tcPr>
          <w:p w:rsidR="003B425C" w:rsidRPr="002A1584" w:rsidRDefault="003B425C" w:rsidP="00166208">
            <w:pPr>
              <w:pStyle w:val="19"/>
              <w:spacing w:line="280" w:lineRule="exact"/>
              <w:ind w:left="872" w:hanging="890"/>
              <w:rPr>
                <w:rFonts w:ascii="標楷體" w:eastAsia="標楷體" w:hAnsi="標楷體"/>
                <w:sz w:val="24"/>
              </w:rPr>
            </w:pPr>
            <w:r w:rsidRPr="002A1584">
              <w:rPr>
                <w:rFonts w:ascii="標楷體" w:eastAsia="標楷體" w:hAnsi="標楷體" w:hint="eastAsia"/>
                <w:sz w:val="24"/>
              </w:rPr>
              <w:t>驗收不符之規定</w:t>
            </w:r>
          </w:p>
        </w:tc>
        <w:tc>
          <w:tcPr>
            <w:tcW w:w="1904" w:type="pct"/>
            <w:tcBorders>
              <w:bottom w:val="single" w:sz="4" w:space="0" w:color="auto"/>
            </w:tcBorders>
          </w:tcPr>
          <w:p w:rsidR="003B425C" w:rsidRPr="002A1584" w:rsidRDefault="003B425C" w:rsidP="003B425C">
            <w:pPr>
              <w:pStyle w:val="17"/>
              <w:snapToGrid w:val="0"/>
              <w:spacing w:before="0" w:line="240" w:lineRule="auto"/>
              <w:ind w:left="483" w:hanging="483"/>
              <w:rPr>
                <w:rFonts w:ascii="標楷體" w:eastAsia="標楷體" w:hAnsi="標楷體"/>
                <w:sz w:val="24"/>
              </w:rPr>
            </w:pPr>
            <w:r w:rsidRPr="002A1584">
              <w:rPr>
                <w:rFonts w:ascii="標楷體" w:eastAsia="標楷體" w:hAnsi="標楷體" w:hint="eastAsia"/>
                <w:sz w:val="24"/>
              </w:rPr>
              <w:t>驗收結果與契約、圖說、貨樣規定不符者，應通知廠商限期改善、拆除、重作、退貨或換貨。其驗收結果不符部分非屬重要，而其他部分能先行使用，並經機關檢討認為確有先行使用之必要者，得經機關首長或其授權人員核准，就其他部分辦理驗收並支付部分價金。</w:t>
            </w:r>
          </w:p>
          <w:p w:rsidR="003B425C" w:rsidRPr="002A1584" w:rsidRDefault="003B425C" w:rsidP="003B425C">
            <w:pPr>
              <w:pStyle w:val="17"/>
              <w:snapToGrid w:val="0"/>
              <w:spacing w:before="0" w:line="240" w:lineRule="auto"/>
              <w:ind w:left="483" w:hanging="483"/>
              <w:rPr>
                <w:rFonts w:ascii="標楷體" w:eastAsia="標楷體" w:hAnsi="標楷體"/>
                <w:sz w:val="24"/>
              </w:rPr>
            </w:pPr>
            <w:r w:rsidRPr="002A1584">
              <w:rPr>
                <w:rFonts w:ascii="標楷體" w:eastAsia="標楷體" w:hAnsi="標楷體" w:hint="eastAsia"/>
                <w:sz w:val="24"/>
              </w:rPr>
              <w:t>驗收結果與規定不符，而不妨礙安全及使用需求，亦無減少通常效用或契約預定效用，經機關檢討不必拆換或</w:t>
            </w:r>
            <w:proofErr w:type="gramStart"/>
            <w:r w:rsidRPr="002A1584">
              <w:rPr>
                <w:rFonts w:ascii="標楷體" w:eastAsia="標楷體" w:hAnsi="標楷體" w:hint="eastAsia"/>
                <w:sz w:val="24"/>
              </w:rPr>
              <w:t>拆換確有</w:t>
            </w:r>
            <w:proofErr w:type="gramEnd"/>
            <w:r w:rsidRPr="002A1584">
              <w:rPr>
                <w:rFonts w:ascii="標楷體" w:eastAsia="標楷體" w:hAnsi="標楷體" w:hint="eastAsia"/>
                <w:sz w:val="24"/>
              </w:rPr>
              <w:t>困難者，得於必要時減價收受。其在查核金額以上之採購，應先報經上級機關核准；未達查核金額之採購，應經機關首長或其授權人員核准。</w:t>
            </w:r>
          </w:p>
          <w:p w:rsidR="003B425C" w:rsidRPr="002A1584" w:rsidRDefault="003B425C" w:rsidP="003B425C">
            <w:pPr>
              <w:pStyle w:val="17"/>
              <w:snapToGrid w:val="0"/>
              <w:spacing w:before="0" w:line="240" w:lineRule="auto"/>
              <w:ind w:left="483" w:hanging="483"/>
              <w:rPr>
                <w:rFonts w:ascii="標楷體" w:eastAsia="標楷體" w:hAnsi="標楷體"/>
                <w:sz w:val="24"/>
              </w:rPr>
            </w:pPr>
            <w:r w:rsidRPr="002A1584">
              <w:rPr>
                <w:rFonts w:ascii="標楷體" w:eastAsia="標楷體" w:hAnsi="標楷體" w:hint="eastAsia"/>
                <w:sz w:val="24"/>
              </w:rPr>
              <w:t>驗收人對工程、財物隱蔽部分，於必要時得拆驗或化驗。</w:t>
            </w:r>
          </w:p>
        </w:tc>
      </w:tr>
      <w:tr w:rsidR="003B425C" w:rsidRPr="002A1584" w:rsidTr="00166208">
        <w:trPr>
          <w:cantSplit/>
          <w:tblHeader/>
        </w:trPr>
        <w:tc>
          <w:tcPr>
            <w:tcW w:w="594"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營造業法</w:t>
            </w: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第39條</w:t>
            </w:r>
          </w:p>
        </w:tc>
        <w:tc>
          <w:tcPr>
            <w:tcW w:w="174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營造業負責人或專任工程人員違反第37條第1項、第2項或前條規定致生公共危險。</w:t>
            </w:r>
          </w:p>
        </w:tc>
        <w:tc>
          <w:tcPr>
            <w:tcW w:w="1904"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視其情形分別依法負其責任。</w:t>
            </w:r>
          </w:p>
        </w:tc>
      </w:tr>
    </w:tbl>
    <w:p w:rsidR="003B425C" w:rsidRPr="002A1584" w:rsidRDefault="003B425C" w:rsidP="00E43594">
      <w:pPr>
        <w:snapToGrid w:val="0"/>
        <w:spacing w:beforeLines="50"/>
        <w:ind w:left="960" w:hangingChars="300" w:hanging="960"/>
        <w:rPr>
          <w:rFonts w:ascii="標楷體" w:eastAsia="標楷體" w:hAnsi="標楷體"/>
          <w:sz w:val="32"/>
        </w:rPr>
      </w:pPr>
      <w:r w:rsidRPr="002A1584">
        <w:rPr>
          <w:rFonts w:ascii="標楷體" w:eastAsia="標楷體" w:hAnsi="標楷體" w:hint="eastAsia"/>
          <w:sz w:val="32"/>
        </w:rPr>
        <w:t>備註：有關工程採購契約，對於履約延遲、驗收不合及施工品質不良設有契約責任之約定，應依約辦理。</w:t>
      </w:r>
    </w:p>
    <w:p w:rsidR="003B425C" w:rsidRPr="002A1584" w:rsidRDefault="003B425C" w:rsidP="003B425C">
      <w:pPr>
        <w:rPr>
          <w:rFonts w:ascii="標楷體" w:eastAsia="標楷體" w:hAnsi="標楷體"/>
          <w:sz w:val="32"/>
        </w:rPr>
      </w:pPr>
      <w:r w:rsidRPr="002A1584">
        <w:rPr>
          <w:rFonts w:ascii="標楷體" w:eastAsia="標楷體" w:hAnsi="標楷體"/>
          <w:sz w:val="32"/>
        </w:rPr>
        <w:br w:type="page"/>
      </w:r>
      <w:r w:rsidRPr="002A1584">
        <w:rPr>
          <w:rFonts w:ascii="標楷體" w:eastAsia="標楷體" w:hAnsi="標楷體" w:hint="eastAsia"/>
          <w:sz w:val="32"/>
        </w:rPr>
        <w:lastRenderedPageBreak/>
        <w:t>（三）辦理公共工程採購可能涉及之相關行政責任之法規</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30"/>
        <w:gridCol w:w="1568"/>
        <w:gridCol w:w="3614"/>
        <w:gridCol w:w="3944"/>
      </w:tblGrid>
      <w:tr w:rsidR="003B425C" w:rsidRPr="002A1584" w:rsidTr="00166208">
        <w:trPr>
          <w:tblHeader/>
        </w:trPr>
        <w:tc>
          <w:tcPr>
            <w:tcW w:w="594" w:type="pct"/>
            <w:vAlign w:val="center"/>
          </w:tcPr>
          <w:p w:rsidR="003B425C" w:rsidRPr="002A1584" w:rsidRDefault="003B425C" w:rsidP="00166208">
            <w:pPr>
              <w:spacing w:line="360" w:lineRule="exact"/>
              <w:jc w:val="center"/>
              <w:rPr>
                <w:rFonts w:ascii="標楷體" w:eastAsia="標楷體" w:hAnsi="標楷體"/>
              </w:rPr>
            </w:pPr>
            <w:r w:rsidRPr="002A1584">
              <w:rPr>
                <w:rFonts w:ascii="標楷體" w:eastAsia="標楷體" w:hAnsi="標楷體" w:hint="eastAsia"/>
              </w:rPr>
              <w:t>法規名稱</w:t>
            </w:r>
          </w:p>
        </w:tc>
        <w:tc>
          <w:tcPr>
            <w:tcW w:w="757" w:type="pct"/>
            <w:vAlign w:val="center"/>
          </w:tcPr>
          <w:p w:rsidR="003B425C" w:rsidRPr="002A1584" w:rsidRDefault="003B425C" w:rsidP="00166208">
            <w:pPr>
              <w:spacing w:before="60" w:after="60" w:line="360" w:lineRule="exact"/>
              <w:jc w:val="center"/>
              <w:rPr>
                <w:rFonts w:ascii="標楷體" w:eastAsia="標楷體" w:hAnsi="標楷體"/>
              </w:rPr>
            </w:pPr>
            <w:r w:rsidRPr="002A1584">
              <w:rPr>
                <w:rFonts w:ascii="標楷體" w:eastAsia="標楷體" w:hAnsi="標楷體" w:hint="eastAsia"/>
              </w:rPr>
              <w:t>相關條項</w:t>
            </w:r>
          </w:p>
        </w:tc>
        <w:tc>
          <w:tcPr>
            <w:tcW w:w="1745" w:type="pct"/>
            <w:vAlign w:val="center"/>
          </w:tcPr>
          <w:p w:rsidR="003B425C" w:rsidRPr="002A1584" w:rsidRDefault="003B425C" w:rsidP="00166208">
            <w:pPr>
              <w:spacing w:before="60" w:after="60" w:line="360" w:lineRule="exact"/>
              <w:jc w:val="center"/>
              <w:rPr>
                <w:rFonts w:ascii="標楷體" w:eastAsia="標楷體" w:hAnsi="標楷體"/>
              </w:rPr>
            </w:pPr>
            <w:r w:rsidRPr="002A1584">
              <w:rPr>
                <w:rFonts w:ascii="標楷體" w:eastAsia="標楷體" w:hAnsi="標楷體" w:hint="eastAsia"/>
              </w:rPr>
              <w:t>違反法規情形</w:t>
            </w:r>
          </w:p>
        </w:tc>
        <w:tc>
          <w:tcPr>
            <w:tcW w:w="1904" w:type="pct"/>
            <w:vAlign w:val="center"/>
          </w:tcPr>
          <w:p w:rsidR="003B425C" w:rsidRPr="002A1584" w:rsidRDefault="003B425C" w:rsidP="00166208">
            <w:pPr>
              <w:spacing w:before="60" w:after="60" w:line="360" w:lineRule="exact"/>
              <w:jc w:val="center"/>
              <w:rPr>
                <w:rFonts w:ascii="標楷體" w:eastAsia="標楷體" w:hAnsi="標楷體"/>
              </w:rPr>
            </w:pPr>
            <w:r w:rsidRPr="002A1584">
              <w:rPr>
                <w:rFonts w:ascii="標楷體" w:eastAsia="標楷體" w:hAnsi="標楷體" w:hint="eastAsia"/>
              </w:rPr>
              <w:t>相關責任規定</w:t>
            </w:r>
          </w:p>
        </w:tc>
      </w:tr>
      <w:tr w:rsidR="003B425C" w:rsidRPr="002A1584" w:rsidTr="00166208">
        <w:trPr>
          <w:cantSplit/>
          <w:tblHeader/>
        </w:trPr>
        <w:tc>
          <w:tcPr>
            <w:tcW w:w="594"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政府採購法</w:t>
            </w: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rPr>
              <w:t>第</w:t>
            </w:r>
            <w:r w:rsidRPr="002A1584">
              <w:rPr>
                <w:rFonts w:ascii="標楷體" w:eastAsia="標楷體" w:hAnsi="標楷體" w:hint="eastAsia"/>
              </w:rPr>
              <w:t>101條至</w:t>
            </w:r>
            <w:r w:rsidRPr="002A1584">
              <w:rPr>
                <w:rFonts w:ascii="標楷體" w:eastAsia="標楷體" w:hAnsi="標楷體"/>
              </w:rPr>
              <w:t>第</w:t>
            </w:r>
            <w:r w:rsidRPr="002A1584">
              <w:rPr>
                <w:rFonts w:ascii="標楷體" w:eastAsia="標楷體" w:hAnsi="標楷體" w:hint="eastAsia"/>
              </w:rPr>
              <w:t>103條</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機關辦理採購，發現廠商有下列情形之一，應將其事實及理由通知廠商，並</w:t>
            </w:r>
            <w:proofErr w:type="gramStart"/>
            <w:r w:rsidRPr="002A1584">
              <w:rPr>
                <w:rFonts w:ascii="標楷體" w:eastAsia="標楷體" w:hAnsi="標楷體" w:hint="eastAsia"/>
                <w:sz w:val="24"/>
              </w:rPr>
              <w:t>附記如未</w:t>
            </w:r>
            <w:proofErr w:type="gramEnd"/>
            <w:r w:rsidRPr="002A1584">
              <w:rPr>
                <w:rFonts w:ascii="標楷體" w:eastAsia="標楷體" w:hAnsi="標楷體" w:hint="eastAsia"/>
                <w:sz w:val="24"/>
              </w:rPr>
              <w:t>提出異議者，將刊登政府採購公報：</w:t>
            </w:r>
          </w:p>
          <w:p w:rsidR="003B425C" w:rsidRPr="002A1584" w:rsidRDefault="003B425C" w:rsidP="00166208">
            <w:pPr>
              <w:pStyle w:val="22"/>
              <w:spacing w:line="280" w:lineRule="exact"/>
              <w:ind w:left="532" w:hanging="480"/>
              <w:rPr>
                <w:rFonts w:ascii="標楷體" w:eastAsia="標楷體" w:hAnsi="標楷體"/>
                <w:sz w:val="24"/>
              </w:rPr>
            </w:pPr>
            <w:r w:rsidRPr="002A1584">
              <w:rPr>
                <w:rFonts w:ascii="標楷體" w:eastAsia="標楷體" w:hAnsi="標楷體" w:hint="eastAsia"/>
                <w:sz w:val="24"/>
              </w:rPr>
              <w:t>一、容許他人借用本人名義或證件參加投標者。</w:t>
            </w:r>
          </w:p>
          <w:p w:rsidR="003B425C" w:rsidRPr="002A1584" w:rsidRDefault="003B425C" w:rsidP="00166208">
            <w:pPr>
              <w:pStyle w:val="22"/>
              <w:spacing w:line="280" w:lineRule="exact"/>
              <w:ind w:left="552" w:hanging="500"/>
              <w:rPr>
                <w:rFonts w:ascii="標楷體" w:eastAsia="標楷體" w:hAnsi="標楷體"/>
                <w:sz w:val="24"/>
              </w:rPr>
            </w:pPr>
            <w:r w:rsidRPr="002A1584">
              <w:rPr>
                <w:rFonts w:ascii="標楷體" w:eastAsia="標楷體" w:hAnsi="標楷體" w:hint="eastAsia"/>
                <w:sz w:val="24"/>
              </w:rPr>
              <w:t>二、借用或冒用他人名義或證件，或以偽造、變造之文件參加投標、訂約或履約者。</w:t>
            </w:r>
          </w:p>
          <w:p w:rsidR="003B425C" w:rsidRPr="002A1584" w:rsidRDefault="003B425C" w:rsidP="00166208">
            <w:pPr>
              <w:pStyle w:val="22"/>
              <w:spacing w:line="280" w:lineRule="exact"/>
              <w:ind w:left="1052" w:hanging="1000"/>
              <w:rPr>
                <w:rFonts w:ascii="標楷體" w:eastAsia="標楷體" w:hAnsi="標楷體"/>
                <w:sz w:val="24"/>
              </w:rPr>
            </w:pPr>
            <w:r w:rsidRPr="002A1584">
              <w:rPr>
                <w:rFonts w:ascii="標楷體" w:eastAsia="標楷體" w:hAnsi="標楷體" w:hint="eastAsia"/>
                <w:sz w:val="24"/>
              </w:rPr>
              <w:t>三、擅自減省工料情節重大者。</w:t>
            </w:r>
          </w:p>
          <w:p w:rsidR="003B425C" w:rsidRPr="002A1584" w:rsidRDefault="003B425C" w:rsidP="00166208">
            <w:pPr>
              <w:pStyle w:val="22"/>
              <w:spacing w:line="280" w:lineRule="exact"/>
              <w:ind w:left="572" w:hanging="520"/>
              <w:rPr>
                <w:rFonts w:ascii="標楷體" w:eastAsia="標楷體" w:hAnsi="標楷體"/>
                <w:sz w:val="24"/>
              </w:rPr>
            </w:pPr>
            <w:r w:rsidRPr="002A1584">
              <w:rPr>
                <w:rFonts w:ascii="標楷體" w:eastAsia="標楷體" w:hAnsi="標楷體" w:hint="eastAsia"/>
                <w:sz w:val="24"/>
              </w:rPr>
              <w:t>四、偽造、變造投標、契約或履約相關文件者。</w:t>
            </w:r>
          </w:p>
          <w:p w:rsidR="003B425C" w:rsidRPr="002A1584" w:rsidRDefault="003B425C" w:rsidP="00166208">
            <w:pPr>
              <w:pStyle w:val="22"/>
              <w:spacing w:line="280" w:lineRule="exact"/>
              <w:ind w:left="552" w:hanging="500"/>
              <w:rPr>
                <w:rFonts w:ascii="標楷體" w:eastAsia="標楷體" w:hAnsi="標楷體"/>
                <w:sz w:val="24"/>
              </w:rPr>
            </w:pPr>
            <w:r w:rsidRPr="002A1584">
              <w:rPr>
                <w:rFonts w:ascii="標楷體" w:eastAsia="標楷體" w:hAnsi="標楷體" w:hint="eastAsia"/>
                <w:sz w:val="24"/>
              </w:rPr>
              <w:t>五、受停業處分期間仍參加投標者。</w:t>
            </w:r>
          </w:p>
          <w:p w:rsidR="003B425C" w:rsidRPr="002A1584" w:rsidRDefault="003B425C" w:rsidP="00166208">
            <w:pPr>
              <w:pStyle w:val="22"/>
              <w:spacing w:line="280" w:lineRule="exact"/>
              <w:ind w:left="572" w:hanging="520"/>
              <w:rPr>
                <w:rFonts w:ascii="標楷體" w:eastAsia="標楷體" w:hAnsi="標楷體"/>
                <w:sz w:val="24"/>
              </w:rPr>
            </w:pPr>
            <w:r w:rsidRPr="002A1584">
              <w:rPr>
                <w:rFonts w:ascii="標楷體" w:eastAsia="標楷體" w:hAnsi="標楷體" w:hint="eastAsia"/>
                <w:sz w:val="24"/>
              </w:rPr>
              <w:t>六、犯第87條至第92條之罪，經第1審為有罪判決者。</w:t>
            </w:r>
          </w:p>
          <w:p w:rsidR="003B425C" w:rsidRPr="002A1584" w:rsidRDefault="003B425C" w:rsidP="00166208">
            <w:pPr>
              <w:pStyle w:val="22"/>
              <w:spacing w:line="280" w:lineRule="exact"/>
              <w:ind w:left="512" w:hanging="460"/>
              <w:rPr>
                <w:rFonts w:ascii="標楷體" w:eastAsia="標楷體" w:hAnsi="標楷體"/>
                <w:sz w:val="24"/>
              </w:rPr>
            </w:pPr>
            <w:r w:rsidRPr="002A1584">
              <w:rPr>
                <w:rFonts w:ascii="標楷體" w:eastAsia="標楷體" w:hAnsi="標楷體" w:hint="eastAsia"/>
                <w:sz w:val="24"/>
              </w:rPr>
              <w:t>七、得標後無正當理由而不訂約者。</w:t>
            </w:r>
          </w:p>
          <w:p w:rsidR="003B425C" w:rsidRPr="002A1584" w:rsidRDefault="003B425C" w:rsidP="00166208">
            <w:pPr>
              <w:pStyle w:val="22"/>
              <w:spacing w:line="280" w:lineRule="exact"/>
              <w:ind w:left="532" w:hanging="480"/>
              <w:rPr>
                <w:rFonts w:ascii="標楷體" w:eastAsia="標楷體" w:hAnsi="標楷體"/>
                <w:sz w:val="24"/>
              </w:rPr>
            </w:pPr>
            <w:r w:rsidRPr="002A1584">
              <w:rPr>
                <w:rFonts w:ascii="標楷體" w:eastAsia="標楷體" w:hAnsi="標楷體" w:hint="eastAsia"/>
                <w:sz w:val="24"/>
              </w:rPr>
              <w:t>八、查驗或驗收不合格，情節重大者。</w:t>
            </w:r>
          </w:p>
          <w:p w:rsidR="003B425C" w:rsidRPr="002A1584" w:rsidRDefault="003B425C" w:rsidP="00166208">
            <w:pPr>
              <w:pStyle w:val="22"/>
              <w:spacing w:line="280" w:lineRule="exact"/>
              <w:ind w:left="1052" w:hanging="1000"/>
              <w:rPr>
                <w:rFonts w:ascii="標楷體" w:eastAsia="標楷體" w:hAnsi="標楷體"/>
                <w:sz w:val="24"/>
              </w:rPr>
            </w:pPr>
            <w:r w:rsidRPr="002A1584">
              <w:rPr>
                <w:rFonts w:ascii="標楷體" w:eastAsia="標楷體" w:hAnsi="標楷體" w:hint="eastAsia"/>
                <w:sz w:val="24"/>
              </w:rPr>
              <w:t>九、驗收後不履行保固責任者。</w:t>
            </w:r>
          </w:p>
          <w:p w:rsidR="003B425C" w:rsidRPr="002A1584" w:rsidRDefault="003B425C" w:rsidP="00166208">
            <w:pPr>
              <w:pStyle w:val="230"/>
              <w:spacing w:line="280" w:lineRule="exact"/>
              <w:ind w:left="492" w:hanging="440"/>
              <w:rPr>
                <w:rFonts w:ascii="標楷體" w:eastAsia="標楷體" w:hAnsi="標楷體"/>
                <w:sz w:val="24"/>
              </w:rPr>
            </w:pPr>
            <w:r w:rsidRPr="002A1584">
              <w:rPr>
                <w:rFonts w:ascii="標楷體" w:eastAsia="標楷體" w:hAnsi="標楷體" w:hint="eastAsia"/>
                <w:sz w:val="24"/>
              </w:rPr>
              <w:t>十、因可歸責於廠商之事由，致延誤履約期限，情節重大者。</w:t>
            </w:r>
          </w:p>
          <w:p w:rsidR="003B425C" w:rsidRPr="002A1584" w:rsidRDefault="003B425C" w:rsidP="00166208">
            <w:pPr>
              <w:pStyle w:val="22"/>
              <w:spacing w:line="280" w:lineRule="exact"/>
              <w:ind w:left="592" w:hanging="540"/>
              <w:rPr>
                <w:rFonts w:ascii="標楷體" w:eastAsia="標楷體" w:hAnsi="標楷體"/>
                <w:sz w:val="24"/>
              </w:rPr>
            </w:pPr>
            <w:r w:rsidRPr="002A1584">
              <w:rPr>
                <w:rFonts w:ascii="標楷體" w:eastAsia="標楷體" w:hAnsi="標楷體" w:hint="eastAsia"/>
                <w:sz w:val="24"/>
              </w:rPr>
              <w:t>十一、違反第65條之規定</w:t>
            </w:r>
            <w:proofErr w:type="gramStart"/>
            <w:r w:rsidRPr="002A1584">
              <w:rPr>
                <w:rFonts w:ascii="標楷體" w:eastAsia="標楷體" w:hAnsi="標楷體" w:hint="eastAsia"/>
                <w:sz w:val="24"/>
              </w:rPr>
              <w:t>轉包者</w:t>
            </w:r>
            <w:proofErr w:type="gramEnd"/>
            <w:r w:rsidRPr="002A1584">
              <w:rPr>
                <w:rFonts w:ascii="標楷體" w:eastAsia="標楷體" w:hAnsi="標楷體" w:hint="eastAsia"/>
                <w:sz w:val="24"/>
              </w:rPr>
              <w:t>。</w:t>
            </w:r>
          </w:p>
          <w:p w:rsidR="003B425C" w:rsidRPr="002A1584" w:rsidRDefault="003B425C" w:rsidP="00166208">
            <w:pPr>
              <w:pStyle w:val="22"/>
              <w:spacing w:line="280" w:lineRule="exact"/>
              <w:ind w:left="752" w:hanging="700"/>
              <w:rPr>
                <w:rFonts w:ascii="標楷體" w:eastAsia="標楷體" w:hAnsi="標楷體"/>
                <w:sz w:val="24"/>
              </w:rPr>
            </w:pPr>
            <w:r w:rsidRPr="002A1584">
              <w:rPr>
                <w:rFonts w:ascii="標楷體" w:eastAsia="標楷體" w:hAnsi="標楷體" w:hint="eastAsia"/>
                <w:sz w:val="24"/>
              </w:rPr>
              <w:t>十二、因可歸責於廠商之事由，致解除或終止契約者。</w:t>
            </w:r>
          </w:p>
          <w:p w:rsidR="003B425C" w:rsidRPr="002A1584" w:rsidRDefault="003B425C" w:rsidP="00166208">
            <w:pPr>
              <w:pStyle w:val="230"/>
              <w:spacing w:line="280" w:lineRule="exact"/>
              <w:ind w:left="1052" w:hanging="1040"/>
              <w:rPr>
                <w:rFonts w:ascii="標楷體" w:eastAsia="標楷體" w:hAnsi="標楷體"/>
                <w:bCs/>
                <w:sz w:val="24"/>
              </w:rPr>
            </w:pPr>
            <w:r w:rsidRPr="002A1584">
              <w:rPr>
                <w:rFonts w:ascii="標楷體" w:eastAsia="標楷體" w:hAnsi="標楷體" w:hint="eastAsia"/>
                <w:bCs/>
                <w:sz w:val="24"/>
              </w:rPr>
              <w:t>十三、</w:t>
            </w:r>
            <w:r w:rsidRPr="002A1584">
              <w:rPr>
                <w:rFonts w:ascii="標楷體" w:eastAsia="標楷體" w:hAnsi="標楷體" w:hint="eastAsia"/>
                <w:sz w:val="24"/>
              </w:rPr>
              <w:t>破產程序中之廠商。</w:t>
            </w:r>
          </w:p>
          <w:p w:rsidR="003B425C" w:rsidRPr="002A1584" w:rsidRDefault="003B425C" w:rsidP="00166208">
            <w:pPr>
              <w:spacing w:line="280" w:lineRule="exact"/>
              <w:ind w:left="732" w:hanging="720"/>
              <w:rPr>
                <w:rFonts w:ascii="標楷體" w:eastAsia="標楷體" w:hAnsi="標楷體"/>
              </w:rPr>
            </w:pPr>
            <w:r w:rsidRPr="002A1584">
              <w:rPr>
                <w:rFonts w:ascii="標楷體" w:eastAsia="標楷體" w:hAnsi="標楷體" w:hint="eastAsia"/>
              </w:rPr>
              <w:t>十四、歧視婦女、原住民或弱勢團體人士，情節重大者。</w:t>
            </w:r>
          </w:p>
          <w:p w:rsidR="003B425C" w:rsidRPr="002A1584" w:rsidRDefault="003B425C" w:rsidP="00166208">
            <w:pPr>
              <w:spacing w:line="360" w:lineRule="exact"/>
              <w:ind w:leftChars="38" w:left="91"/>
              <w:rPr>
                <w:rFonts w:ascii="標楷體" w:eastAsia="標楷體" w:hAnsi="標楷體"/>
              </w:rPr>
            </w:pPr>
            <w:r w:rsidRPr="002A1584">
              <w:rPr>
                <w:rFonts w:ascii="標楷體" w:eastAsia="標楷體" w:hAnsi="標楷體" w:hint="eastAsia"/>
              </w:rPr>
              <w:t>廠商之履約連帶保證廠商經機關通知履行連帶保證責任者，適用前項之規定。</w:t>
            </w:r>
          </w:p>
        </w:tc>
        <w:tc>
          <w:tcPr>
            <w:tcW w:w="1904" w:type="pct"/>
          </w:tcPr>
          <w:p w:rsidR="003B425C" w:rsidRPr="002A1584" w:rsidRDefault="003B425C" w:rsidP="00166208">
            <w:pPr>
              <w:pStyle w:val="27"/>
              <w:spacing w:line="240" w:lineRule="atLeast"/>
              <w:ind w:left="0" w:firstLine="0"/>
              <w:rPr>
                <w:rFonts w:ascii="標楷體" w:eastAsia="標楷體" w:hAnsi="標楷體"/>
                <w:sz w:val="24"/>
                <w:u w:val="single"/>
              </w:rPr>
            </w:pPr>
            <w:r w:rsidRPr="002A1584">
              <w:rPr>
                <w:rFonts w:ascii="標楷體" w:eastAsia="標楷體" w:hAnsi="標楷體" w:hint="eastAsia"/>
                <w:sz w:val="24"/>
              </w:rPr>
              <w:t>經刊登政府採購公報者，於1年或3年內，不得參加投標或作為決標對象或分包廠商。</w:t>
            </w:r>
          </w:p>
          <w:p w:rsidR="003B425C" w:rsidRPr="002A1584" w:rsidRDefault="003B425C" w:rsidP="00166208">
            <w:pPr>
              <w:spacing w:line="360" w:lineRule="exact"/>
              <w:rPr>
                <w:rFonts w:ascii="標楷體" w:eastAsia="標楷體" w:hAnsi="標楷體"/>
              </w:rPr>
            </w:pPr>
          </w:p>
        </w:tc>
      </w:tr>
      <w:tr w:rsidR="003B425C" w:rsidRPr="002A1584" w:rsidTr="00166208">
        <w:trPr>
          <w:cantSplit/>
          <w:tblHeader/>
        </w:trPr>
        <w:tc>
          <w:tcPr>
            <w:tcW w:w="594" w:type="pct"/>
            <w:vMerge w:val="restar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營造業法</w:t>
            </w: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第11條、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第56條</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土木包工業違反越區營業規定</w:t>
            </w:r>
          </w:p>
        </w:tc>
        <w:tc>
          <w:tcPr>
            <w:tcW w:w="1904" w:type="pct"/>
          </w:tcPr>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第16條、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第57條</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違反申請書變更規定</w:t>
            </w:r>
          </w:p>
        </w:tc>
        <w:tc>
          <w:tcPr>
            <w:tcW w:w="1904" w:type="pct"/>
          </w:tcPr>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處新臺幣2萬元以上10萬元以下罰鍰；並限期依規定申請變更登記。屆期不申請者，予以3個月以上1年以下停業處分。</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第18條第2項、第56條</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未依限辦理主管機關通知之補正事項</w:t>
            </w:r>
          </w:p>
        </w:tc>
        <w:tc>
          <w:tcPr>
            <w:tcW w:w="1904" w:type="pct"/>
          </w:tcPr>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第19條第2項、第57條</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違反承攬工程手冊變動規定</w:t>
            </w:r>
          </w:p>
        </w:tc>
        <w:tc>
          <w:tcPr>
            <w:tcW w:w="1904" w:type="pct"/>
          </w:tcPr>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處新臺幣2萬元以上10萬元以下罰鍰；並限期依規定申請變更登記。屆期不申請者，予以3個月以上1年以下停業處分。</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第23條第1項、第56條</w:t>
            </w:r>
          </w:p>
        </w:tc>
        <w:tc>
          <w:tcPr>
            <w:tcW w:w="1745" w:type="pct"/>
          </w:tcPr>
          <w:p w:rsidR="003B425C" w:rsidRPr="002A1584" w:rsidRDefault="003B425C" w:rsidP="00166208">
            <w:pPr>
              <w:pStyle w:val="212"/>
              <w:spacing w:before="0" w:line="280" w:lineRule="exact"/>
              <w:ind w:left="0" w:firstLine="0"/>
              <w:rPr>
                <w:rFonts w:ascii="標楷體" w:eastAsia="標楷體" w:hAnsi="標楷體"/>
                <w:sz w:val="24"/>
              </w:rPr>
            </w:pPr>
            <w:r w:rsidRPr="002A1584">
              <w:rPr>
                <w:rFonts w:ascii="標楷體" w:eastAsia="標楷體" w:hAnsi="標楷體" w:hint="eastAsia"/>
                <w:sz w:val="24"/>
              </w:rPr>
              <w:t>違反承攬造價限額、工程規模範圍及承攬總額</w:t>
            </w:r>
          </w:p>
        </w:tc>
        <w:tc>
          <w:tcPr>
            <w:tcW w:w="1904" w:type="pct"/>
          </w:tcPr>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第26條、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第56條</w:t>
            </w:r>
          </w:p>
        </w:tc>
        <w:tc>
          <w:tcPr>
            <w:tcW w:w="1745" w:type="pct"/>
          </w:tcPr>
          <w:p w:rsidR="003B425C" w:rsidRPr="002A1584" w:rsidRDefault="003B425C" w:rsidP="00166208">
            <w:pPr>
              <w:pStyle w:val="212"/>
              <w:spacing w:before="0" w:line="240" w:lineRule="auto"/>
              <w:ind w:left="0" w:firstLine="0"/>
              <w:rPr>
                <w:rFonts w:ascii="標楷體" w:eastAsia="標楷體" w:hAnsi="標楷體"/>
                <w:sz w:val="24"/>
              </w:rPr>
            </w:pPr>
            <w:r w:rsidRPr="002A1584">
              <w:rPr>
                <w:rFonts w:ascii="標楷體" w:eastAsia="標楷體" w:hAnsi="標楷體" w:hint="eastAsia"/>
                <w:sz w:val="24"/>
              </w:rPr>
              <w:t>未依照工程圖樣及說明書製作工地現場施工製造圖及施工計畫書，負責施工</w:t>
            </w:r>
          </w:p>
        </w:tc>
        <w:tc>
          <w:tcPr>
            <w:tcW w:w="1904" w:type="pct"/>
          </w:tcPr>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第28條、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第58條</w:t>
            </w:r>
          </w:p>
        </w:tc>
        <w:tc>
          <w:tcPr>
            <w:tcW w:w="1745" w:type="pct"/>
          </w:tcPr>
          <w:p w:rsidR="003B425C" w:rsidRPr="002A1584" w:rsidRDefault="003B425C" w:rsidP="00166208">
            <w:pPr>
              <w:pStyle w:val="212"/>
              <w:spacing w:before="0" w:line="240" w:lineRule="auto"/>
              <w:ind w:left="0" w:firstLine="0"/>
              <w:rPr>
                <w:rFonts w:ascii="標楷體" w:eastAsia="標楷體" w:hAnsi="標楷體"/>
                <w:sz w:val="24"/>
              </w:rPr>
            </w:pPr>
            <w:r w:rsidRPr="002A1584">
              <w:rPr>
                <w:rFonts w:ascii="標楷體" w:eastAsia="標楷體" w:hAnsi="標楷體" w:hint="eastAsia"/>
                <w:sz w:val="24"/>
              </w:rPr>
              <w:t>違反營造業負責人設置規定</w:t>
            </w:r>
          </w:p>
        </w:tc>
        <w:tc>
          <w:tcPr>
            <w:tcW w:w="1904" w:type="pct"/>
          </w:tcPr>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處新臺幣20萬元以上1百萬元以下罰鍰，並通知該營造業限期辦理解任。屆期不辦理者，對該</w:t>
            </w:r>
            <w:proofErr w:type="gramStart"/>
            <w:r w:rsidRPr="002A1584">
              <w:rPr>
                <w:rFonts w:ascii="標楷體" w:eastAsia="標楷體" w:hAnsi="標楷體" w:hint="eastAsia"/>
                <w:sz w:val="24"/>
              </w:rPr>
              <w:t>營造業處新</w:t>
            </w:r>
            <w:proofErr w:type="gramEnd"/>
            <w:r w:rsidRPr="002A1584">
              <w:rPr>
                <w:rFonts w:ascii="標楷體" w:eastAsia="標楷體" w:hAnsi="標楷體" w:hint="eastAsia"/>
                <w:sz w:val="24"/>
              </w:rPr>
              <w:t>臺幣20萬元以上1百萬元以下罰鍰。並得繼續通知該營造業辦理解任，屆期仍不辦理者，得按次連續處罰。</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第29條、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第53條</w:t>
            </w:r>
          </w:p>
        </w:tc>
        <w:tc>
          <w:tcPr>
            <w:tcW w:w="1745" w:type="pct"/>
          </w:tcPr>
          <w:p w:rsidR="003B425C" w:rsidRPr="002A1584" w:rsidRDefault="003B425C" w:rsidP="00166208">
            <w:pPr>
              <w:pStyle w:val="212"/>
              <w:snapToGrid w:val="0"/>
              <w:spacing w:before="0" w:line="240" w:lineRule="auto"/>
              <w:ind w:left="0" w:firstLine="0"/>
              <w:rPr>
                <w:rFonts w:ascii="標楷體" w:eastAsia="標楷體" w:hAnsi="標楷體"/>
                <w:sz w:val="24"/>
              </w:rPr>
            </w:pPr>
            <w:proofErr w:type="gramStart"/>
            <w:r w:rsidRPr="002A1584">
              <w:rPr>
                <w:rFonts w:ascii="標楷體" w:eastAsia="標楷體" w:hAnsi="標楷體" w:hint="eastAsia"/>
                <w:sz w:val="24"/>
              </w:rPr>
              <w:t>技術士未於</w:t>
            </w:r>
            <w:proofErr w:type="gramEnd"/>
            <w:r w:rsidRPr="002A1584">
              <w:rPr>
                <w:rFonts w:ascii="標楷體" w:eastAsia="標楷體" w:hAnsi="標楷體" w:hint="eastAsia"/>
                <w:sz w:val="24"/>
              </w:rPr>
              <w:t>工地現場依其專長技能及作業規範進行施工操作或品質控管，情節重大者</w:t>
            </w:r>
          </w:p>
        </w:tc>
        <w:tc>
          <w:tcPr>
            <w:tcW w:w="1904" w:type="pct"/>
          </w:tcPr>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予以3個月以上2年以下停止執行營造業業務之處分。</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第30條第1項、第56條</w:t>
            </w:r>
          </w:p>
        </w:tc>
        <w:tc>
          <w:tcPr>
            <w:tcW w:w="1745" w:type="pct"/>
          </w:tcPr>
          <w:p w:rsidR="003B425C" w:rsidRPr="002A1584" w:rsidRDefault="003B425C" w:rsidP="00166208">
            <w:pPr>
              <w:pStyle w:val="212"/>
              <w:spacing w:before="0" w:line="240" w:lineRule="auto"/>
              <w:ind w:left="0" w:firstLine="0"/>
              <w:rPr>
                <w:rFonts w:ascii="標楷體" w:eastAsia="標楷體" w:hAnsi="標楷體"/>
                <w:sz w:val="24"/>
              </w:rPr>
            </w:pPr>
            <w:r w:rsidRPr="002A1584">
              <w:rPr>
                <w:rFonts w:ascii="標楷體" w:eastAsia="標楷體" w:hAnsi="標楷體" w:hint="eastAsia"/>
                <w:sz w:val="24"/>
              </w:rPr>
              <w:t>違反工地主任設置規定</w:t>
            </w:r>
          </w:p>
        </w:tc>
        <w:tc>
          <w:tcPr>
            <w:tcW w:w="1904" w:type="pct"/>
          </w:tcPr>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第32條第1項、第62條</w:t>
            </w:r>
          </w:p>
        </w:tc>
        <w:tc>
          <w:tcPr>
            <w:tcW w:w="1745" w:type="pct"/>
          </w:tcPr>
          <w:p w:rsidR="003B425C" w:rsidRPr="002A1584" w:rsidRDefault="003B425C" w:rsidP="00166208">
            <w:pPr>
              <w:pStyle w:val="212"/>
              <w:spacing w:before="0" w:line="240" w:lineRule="auto"/>
              <w:ind w:left="480" w:hangingChars="200" w:hanging="480"/>
              <w:rPr>
                <w:rFonts w:ascii="標楷體" w:eastAsia="標楷體" w:hAnsi="標楷體"/>
                <w:sz w:val="24"/>
              </w:rPr>
            </w:pPr>
            <w:r w:rsidRPr="002A1584">
              <w:rPr>
                <w:rFonts w:ascii="標楷體" w:eastAsia="標楷體" w:hAnsi="標楷體" w:hint="eastAsia"/>
                <w:sz w:val="24"/>
              </w:rPr>
              <w:t>一、</w:t>
            </w:r>
            <w:r w:rsidRPr="002A1584">
              <w:rPr>
                <w:rFonts w:ascii="標楷體" w:eastAsia="標楷體" w:hAnsi="標楷體"/>
                <w:sz w:val="24"/>
              </w:rPr>
              <w:t>依施工計畫書執行按圖施工。</w:t>
            </w:r>
          </w:p>
          <w:p w:rsidR="003B425C" w:rsidRPr="002A1584" w:rsidRDefault="003B425C" w:rsidP="00166208">
            <w:pPr>
              <w:pStyle w:val="212"/>
              <w:spacing w:before="0" w:line="240" w:lineRule="auto"/>
              <w:ind w:left="480" w:hangingChars="200" w:hanging="480"/>
              <w:rPr>
                <w:rFonts w:ascii="標楷體" w:eastAsia="標楷體" w:hAnsi="標楷體"/>
                <w:sz w:val="24"/>
              </w:rPr>
            </w:pPr>
            <w:r w:rsidRPr="002A1584">
              <w:rPr>
                <w:rFonts w:ascii="標楷體" w:eastAsia="標楷體" w:hAnsi="標楷體" w:hint="eastAsia"/>
                <w:sz w:val="24"/>
              </w:rPr>
              <w:t>二、</w:t>
            </w:r>
            <w:r w:rsidRPr="002A1584">
              <w:rPr>
                <w:rFonts w:ascii="標楷體" w:eastAsia="標楷體" w:hAnsi="標楷體"/>
                <w:sz w:val="24"/>
              </w:rPr>
              <w:t>按日填報施工日誌。</w:t>
            </w:r>
          </w:p>
          <w:p w:rsidR="003B425C" w:rsidRPr="002A1584" w:rsidRDefault="003B425C" w:rsidP="00166208">
            <w:pPr>
              <w:pStyle w:val="212"/>
              <w:spacing w:before="0" w:line="240" w:lineRule="auto"/>
              <w:ind w:left="480" w:hangingChars="200" w:hanging="480"/>
              <w:rPr>
                <w:rFonts w:ascii="標楷體" w:eastAsia="標楷體" w:hAnsi="標楷體"/>
                <w:sz w:val="24"/>
              </w:rPr>
            </w:pPr>
            <w:r w:rsidRPr="002A1584">
              <w:rPr>
                <w:rFonts w:ascii="標楷體" w:eastAsia="標楷體" w:hAnsi="標楷體" w:hint="eastAsia"/>
                <w:sz w:val="24"/>
              </w:rPr>
              <w:t>三、</w:t>
            </w:r>
            <w:r w:rsidRPr="002A1584">
              <w:rPr>
                <w:rFonts w:ascii="標楷體" w:eastAsia="標楷體" w:hAnsi="標楷體"/>
                <w:sz w:val="24"/>
              </w:rPr>
              <w:t>工地之人員、機具及材料等管理。</w:t>
            </w:r>
          </w:p>
          <w:p w:rsidR="003B425C" w:rsidRPr="002A1584" w:rsidRDefault="003B425C" w:rsidP="00166208">
            <w:pPr>
              <w:pStyle w:val="212"/>
              <w:spacing w:before="0" w:line="240" w:lineRule="auto"/>
              <w:ind w:left="480" w:hangingChars="200" w:hanging="480"/>
              <w:rPr>
                <w:rFonts w:ascii="標楷體" w:eastAsia="標楷體" w:hAnsi="標楷體"/>
                <w:sz w:val="24"/>
              </w:rPr>
            </w:pPr>
            <w:r w:rsidRPr="002A1584">
              <w:rPr>
                <w:rFonts w:ascii="標楷體" w:eastAsia="標楷體" w:hAnsi="標楷體" w:hint="eastAsia"/>
                <w:sz w:val="24"/>
              </w:rPr>
              <w:t>四、</w:t>
            </w:r>
            <w:r w:rsidRPr="002A1584">
              <w:rPr>
                <w:rFonts w:ascii="標楷體" w:eastAsia="標楷體" w:hAnsi="標楷體"/>
                <w:sz w:val="24"/>
              </w:rPr>
              <w:t>工地勞工安全衛生事項之督導、公共環境與安全之維護及其他工地行政事務。</w:t>
            </w:r>
          </w:p>
          <w:p w:rsidR="003B425C" w:rsidRPr="002A1584" w:rsidRDefault="003B425C" w:rsidP="00166208">
            <w:pPr>
              <w:pStyle w:val="212"/>
              <w:spacing w:before="0" w:line="240" w:lineRule="auto"/>
              <w:ind w:left="480" w:hangingChars="200" w:hanging="480"/>
              <w:rPr>
                <w:rFonts w:ascii="標楷體" w:eastAsia="標楷體" w:hAnsi="標楷體"/>
                <w:sz w:val="24"/>
              </w:rPr>
            </w:pPr>
            <w:r w:rsidRPr="002A1584">
              <w:rPr>
                <w:rFonts w:ascii="標楷體" w:eastAsia="標楷體" w:hAnsi="標楷體" w:hint="eastAsia"/>
                <w:sz w:val="24"/>
              </w:rPr>
              <w:t>五、</w:t>
            </w:r>
            <w:r w:rsidRPr="002A1584">
              <w:rPr>
                <w:rFonts w:ascii="標楷體" w:eastAsia="標楷體" w:hAnsi="標楷體"/>
                <w:sz w:val="24"/>
              </w:rPr>
              <w:t>工地遇緊急異常狀況之通報。</w:t>
            </w:r>
          </w:p>
        </w:tc>
        <w:tc>
          <w:tcPr>
            <w:tcW w:w="1904" w:type="pct"/>
          </w:tcPr>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按其情節輕重，予以警告或3個月以上1年以下停止執行營造業業務之處分。</w:t>
            </w:r>
          </w:p>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營造業工地主任經依前項規定受警告處分3次者，予以3個月以上1年以下停止執行營造業業務之處分；受停止執行營造業業務處分期間累計滿3年者，廢止其工地主任執業證。</w:t>
            </w:r>
          </w:p>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前項工地主任執業證自廢止之日起5年內，其工地主任不得重新申請執業證。</w:t>
            </w:r>
          </w:p>
        </w:tc>
      </w:tr>
      <w:tr w:rsidR="003B425C" w:rsidRPr="002A1584" w:rsidTr="00166208">
        <w:trPr>
          <w:cantSplit/>
          <w:tblHeader/>
        </w:trPr>
        <w:tc>
          <w:tcPr>
            <w:tcW w:w="594" w:type="pct"/>
            <w:vMerge/>
          </w:tcPr>
          <w:p w:rsidR="003B425C" w:rsidRPr="002A1584" w:rsidRDefault="003B425C" w:rsidP="00166208">
            <w:pPr>
              <w:spacing w:line="360" w:lineRule="exact"/>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第33條第1項、第56條</w:t>
            </w:r>
          </w:p>
        </w:tc>
        <w:tc>
          <w:tcPr>
            <w:tcW w:w="1745" w:type="pct"/>
          </w:tcPr>
          <w:p w:rsidR="003B425C" w:rsidRPr="002A1584" w:rsidRDefault="003B425C" w:rsidP="00166208">
            <w:pPr>
              <w:pStyle w:val="212"/>
              <w:spacing w:before="0" w:line="240" w:lineRule="auto"/>
              <w:ind w:left="0" w:firstLine="0"/>
              <w:rPr>
                <w:rFonts w:ascii="標楷體" w:eastAsia="標楷體" w:hAnsi="標楷體"/>
                <w:sz w:val="24"/>
              </w:rPr>
            </w:pPr>
            <w:r w:rsidRPr="002A1584">
              <w:rPr>
                <w:rFonts w:ascii="標楷體" w:eastAsia="標楷體" w:hAnsi="標楷體" w:hint="eastAsia"/>
                <w:sz w:val="24"/>
              </w:rPr>
              <w:t>違反技術士設置規定</w:t>
            </w:r>
          </w:p>
        </w:tc>
        <w:tc>
          <w:tcPr>
            <w:tcW w:w="1904" w:type="pct"/>
          </w:tcPr>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第36條、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第63條</w:t>
            </w:r>
          </w:p>
        </w:tc>
        <w:tc>
          <w:tcPr>
            <w:tcW w:w="1745" w:type="pct"/>
          </w:tcPr>
          <w:p w:rsidR="003B425C" w:rsidRPr="002A1584" w:rsidRDefault="003B425C" w:rsidP="00166208">
            <w:pPr>
              <w:pStyle w:val="212"/>
              <w:spacing w:before="0" w:line="240" w:lineRule="auto"/>
              <w:ind w:left="0" w:firstLine="0"/>
              <w:rPr>
                <w:rFonts w:ascii="標楷體" w:eastAsia="標楷體" w:hAnsi="標楷體"/>
                <w:sz w:val="24"/>
              </w:rPr>
            </w:pPr>
            <w:r w:rsidRPr="002A1584">
              <w:rPr>
                <w:rFonts w:ascii="標楷體" w:eastAsia="標楷體" w:hAnsi="標楷體" w:hint="eastAsia"/>
                <w:sz w:val="24"/>
              </w:rPr>
              <w:t>土木包工業負責人違反應負責辦理之工作</w:t>
            </w:r>
          </w:p>
        </w:tc>
        <w:tc>
          <w:tcPr>
            <w:tcW w:w="1904" w:type="pct"/>
          </w:tcPr>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按其情節輕重，予以該土木包工業3個月以上2年以下停業處分。</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第37條第2項、第59條</w:t>
            </w:r>
          </w:p>
        </w:tc>
        <w:tc>
          <w:tcPr>
            <w:tcW w:w="1745" w:type="pct"/>
          </w:tcPr>
          <w:p w:rsidR="003B425C" w:rsidRPr="002A1584" w:rsidRDefault="003B425C" w:rsidP="00166208">
            <w:pPr>
              <w:pStyle w:val="212"/>
              <w:spacing w:before="0" w:line="240" w:lineRule="auto"/>
              <w:ind w:left="0" w:firstLine="0"/>
              <w:rPr>
                <w:rFonts w:ascii="標楷體" w:eastAsia="標楷體" w:hAnsi="標楷體"/>
                <w:sz w:val="24"/>
              </w:rPr>
            </w:pPr>
            <w:r w:rsidRPr="002A1584">
              <w:rPr>
                <w:rFonts w:ascii="標楷體" w:eastAsia="標楷體" w:hAnsi="標楷體" w:hint="eastAsia"/>
                <w:sz w:val="24"/>
              </w:rPr>
              <w:t>營造業負責人未盡告知</w:t>
            </w:r>
            <w:proofErr w:type="gramStart"/>
            <w:r w:rsidRPr="002A1584">
              <w:rPr>
                <w:rFonts w:ascii="標楷體" w:eastAsia="標楷體" w:hAnsi="標楷體" w:hint="eastAsia"/>
                <w:sz w:val="24"/>
              </w:rPr>
              <w:t>定作</w:t>
            </w:r>
            <w:proofErr w:type="gramEnd"/>
            <w:r w:rsidRPr="002A1584">
              <w:rPr>
                <w:rFonts w:ascii="標楷體" w:eastAsia="標楷體" w:hAnsi="標楷體" w:hint="eastAsia"/>
                <w:sz w:val="24"/>
              </w:rPr>
              <w:t>人義務或適時處理</w:t>
            </w:r>
          </w:p>
        </w:tc>
        <w:tc>
          <w:tcPr>
            <w:tcW w:w="1904" w:type="pct"/>
          </w:tcPr>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處新臺幣5萬元以上50萬元以下罰鍰。</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第38條、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第59條</w:t>
            </w:r>
          </w:p>
        </w:tc>
        <w:tc>
          <w:tcPr>
            <w:tcW w:w="1745" w:type="pct"/>
          </w:tcPr>
          <w:p w:rsidR="003B425C" w:rsidRPr="002A1584" w:rsidRDefault="003B425C" w:rsidP="00166208">
            <w:pPr>
              <w:pStyle w:val="212"/>
              <w:spacing w:before="0" w:line="240" w:lineRule="auto"/>
              <w:ind w:left="0" w:firstLine="0"/>
              <w:rPr>
                <w:rFonts w:ascii="標楷體" w:eastAsia="標楷體" w:hAnsi="標楷體"/>
                <w:sz w:val="24"/>
              </w:rPr>
            </w:pPr>
            <w:r w:rsidRPr="002A1584">
              <w:rPr>
                <w:rFonts w:ascii="標楷體" w:eastAsia="標楷體" w:hAnsi="標楷體" w:hint="eastAsia"/>
                <w:sz w:val="24"/>
              </w:rPr>
              <w:t>營造業負責人未即時為必要之避免危險措施</w:t>
            </w:r>
          </w:p>
        </w:tc>
        <w:tc>
          <w:tcPr>
            <w:tcW w:w="1904" w:type="pct"/>
          </w:tcPr>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處新臺幣5萬元以上50萬元以下罰鍰。</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第39條</w:t>
            </w:r>
          </w:p>
        </w:tc>
        <w:tc>
          <w:tcPr>
            <w:tcW w:w="174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營造業負責人或專任工程人員違反第37條第1項、第2項或前條規定致生公共危險</w:t>
            </w:r>
          </w:p>
        </w:tc>
        <w:tc>
          <w:tcPr>
            <w:tcW w:w="1904"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視其情形分別依法負其責任</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第40條、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第56條</w:t>
            </w:r>
          </w:p>
        </w:tc>
        <w:tc>
          <w:tcPr>
            <w:tcW w:w="1745" w:type="pct"/>
          </w:tcPr>
          <w:p w:rsidR="003B425C" w:rsidRPr="002A1584" w:rsidRDefault="003B425C" w:rsidP="00166208">
            <w:pPr>
              <w:pStyle w:val="212"/>
              <w:spacing w:before="0" w:line="240" w:lineRule="auto"/>
              <w:ind w:left="0" w:firstLine="0"/>
              <w:rPr>
                <w:rFonts w:ascii="標楷體" w:eastAsia="標楷體" w:hAnsi="標楷體"/>
                <w:sz w:val="24"/>
              </w:rPr>
            </w:pPr>
            <w:r w:rsidRPr="002A1584">
              <w:rPr>
                <w:rFonts w:ascii="標楷體" w:eastAsia="標楷體" w:hAnsi="標楷體" w:hint="eastAsia"/>
                <w:sz w:val="24"/>
              </w:rPr>
              <w:t>違反專任工程人員離職或因故不能執行業務之處置規定</w:t>
            </w:r>
          </w:p>
        </w:tc>
        <w:tc>
          <w:tcPr>
            <w:tcW w:w="1904" w:type="pct"/>
          </w:tcPr>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第41條第1項、第62條</w:t>
            </w:r>
          </w:p>
        </w:tc>
        <w:tc>
          <w:tcPr>
            <w:tcW w:w="1745" w:type="pct"/>
          </w:tcPr>
          <w:p w:rsidR="003B425C" w:rsidRPr="002A1584" w:rsidRDefault="003B425C" w:rsidP="00166208">
            <w:pPr>
              <w:pStyle w:val="212"/>
              <w:spacing w:before="0" w:line="240" w:lineRule="auto"/>
              <w:ind w:left="0" w:firstLine="0"/>
              <w:rPr>
                <w:rFonts w:ascii="標楷體" w:eastAsia="標楷體" w:hAnsi="標楷體"/>
                <w:sz w:val="24"/>
              </w:rPr>
            </w:pPr>
            <w:r w:rsidRPr="002A1584">
              <w:rPr>
                <w:rFonts w:ascii="標楷體" w:eastAsia="標楷體" w:hAnsi="標楷體" w:hint="eastAsia"/>
                <w:sz w:val="24"/>
              </w:rPr>
              <w:t>營造業工地主任違反工程主管或主辦機關於勘驗、查驗或驗收工程應辦理事項之規定</w:t>
            </w:r>
          </w:p>
        </w:tc>
        <w:tc>
          <w:tcPr>
            <w:tcW w:w="1904" w:type="pct"/>
          </w:tcPr>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按其情節輕重，予以警告或3個月以上1年以下停止執行營造業業務之處分。</w:t>
            </w:r>
          </w:p>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營造業工地主任經依前項規定受警告處分3次者，予以3個月以上1年以下停止執行營造業業務之處分；受停止執行營造業業務處分期間累計滿3年者，廢止其工地主任執業證。</w:t>
            </w:r>
          </w:p>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前項工地主任執業證自廢止之日起5年內，其工地主任不得重新申請執業證。</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第42條第1項、第56條</w:t>
            </w:r>
          </w:p>
        </w:tc>
        <w:tc>
          <w:tcPr>
            <w:tcW w:w="1745" w:type="pct"/>
          </w:tcPr>
          <w:p w:rsidR="003B425C" w:rsidRPr="002A1584" w:rsidRDefault="003B425C" w:rsidP="00166208">
            <w:pPr>
              <w:pStyle w:val="212"/>
              <w:spacing w:before="0" w:line="240" w:lineRule="auto"/>
              <w:ind w:left="0" w:firstLine="0"/>
              <w:rPr>
                <w:rFonts w:ascii="標楷體" w:eastAsia="標楷體" w:hAnsi="標楷體"/>
                <w:sz w:val="24"/>
              </w:rPr>
            </w:pPr>
            <w:r w:rsidRPr="002A1584">
              <w:rPr>
                <w:rFonts w:ascii="標楷體" w:eastAsia="標楷體" w:hAnsi="標楷體" w:hint="eastAsia"/>
                <w:sz w:val="24"/>
              </w:rPr>
              <w:t>違反承攬工程手冊簽章證明或註記規定</w:t>
            </w:r>
          </w:p>
        </w:tc>
        <w:tc>
          <w:tcPr>
            <w:tcW w:w="1904" w:type="pct"/>
          </w:tcPr>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第52條</w:t>
            </w:r>
          </w:p>
        </w:tc>
        <w:tc>
          <w:tcPr>
            <w:tcW w:w="1745" w:type="pct"/>
          </w:tcPr>
          <w:p w:rsidR="003B425C" w:rsidRPr="002A1584" w:rsidRDefault="003B425C" w:rsidP="00166208">
            <w:pPr>
              <w:pStyle w:val="212"/>
              <w:snapToGrid w:val="0"/>
              <w:spacing w:before="0" w:line="240" w:lineRule="auto"/>
              <w:ind w:left="0" w:firstLine="0"/>
              <w:rPr>
                <w:rFonts w:ascii="標楷體" w:eastAsia="標楷體" w:hAnsi="標楷體"/>
                <w:sz w:val="24"/>
              </w:rPr>
            </w:pPr>
            <w:r w:rsidRPr="002A1584">
              <w:rPr>
                <w:rFonts w:ascii="標楷體" w:eastAsia="標楷體" w:hAnsi="標楷體" w:hint="eastAsia"/>
                <w:sz w:val="24"/>
              </w:rPr>
              <w:t>未經許可或經撤銷、廢止許可而經營營造業業務</w:t>
            </w:r>
          </w:p>
        </w:tc>
        <w:tc>
          <w:tcPr>
            <w:tcW w:w="1904" w:type="pct"/>
          </w:tcPr>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勒令其停業，並處新臺幣1百萬元以上1</w:t>
            </w:r>
            <w:proofErr w:type="gramStart"/>
            <w:r w:rsidRPr="002A1584">
              <w:rPr>
                <w:rFonts w:ascii="標楷體" w:eastAsia="標楷體" w:hAnsi="標楷體" w:hint="eastAsia"/>
                <w:sz w:val="24"/>
              </w:rPr>
              <w:t>千萬</w:t>
            </w:r>
            <w:proofErr w:type="gramEnd"/>
            <w:r w:rsidRPr="002A1584">
              <w:rPr>
                <w:rFonts w:ascii="標楷體" w:eastAsia="標楷體" w:hAnsi="標楷體" w:hint="eastAsia"/>
                <w:sz w:val="24"/>
              </w:rPr>
              <w:t>元以下罰鍰；其不遵從而繼續營業者，得連續處罰。</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第54條</w:t>
            </w:r>
          </w:p>
        </w:tc>
        <w:tc>
          <w:tcPr>
            <w:tcW w:w="1745" w:type="pct"/>
          </w:tcPr>
          <w:p w:rsidR="003B425C" w:rsidRPr="002A1584" w:rsidRDefault="003B425C" w:rsidP="00166208">
            <w:pPr>
              <w:pStyle w:val="212"/>
              <w:snapToGrid w:val="0"/>
              <w:spacing w:before="0" w:line="240" w:lineRule="auto"/>
              <w:ind w:left="0" w:firstLine="0"/>
              <w:rPr>
                <w:rFonts w:ascii="標楷體" w:eastAsia="標楷體" w:hAnsi="標楷體"/>
                <w:sz w:val="24"/>
              </w:rPr>
            </w:pPr>
            <w:r w:rsidRPr="002A1584">
              <w:rPr>
                <w:rFonts w:ascii="標楷體" w:eastAsia="標楷體" w:hAnsi="標楷體"/>
                <w:sz w:val="24"/>
              </w:rPr>
              <w:t>使用他人之營造業登記證書或承攬工程手冊經營營造業業務者。</w:t>
            </w:r>
          </w:p>
          <w:p w:rsidR="003B425C" w:rsidRPr="002A1584" w:rsidRDefault="003B425C" w:rsidP="00166208">
            <w:pPr>
              <w:pStyle w:val="212"/>
              <w:snapToGrid w:val="0"/>
              <w:spacing w:before="0" w:line="240" w:lineRule="auto"/>
              <w:ind w:left="0" w:firstLine="0"/>
              <w:rPr>
                <w:rFonts w:ascii="標楷體" w:eastAsia="標楷體" w:hAnsi="標楷體"/>
                <w:sz w:val="24"/>
              </w:rPr>
            </w:pPr>
            <w:r w:rsidRPr="002A1584">
              <w:rPr>
                <w:rFonts w:ascii="標楷體" w:eastAsia="標楷體" w:hAnsi="標楷體"/>
                <w:sz w:val="24"/>
              </w:rPr>
              <w:t>將營造業登記證書或承攬工程手冊交由他人使用經營營造業業務者。</w:t>
            </w:r>
          </w:p>
          <w:p w:rsidR="003B425C" w:rsidRPr="002A1584" w:rsidRDefault="003B425C" w:rsidP="00166208">
            <w:pPr>
              <w:pStyle w:val="212"/>
              <w:snapToGrid w:val="0"/>
              <w:spacing w:before="0" w:line="240" w:lineRule="auto"/>
              <w:ind w:left="0" w:firstLine="0"/>
              <w:rPr>
                <w:rFonts w:ascii="標楷體" w:eastAsia="標楷體" w:hAnsi="標楷體"/>
                <w:sz w:val="24"/>
              </w:rPr>
            </w:pPr>
            <w:r w:rsidRPr="002A1584">
              <w:rPr>
                <w:rFonts w:ascii="標楷體" w:eastAsia="標楷體" w:hAnsi="標楷體"/>
                <w:sz w:val="24"/>
              </w:rPr>
              <w:t>停業期間再行承攬工程者。</w:t>
            </w:r>
          </w:p>
        </w:tc>
        <w:tc>
          <w:tcPr>
            <w:tcW w:w="1904" w:type="pct"/>
          </w:tcPr>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處新臺幣1百萬元以上5百萬元以下罰鍰，並廢止其許可。</w:t>
            </w:r>
          </w:p>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自廢止許可之日起5年內，其負責人不得重新申請營造業登記。</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Borders>
              <w:top w:val="single" w:sz="4" w:space="0" w:color="auto"/>
              <w:bottom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第55條</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第17條第1項</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第20條</w:t>
            </w:r>
          </w:p>
        </w:tc>
        <w:tc>
          <w:tcPr>
            <w:tcW w:w="1745" w:type="pct"/>
          </w:tcPr>
          <w:p w:rsidR="003B425C" w:rsidRPr="002A1584" w:rsidRDefault="003B425C" w:rsidP="00166208">
            <w:pPr>
              <w:pStyle w:val="212"/>
              <w:snapToGrid w:val="0"/>
              <w:spacing w:before="0" w:line="240" w:lineRule="auto"/>
              <w:ind w:left="480" w:hangingChars="200" w:hanging="480"/>
              <w:rPr>
                <w:rFonts w:ascii="標楷體" w:eastAsia="標楷體" w:hAnsi="標楷體"/>
                <w:sz w:val="24"/>
              </w:rPr>
            </w:pPr>
            <w:r w:rsidRPr="002A1584">
              <w:rPr>
                <w:rFonts w:ascii="標楷體" w:eastAsia="標楷體" w:hAnsi="標楷體" w:hint="eastAsia"/>
                <w:sz w:val="24"/>
              </w:rPr>
              <w:t>一、經許可後未領得營造業登記證或承攬工程手冊而經營營造業業務者。</w:t>
            </w:r>
          </w:p>
          <w:p w:rsidR="003B425C" w:rsidRPr="002A1584" w:rsidRDefault="003B425C" w:rsidP="00166208">
            <w:pPr>
              <w:pStyle w:val="212"/>
              <w:snapToGrid w:val="0"/>
              <w:spacing w:before="0" w:line="240" w:lineRule="auto"/>
              <w:ind w:left="480" w:hangingChars="200" w:hanging="480"/>
              <w:rPr>
                <w:rFonts w:ascii="標楷體" w:eastAsia="標楷體" w:hAnsi="標楷體"/>
                <w:sz w:val="24"/>
              </w:rPr>
            </w:pPr>
            <w:r w:rsidRPr="002A1584">
              <w:rPr>
                <w:rFonts w:ascii="標楷體" w:eastAsia="標楷體" w:hAnsi="標楷體" w:hint="eastAsia"/>
                <w:sz w:val="24"/>
              </w:rPr>
              <w:t>二、</w:t>
            </w:r>
            <w:r w:rsidRPr="002A1584">
              <w:rPr>
                <w:rFonts w:ascii="標楷體" w:eastAsia="標楷體" w:hAnsi="標楷體"/>
                <w:sz w:val="24"/>
              </w:rPr>
              <w:t>未加入公會而經營營造業業務者。</w:t>
            </w:r>
          </w:p>
          <w:p w:rsidR="003B425C" w:rsidRPr="002A1584" w:rsidRDefault="003B425C" w:rsidP="00166208">
            <w:pPr>
              <w:pStyle w:val="212"/>
              <w:snapToGrid w:val="0"/>
              <w:spacing w:before="0" w:line="240" w:lineRule="auto"/>
              <w:ind w:left="480" w:hangingChars="200" w:hanging="480"/>
              <w:rPr>
                <w:rFonts w:ascii="標楷體" w:eastAsia="標楷體" w:hAnsi="標楷體"/>
                <w:sz w:val="24"/>
              </w:rPr>
            </w:pPr>
            <w:r w:rsidRPr="002A1584">
              <w:rPr>
                <w:rFonts w:ascii="標楷體" w:eastAsia="標楷體" w:hAnsi="標楷體" w:hint="eastAsia"/>
                <w:sz w:val="24"/>
              </w:rPr>
              <w:t>三、</w:t>
            </w:r>
            <w:r w:rsidRPr="002A1584">
              <w:rPr>
                <w:rFonts w:ascii="標楷體" w:eastAsia="標楷體" w:hAnsi="標楷體"/>
                <w:sz w:val="24"/>
              </w:rPr>
              <w:t>未依第</w:t>
            </w:r>
            <w:r w:rsidRPr="002A1584">
              <w:rPr>
                <w:rFonts w:ascii="標楷體" w:eastAsia="標楷體" w:hAnsi="標楷體" w:hint="eastAsia"/>
                <w:sz w:val="24"/>
              </w:rPr>
              <w:t>17</w:t>
            </w:r>
            <w:r w:rsidRPr="002A1584">
              <w:rPr>
                <w:rFonts w:ascii="標楷體" w:eastAsia="標楷體" w:hAnsi="標楷體"/>
                <w:sz w:val="24"/>
              </w:rPr>
              <w:t>條第</w:t>
            </w:r>
            <w:r w:rsidRPr="002A1584">
              <w:rPr>
                <w:rFonts w:ascii="標楷體" w:eastAsia="標楷體" w:hAnsi="標楷體" w:hint="eastAsia"/>
                <w:sz w:val="24"/>
              </w:rPr>
              <w:t>1</w:t>
            </w:r>
            <w:r w:rsidRPr="002A1584">
              <w:rPr>
                <w:rFonts w:ascii="標楷體" w:eastAsia="標楷體" w:hAnsi="標楷體"/>
                <w:sz w:val="24"/>
              </w:rPr>
              <w:t>項規定，申請複查或拒絕、妨礙或規避抽查者。</w:t>
            </w:r>
          </w:p>
          <w:p w:rsidR="003B425C" w:rsidRPr="002A1584" w:rsidRDefault="003B425C" w:rsidP="00166208">
            <w:pPr>
              <w:pStyle w:val="212"/>
              <w:snapToGrid w:val="0"/>
              <w:spacing w:before="0" w:line="240" w:lineRule="auto"/>
              <w:ind w:left="480" w:hangingChars="200" w:hanging="480"/>
              <w:rPr>
                <w:rFonts w:ascii="標楷體" w:eastAsia="標楷體" w:hAnsi="標楷體"/>
                <w:sz w:val="24"/>
              </w:rPr>
            </w:pPr>
            <w:r w:rsidRPr="002A1584">
              <w:rPr>
                <w:rFonts w:ascii="標楷體" w:eastAsia="標楷體" w:hAnsi="標楷體" w:hint="eastAsia"/>
                <w:sz w:val="24"/>
              </w:rPr>
              <w:t>四、</w:t>
            </w:r>
            <w:r w:rsidRPr="002A1584">
              <w:rPr>
                <w:rFonts w:ascii="標楷體" w:eastAsia="標楷體" w:hAnsi="標楷體"/>
                <w:sz w:val="24"/>
              </w:rPr>
              <w:t>自行停業、受停業處分、復業或歇業時，未依第</w:t>
            </w:r>
            <w:r w:rsidRPr="002A1584">
              <w:rPr>
                <w:rFonts w:ascii="標楷體" w:eastAsia="標楷體" w:hAnsi="標楷體" w:hint="eastAsia"/>
                <w:sz w:val="24"/>
              </w:rPr>
              <w:t>20</w:t>
            </w:r>
            <w:r w:rsidRPr="002A1584">
              <w:rPr>
                <w:rFonts w:ascii="標楷體" w:eastAsia="標楷體" w:hAnsi="標楷體"/>
                <w:sz w:val="24"/>
              </w:rPr>
              <w:t>條規定辦理者。</w:t>
            </w:r>
          </w:p>
        </w:tc>
        <w:tc>
          <w:tcPr>
            <w:tcW w:w="1904" w:type="pct"/>
          </w:tcPr>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處新臺幣10萬元以上50萬元以下罰鍰。</w:t>
            </w:r>
          </w:p>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營造業有前項第1款或第2款情事者，並得勒令停業及通知限期補辦手續，屆期不</w:t>
            </w:r>
            <w:proofErr w:type="gramStart"/>
            <w:r w:rsidRPr="002A1584">
              <w:rPr>
                <w:rFonts w:ascii="標楷體" w:eastAsia="標楷體" w:hAnsi="標楷體" w:hint="eastAsia"/>
                <w:sz w:val="24"/>
              </w:rPr>
              <w:t>補辦而繼續</w:t>
            </w:r>
            <w:proofErr w:type="gramEnd"/>
            <w:r w:rsidRPr="002A1584">
              <w:rPr>
                <w:rFonts w:ascii="標楷體" w:eastAsia="標楷體" w:hAnsi="標楷體" w:hint="eastAsia"/>
                <w:sz w:val="24"/>
              </w:rPr>
              <w:t>營業者，得按次連續處罰。有前項第4款情事，經主管機關通知限期補辦手續，屆期不辦者，得按次連續處罰。</w:t>
            </w:r>
          </w:p>
        </w:tc>
      </w:tr>
      <w:tr w:rsidR="003B425C" w:rsidRPr="002A1584" w:rsidTr="00166208">
        <w:trPr>
          <w:cantSplit/>
          <w:tblHeader/>
        </w:trPr>
        <w:tc>
          <w:tcPr>
            <w:tcW w:w="594" w:type="pct"/>
            <w:vMerge/>
          </w:tcPr>
          <w:p w:rsidR="003B425C" w:rsidRPr="002A1584" w:rsidRDefault="003B425C" w:rsidP="00166208">
            <w:pPr>
              <w:spacing w:line="360" w:lineRule="exact"/>
              <w:ind w:left="240" w:hanging="240"/>
              <w:rPr>
                <w:rFonts w:ascii="標楷體" w:eastAsia="標楷體" w:hAnsi="標楷體"/>
              </w:rPr>
            </w:pPr>
          </w:p>
        </w:tc>
        <w:tc>
          <w:tcPr>
            <w:tcW w:w="757" w:type="pct"/>
            <w:tcBorders>
              <w:top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第56條第2項</w:t>
            </w:r>
          </w:p>
        </w:tc>
        <w:tc>
          <w:tcPr>
            <w:tcW w:w="1745" w:type="pct"/>
          </w:tcPr>
          <w:p w:rsidR="003B425C" w:rsidRPr="002A1584" w:rsidRDefault="003B425C" w:rsidP="00166208">
            <w:pPr>
              <w:pStyle w:val="212"/>
              <w:snapToGrid w:val="0"/>
              <w:spacing w:before="0" w:line="240" w:lineRule="auto"/>
              <w:ind w:left="0" w:firstLine="0"/>
              <w:rPr>
                <w:rFonts w:ascii="標楷體" w:eastAsia="標楷體" w:hAnsi="標楷體"/>
                <w:sz w:val="24"/>
              </w:rPr>
            </w:pPr>
            <w:r w:rsidRPr="002A1584">
              <w:rPr>
                <w:rFonts w:ascii="標楷體" w:eastAsia="標楷體" w:hAnsi="標楷體" w:hint="eastAsia"/>
                <w:sz w:val="24"/>
              </w:rPr>
              <w:t>依本法受警告處分3次或於5年內受停業處分期間累計滿3年者</w:t>
            </w:r>
          </w:p>
        </w:tc>
        <w:tc>
          <w:tcPr>
            <w:tcW w:w="1904" w:type="pct"/>
          </w:tcPr>
          <w:p w:rsidR="003B425C" w:rsidRPr="002A1584" w:rsidRDefault="003B425C" w:rsidP="00166208">
            <w:pPr>
              <w:pStyle w:val="27"/>
              <w:spacing w:line="240" w:lineRule="auto"/>
              <w:ind w:left="0" w:firstLine="0"/>
              <w:rPr>
                <w:rFonts w:ascii="標楷體" w:eastAsia="標楷體" w:hAnsi="標楷體"/>
                <w:sz w:val="24"/>
              </w:rPr>
            </w:pPr>
            <w:r w:rsidRPr="002A1584">
              <w:rPr>
                <w:rFonts w:ascii="標楷體" w:eastAsia="標楷體" w:hAnsi="標楷體" w:hint="eastAsia"/>
                <w:sz w:val="24"/>
              </w:rPr>
              <w:t>營造業受警告處分3次者，予以3個月以上1年以下停業處分；於5年內受停業處分期間累計滿3年者，廢止期許可。</w:t>
            </w:r>
          </w:p>
        </w:tc>
      </w:tr>
    </w:tbl>
    <w:p w:rsidR="003B425C" w:rsidRPr="002A1584" w:rsidRDefault="003B425C" w:rsidP="003B425C">
      <w:pPr>
        <w:snapToGrid w:val="0"/>
        <w:ind w:left="960" w:hangingChars="300" w:hanging="960"/>
        <w:rPr>
          <w:rFonts w:ascii="標楷體" w:eastAsia="標楷體" w:hAnsi="標楷體"/>
          <w:sz w:val="32"/>
        </w:rPr>
      </w:pPr>
      <w:r w:rsidRPr="002A1584">
        <w:rPr>
          <w:rFonts w:ascii="標楷體" w:eastAsia="標楷體" w:hAnsi="標楷體" w:hint="eastAsia"/>
          <w:sz w:val="32"/>
        </w:rPr>
        <w:t>備註：其他各中央目的事業主管機關或地方政府所頒行之相關法規如</w:t>
      </w:r>
      <w:proofErr w:type="gramStart"/>
      <w:r w:rsidRPr="002A1584">
        <w:rPr>
          <w:rFonts w:ascii="標楷體" w:eastAsia="標楷體" w:hAnsi="標楷體" w:hint="eastAsia"/>
          <w:sz w:val="32"/>
        </w:rPr>
        <w:t>勞</w:t>
      </w:r>
      <w:proofErr w:type="gramEnd"/>
      <w:r w:rsidRPr="002A1584">
        <w:rPr>
          <w:rFonts w:ascii="標楷體" w:eastAsia="標楷體" w:hAnsi="標楷體" w:hint="eastAsia"/>
          <w:sz w:val="32"/>
        </w:rPr>
        <w:t>安衛、環保、水利、水保、共同管道、建築、鐵公路等另有規定者，依其規定辦理。</w:t>
      </w:r>
    </w:p>
    <w:p w:rsidR="003B425C" w:rsidRPr="002A1584" w:rsidRDefault="003B425C" w:rsidP="003B425C">
      <w:pPr>
        <w:spacing w:line="550" w:lineRule="exact"/>
        <w:rPr>
          <w:rFonts w:ascii="標楷體" w:eastAsia="標楷體" w:hAnsi="標楷體"/>
          <w:sz w:val="32"/>
        </w:rPr>
      </w:pPr>
      <w:r w:rsidRPr="002A1584">
        <w:rPr>
          <w:rFonts w:ascii="標楷體" w:eastAsia="標楷體" w:hAnsi="標楷體"/>
          <w:sz w:val="32"/>
        </w:rPr>
        <w:br w:type="page"/>
      </w:r>
      <w:r w:rsidRPr="002A1584">
        <w:rPr>
          <w:rFonts w:ascii="標楷體" w:eastAsia="標楷體" w:hAnsi="標楷體" w:hint="eastAsia"/>
          <w:sz w:val="32"/>
        </w:rPr>
        <w:lastRenderedPageBreak/>
        <w:t>（四）其他法規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91"/>
        <w:gridCol w:w="1709"/>
        <w:gridCol w:w="3928"/>
        <w:gridCol w:w="3721"/>
      </w:tblGrid>
      <w:tr w:rsidR="003B425C" w:rsidRPr="002A1584" w:rsidTr="00166208">
        <w:tc>
          <w:tcPr>
            <w:tcW w:w="390" w:type="pct"/>
            <w:tcBorders>
              <w:top w:val="single" w:sz="4" w:space="0" w:color="auto"/>
              <w:bottom w:val="single" w:sz="4" w:space="0" w:color="auto"/>
            </w:tcBorders>
          </w:tcPr>
          <w:p w:rsidR="003B425C" w:rsidRPr="002A1584" w:rsidRDefault="003B425C" w:rsidP="00166208">
            <w:pPr>
              <w:spacing w:before="60" w:after="60" w:line="360" w:lineRule="exact"/>
              <w:jc w:val="center"/>
              <w:rPr>
                <w:rFonts w:ascii="標楷體" w:eastAsia="標楷體" w:hAnsi="標楷體"/>
              </w:rPr>
            </w:pPr>
            <w:r w:rsidRPr="002A1584">
              <w:rPr>
                <w:rFonts w:ascii="標楷體" w:eastAsia="標楷體" w:hAnsi="標楷體" w:hint="eastAsia"/>
              </w:rPr>
              <w:t>法規</w:t>
            </w:r>
          </w:p>
          <w:p w:rsidR="003B425C" w:rsidRPr="002A1584" w:rsidRDefault="003B425C" w:rsidP="00166208">
            <w:pPr>
              <w:spacing w:before="60" w:after="60" w:line="360" w:lineRule="exact"/>
              <w:jc w:val="center"/>
              <w:rPr>
                <w:rFonts w:ascii="標楷體" w:eastAsia="標楷體" w:hAnsi="標楷體"/>
              </w:rPr>
            </w:pPr>
            <w:r w:rsidRPr="002A1584">
              <w:rPr>
                <w:rFonts w:ascii="標楷體" w:eastAsia="標楷體" w:hAnsi="標楷體" w:hint="eastAsia"/>
              </w:rPr>
              <w:t>名稱</w:t>
            </w:r>
          </w:p>
        </w:tc>
        <w:tc>
          <w:tcPr>
            <w:tcW w:w="842" w:type="pct"/>
            <w:tcBorders>
              <w:top w:val="single" w:sz="4" w:space="0" w:color="auto"/>
            </w:tcBorders>
          </w:tcPr>
          <w:p w:rsidR="003B425C" w:rsidRPr="002A1584" w:rsidRDefault="003B425C" w:rsidP="00166208">
            <w:pPr>
              <w:spacing w:before="60" w:after="60" w:line="360" w:lineRule="exact"/>
              <w:jc w:val="center"/>
              <w:rPr>
                <w:rFonts w:ascii="標楷體" w:eastAsia="標楷體" w:hAnsi="標楷體"/>
              </w:rPr>
            </w:pPr>
            <w:r w:rsidRPr="002A1584">
              <w:rPr>
                <w:rFonts w:ascii="標楷體" w:eastAsia="標楷體" w:hAnsi="標楷體" w:hint="eastAsia"/>
              </w:rPr>
              <w:t>相關條項</w:t>
            </w:r>
          </w:p>
        </w:tc>
        <w:tc>
          <w:tcPr>
            <w:tcW w:w="1935" w:type="pct"/>
            <w:tcBorders>
              <w:top w:val="single" w:sz="4" w:space="0" w:color="auto"/>
            </w:tcBorders>
          </w:tcPr>
          <w:p w:rsidR="003B425C" w:rsidRPr="002A1584" w:rsidRDefault="003B425C" w:rsidP="00166208">
            <w:pPr>
              <w:spacing w:before="60" w:after="60" w:line="360" w:lineRule="exact"/>
              <w:jc w:val="center"/>
              <w:rPr>
                <w:rFonts w:ascii="標楷體" w:eastAsia="標楷體" w:hAnsi="標楷體"/>
              </w:rPr>
            </w:pPr>
            <w:r w:rsidRPr="002A1584">
              <w:rPr>
                <w:rFonts w:ascii="標楷體" w:eastAsia="標楷體" w:hAnsi="標楷體" w:hint="eastAsia"/>
              </w:rPr>
              <w:t xml:space="preserve">法  </w:t>
            </w:r>
            <w:proofErr w:type="gramStart"/>
            <w:r w:rsidRPr="002A1584">
              <w:rPr>
                <w:rFonts w:ascii="標楷體" w:eastAsia="標楷體" w:hAnsi="標楷體" w:hint="eastAsia"/>
              </w:rPr>
              <w:t>規</w:t>
            </w:r>
            <w:proofErr w:type="gramEnd"/>
          </w:p>
        </w:tc>
        <w:tc>
          <w:tcPr>
            <w:tcW w:w="1833" w:type="pct"/>
            <w:tcBorders>
              <w:top w:val="single" w:sz="4" w:space="0" w:color="auto"/>
            </w:tcBorders>
          </w:tcPr>
          <w:p w:rsidR="003B425C" w:rsidRPr="002A1584" w:rsidRDefault="003B425C" w:rsidP="00166208">
            <w:pPr>
              <w:spacing w:before="60" w:after="60" w:line="360" w:lineRule="exact"/>
              <w:jc w:val="center"/>
              <w:rPr>
                <w:rFonts w:ascii="標楷體" w:eastAsia="標楷體" w:hAnsi="標楷體"/>
              </w:rPr>
            </w:pPr>
            <w:r w:rsidRPr="002A1584">
              <w:rPr>
                <w:rFonts w:ascii="標楷體" w:eastAsia="標楷體" w:hAnsi="標楷體" w:hint="eastAsia"/>
              </w:rPr>
              <w:t>相關罰責</w:t>
            </w:r>
          </w:p>
        </w:tc>
      </w:tr>
      <w:tr w:rsidR="003B425C" w:rsidRPr="002A1584" w:rsidTr="00166208">
        <w:tc>
          <w:tcPr>
            <w:tcW w:w="390" w:type="pct"/>
            <w:vMerge w:val="restart"/>
            <w:tcBorders>
              <w:top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政治獻金法</w:t>
            </w:r>
          </w:p>
        </w:tc>
        <w:tc>
          <w:tcPr>
            <w:tcW w:w="842" w:type="pct"/>
            <w:tcBorders>
              <w:top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第6條、第28條</w:t>
            </w:r>
          </w:p>
        </w:tc>
        <w:tc>
          <w:tcPr>
            <w:tcW w:w="1935" w:type="pct"/>
            <w:tcBorders>
              <w:top w:val="single" w:sz="4" w:space="0" w:color="auto"/>
            </w:tcBorders>
          </w:tcPr>
          <w:p w:rsidR="003B425C" w:rsidRPr="002A1584" w:rsidRDefault="003B425C" w:rsidP="00166208">
            <w:pPr>
              <w:spacing w:line="360" w:lineRule="exact"/>
              <w:jc w:val="both"/>
              <w:rPr>
                <w:rFonts w:ascii="標楷體" w:eastAsia="標楷體" w:hAnsi="標楷體"/>
              </w:rPr>
            </w:pPr>
            <w:r w:rsidRPr="002A1584">
              <w:rPr>
                <w:rFonts w:ascii="標楷體" w:eastAsia="標楷體" w:hAnsi="標楷體" w:hint="eastAsia"/>
              </w:rPr>
              <w:t>任何人不得利用職務上之權力、</w:t>
            </w:r>
            <w:proofErr w:type="gramStart"/>
            <w:r w:rsidRPr="002A1584">
              <w:rPr>
                <w:rFonts w:ascii="標楷體" w:eastAsia="標楷體" w:hAnsi="標楷體" w:hint="eastAsia"/>
              </w:rPr>
              <w:t>僱傭</w:t>
            </w:r>
            <w:proofErr w:type="gramEnd"/>
            <w:r w:rsidRPr="002A1584">
              <w:rPr>
                <w:rFonts w:ascii="標楷體" w:eastAsia="標楷體" w:hAnsi="標楷體" w:hint="eastAsia"/>
              </w:rPr>
              <w:t>關係或其他生計上之利害，媒介或妨害政治獻金之捐贈。</w:t>
            </w:r>
          </w:p>
        </w:tc>
        <w:tc>
          <w:tcPr>
            <w:tcW w:w="1833" w:type="pct"/>
            <w:tcBorders>
              <w:top w:val="single" w:sz="4" w:space="0" w:color="auto"/>
            </w:tcBorders>
          </w:tcPr>
          <w:p w:rsidR="003B425C" w:rsidRPr="002A1584" w:rsidRDefault="003B425C" w:rsidP="00166208">
            <w:pPr>
              <w:spacing w:line="360" w:lineRule="exact"/>
              <w:ind w:left="240" w:hangingChars="100" w:hanging="240"/>
              <w:rPr>
                <w:rFonts w:ascii="標楷體" w:eastAsia="標楷體" w:hAnsi="標楷體"/>
              </w:rPr>
            </w:pPr>
            <w:r w:rsidRPr="002A1584">
              <w:rPr>
                <w:rFonts w:ascii="標楷體" w:eastAsia="標楷體" w:hAnsi="標楷體" w:hint="eastAsia"/>
              </w:rPr>
              <w:t>1.處新臺幣20萬元以上1百萬元以下罰鍰。</w:t>
            </w:r>
          </w:p>
          <w:p w:rsidR="003B425C" w:rsidRPr="002A1584" w:rsidRDefault="003B425C" w:rsidP="00166208">
            <w:pPr>
              <w:spacing w:line="360" w:lineRule="exact"/>
              <w:ind w:left="240" w:hangingChars="100" w:hanging="240"/>
              <w:jc w:val="both"/>
              <w:rPr>
                <w:rFonts w:ascii="標楷體" w:eastAsia="標楷體" w:hAnsi="標楷體"/>
              </w:rPr>
            </w:pPr>
            <w:r w:rsidRPr="002A1584">
              <w:rPr>
                <w:rFonts w:ascii="標楷體" w:eastAsia="標楷體" w:hAnsi="標楷體" w:hint="eastAsia"/>
              </w:rPr>
              <w:t>2.公務員違反第6條規定者，處1年以下有期徒刑。</w:t>
            </w:r>
          </w:p>
        </w:tc>
      </w:tr>
      <w:tr w:rsidR="003B425C" w:rsidRPr="002A1584" w:rsidTr="00166208">
        <w:tc>
          <w:tcPr>
            <w:tcW w:w="390" w:type="pct"/>
            <w:vMerge/>
          </w:tcPr>
          <w:p w:rsidR="003B425C" w:rsidRPr="002A1584" w:rsidRDefault="003B425C" w:rsidP="00166208">
            <w:pPr>
              <w:spacing w:line="360" w:lineRule="exact"/>
              <w:rPr>
                <w:rFonts w:ascii="標楷體" w:eastAsia="標楷體" w:hAnsi="標楷體"/>
              </w:rPr>
            </w:pPr>
          </w:p>
        </w:tc>
        <w:tc>
          <w:tcPr>
            <w:tcW w:w="842" w:type="pct"/>
            <w:tcBorders>
              <w:top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第7條第1項、第29條第2項</w:t>
            </w:r>
          </w:p>
          <w:p w:rsidR="003B425C" w:rsidRPr="002A1584" w:rsidRDefault="003B425C" w:rsidP="00166208">
            <w:pPr>
              <w:spacing w:line="360" w:lineRule="exact"/>
              <w:rPr>
                <w:rFonts w:ascii="標楷體" w:eastAsia="標楷體" w:hAnsi="標楷體"/>
              </w:rPr>
            </w:pPr>
          </w:p>
        </w:tc>
        <w:tc>
          <w:tcPr>
            <w:tcW w:w="1935" w:type="pct"/>
            <w:tcBorders>
              <w:top w:val="single" w:sz="4" w:space="0" w:color="auto"/>
            </w:tcBorders>
          </w:tcPr>
          <w:p w:rsidR="003B425C" w:rsidRPr="002A1584" w:rsidRDefault="003B425C" w:rsidP="001662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2A1584">
              <w:rPr>
                <w:rFonts w:ascii="標楷體" w:eastAsia="標楷體" w:hAnsi="標楷體" w:cs="細明體" w:hint="eastAsia"/>
                <w:kern w:val="0"/>
              </w:rPr>
              <w:t>得捐贈政治獻金者，以下列各款以外之個人、政黨、人民團體及營利事業</w:t>
            </w:r>
            <w:r w:rsidRPr="002A1584">
              <w:rPr>
                <w:rFonts w:ascii="標楷體" w:eastAsia="標楷體" w:hAnsi="標楷體" w:cs="新細明體" w:hint="eastAsia"/>
                <w:kern w:val="0"/>
              </w:rPr>
              <w:t>為限</w:t>
            </w:r>
            <w:r w:rsidRPr="002A1584">
              <w:rPr>
                <w:rFonts w:ascii="標楷體" w:eastAsia="標楷體" w:hAnsi="標楷體" w:hint="eastAsia"/>
              </w:rPr>
              <w:t>：</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一、公營事業或政府持有資本達20%之民營企業。</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二、與政府機關</w:t>
            </w:r>
            <w:r w:rsidRPr="002A1584">
              <w:rPr>
                <w:rFonts w:ascii="標楷體" w:eastAsia="標楷體" w:hAnsi="標楷體"/>
              </w:rPr>
              <w:t xml:space="preserve"> (構) 有巨額採購或重大公共建設投資契約，且在履約期間之廠商。</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三、有累積虧損尚未依規定彌補之營利事業。</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四、</w:t>
            </w:r>
            <w:r w:rsidRPr="002A1584">
              <w:rPr>
                <w:rFonts w:ascii="標楷體" w:eastAsia="標楷體" w:hAnsi="標楷體"/>
              </w:rPr>
              <w:t>宗教團體</w:t>
            </w:r>
            <w:r w:rsidRPr="002A1584">
              <w:rPr>
                <w:rFonts w:ascii="標楷體" w:eastAsia="標楷體" w:hAnsi="標楷體" w:hint="eastAsia"/>
              </w:rPr>
              <w:t>。</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五、</w:t>
            </w:r>
            <w:proofErr w:type="gramStart"/>
            <w:r w:rsidRPr="002A1584">
              <w:rPr>
                <w:rFonts w:ascii="標楷體" w:eastAsia="標楷體" w:hAnsi="標楷體" w:hint="eastAsia"/>
              </w:rPr>
              <w:t>•••</w:t>
            </w:r>
            <w:proofErr w:type="gramEnd"/>
            <w:r w:rsidRPr="002A1584">
              <w:rPr>
                <w:rFonts w:ascii="標楷體" w:eastAsia="標楷體" w:hAnsi="標楷體" w:hint="eastAsia"/>
              </w:rPr>
              <w:t>。</w:t>
            </w:r>
          </w:p>
          <w:p w:rsidR="003B425C" w:rsidRPr="002A1584" w:rsidRDefault="003B425C" w:rsidP="00166208">
            <w:pPr>
              <w:spacing w:line="360" w:lineRule="exact"/>
              <w:ind w:left="480" w:hangingChars="200" w:hanging="480"/>
              <w:rPr>
                <w:rFonts w:ascii="標楷體" w:eastAsia="標楷體" w:hAnsi="標楷體"/>
              </w:rPr>
            </w:pPr>
            <w:proofErr w:type="gramStart"/>
            <w:r w:rsidRPr="002A1584">
              <w:rPr>
                <w:rFonts w:ascii="標楷體" w:eastAsia="標楷體" w:hAnsi="標楷體" w:hint="eastAsia"/>
              </w:rPr>
              <w:t>•</w:t>
            </w:r>
            <w:proofErr w:type="gramEnd"/>
          </w:p>
          <w:p w:rsidR="003B425C" w:rsidRPr="002A1584" w:rsidRDefault="003B425C" w:rsidP="00166208">
            <w:pPr>
              <w:spacing w:line="360" w:lineRule="exact"/>
              <w:ind w:left="480" w:hangingChars="200" w:hanging="480"/>
              <w:rPr>
                <w:rFonts w:ascii="標楷體" w:eastAsia="標楷體" w:hAnsi="標楷體"/>
              </w:rPr>
            </w:pPr>
            <w:proofErr w:type="gramStart"/>
            <w:r w:rsidRPr="002A1584">
              <w:rPr>
                <w:rFonts w:ascii="標楷體" w:eastAsia="標楷體" w:hAnsi="標楷體" w:hint="eastAsia"/>
              </w:rPr>
              <w:t>•</w:t>
            </w:r>
            <w:proofErr w:type="gramEnd"/>
          </w:p>
          <w:p w:rsidR="003B425C" w:rsidRPr="002A1584" w:rsidRDefault="003B425C" w:rsidP="00166208">
            <w:pPr>
              <w:spacing w:line="360" w:lineRule="exact"/>
              <w:ind w:left="480" w:hangingChars="200" w:hanging="480"/>
              <w:rPr>
                <w:rFonts w:ascii="標楷體" w:eastAsia="標楷體" w:hAnsi="標楷體"/>
              </w:rPr>
            </w:pPr>
            <w:proofErr w:type="gramStart"/>
            <w:r w:rsidRPr="002A1584">
              <w:rPr>
                <w:rFonts w:ascii="標楷體" w:eastAsia="標楷體" w:hAnsi="標楷體" w:hint="eastAsia"/>
              </w:rPr>
              <w:t>•</w:t>
            </w:r>
            <w:proofErr w:type="gramEnd"/>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十一、</w:t>
            </w:r>
            <w:proofErr w:type="gramStart"/>
            <w:r w:rsidRPr="002A1584">
              <w:rPr>
                <w:rFonts w:ascii="標楷體" w:eastAsia="標楷體" w:hAnsi="標楷體" w:hint="eastAsia"/>
              </w:rPr>
              <w:t>•••</w:t>
            </w:r>
            <w:proofErr w:type="gramEnd"/>
            <w:r w:rsidRPr="002A1584">
              <w:rPr>
                <w:rFonts w:ascii="標楷體" w:eastAsia="標楷體" w:hAnsi="標楷體" w:hint="eastAsia"/>
              </w:rPr>
              <w:t>。</w:t>
            </w:r>
          </w:p>
        </w:tc>
        <w:tc>
          <w:tcPr>
            <w:tcW w:w="1833" w:type="pct"/>
            <w:tcBorders>
              <w:top w:val="single" w:sz="4" w:space="0" w:color="auto"/>
            </w:tcBorders>
          </w:tcPr>
          <w:p w:rsidR="003B425C" w:rsidRPr="002C7DBA" w:rsidRDefault="003B425C" w:rsidP="00166208">
            <w:pPr>
              <w:pStyle w:val="HTML0"/>
              <w:rPr>
                <w:rFonts w:cs="細明體"/>
              </w:rPr>
            </w:pPr>
            <w:r w:rsidRPr="002C7DBA">
              <w:rPr>
                <w:rFonts w:ascii="標楷體" w:eastAsia="標楷體" w:hAnsi="標楷體" w:cs="細明體" w:hint="eastAsia"/>
              </w:rPr>
              <w:t>違反第7條第1項捐贈政治獻金者，按其捐贈之金額處2倍之罰鍰。但最高不得超過新臺幣1百萬元</w:t>
            </w:r>
            <w:r w:rsidRPr="002C7DBA">
              <w:rPr>
                <w:rFonts w:cs="細明體" w:hint="eastAsia"/>
              </w:rPr>
              <w:t>。</w:t>
            </w:r>
          </w:p>
          <w:p w:rsidR="003B425C" w:rsidRPr="002A1584" w:rsidRDefault="003B425C" w:rsidP="00166208">
            <w:pPr>
              <w:spacing w:line="360" w:lineRule="exact"/>
              <w:jc w:val="both"/>
              <w:rPr>
                <w:rFonts w:ascii="標楷體" w:eastAsia="標楷體" w:hAnsi="標楷體"/>
              </w:rPr>
            </w:pPr>
          </w:p>
        </w:tc>
      </w:tr>
      <w:tr w:rsidR="003B425C" w:rsidRPr="002A1584" w:rsidTr="00166208">
        <w:tc>
          <w:tcPr>
            <w:tcW w:w="390" w:type="pct"/>
            <w:vMerge/>
          </w:tcPr>
          <w:p w:rsidR="003B425C" w:rsidRPr="002A1584" w:rsidRDefault="003B425C" w:rsidP="00166208">
            <w:pPr>
              <w:spacing w:line="360" w:lineRule="exact"/>
              <w:rPr>
                <w:rFonts w:ascii="標楷體" w:eastAsia="標楷體" w:hAnsi="標楷體"/>
              </w:rPr>
            </w:pPr>
          </w:p>
        </w:tc>
        <w:tc>
          <w:tcPr>
            <w:tcW w:w="842" w:type="pct"/>
            <w:tcBorders>
              <w:top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第8條、第25條</w:t>
            </w:r>
          </w:p>
        </w:tc>
        <w:tc>
          <w:tcPr>
            <w:tcW w:w="1935" w:type="pct"/>
            <w:tcBorders>
              <w:top w:val="single" w:sz="4" w:space="0" w:color="auto"/>
            </w:tcBorders>
          </w:tcPr>
          <w:p w:rsidR="003B425C" w:rsidRPr="002A1584" w:rsidRDefault="003B425C" w:rsidP="001662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2A1584">
              <w:rPr>
                <w:rFonts w:ascii="標楷體" w:eastAsia="標楷體" w:hAnsi="標楷體" w:cs="細明體" w:hint="eastAsia"/>
                <w:kern w:val="0"/>
              </w:rPr>
              <w:t>政黨、政治團體及擬參選人不得收受前條所定得捐贈者以外對象之政治獻</w:t>
            </w:r>
            <w:r w:rsidRPr="002A1584">
              <w:rPr>
                <w:rFonts w:ascii="標楷體" w:eastAsia="標楷體" w:hAnsi="標楷體" w:cs="新細明體" w:hint="eastAsia"/>
                <w:kern w:val="0"/>
              </w:rPr>
              <w:t>金</w:t>
            </w:r>
            <w:r w:rsidRPr="002A1584">
              <w:rPr>
                <w:rFonts w:ascii="新細明體" w:hAnsi="新細明體" w:cs="新細明體" w:hint="eastAsia"/>
                <w:kern w:val="0"/>
              </w:rPr>
              <w:t>。</w:t>
            </w:r>
          </w:p>
        </w:tc>
        <w:tc>
          <w:tcPr>
            <w:tcW w:w="1833" w:type="pct"/>
            <w:tcBorders>
              <w:top w:val="single" w:sz="4" w:space="0" w:color="auto"/>
            </w:tcBorders>
          </w:tcPr>
          <w:p w:rsidR="003B425C" w:rsidRPr="002C7DBA" w:rsidRDefault="003B425C" w:rsidP="00166208">
            <w:pPr>
              <w:pStyle w:val="HTML0"/>
              <w:ind w:left="240" w:hangingChars="100" w:hanging="240"/>
              <w:jc w:val="both"/>
              <w:rPr>
                <w:rFonts w:ascii="標楷體" w:eastAsia="標楷體" w:hAnsi="標楷體" w:cs="細明體"/>
              </w:rPr>
            </w:pPr>
            <w:r w:rsidRPr="002C7DBA">
              <w:rPr>
                <w:rFonts w:ascii="標楷體" w:eastAsia="標楷體" w:hAnsi="標楷體" w:cs="細明體" w:hint="eastAsia"/>
              </w:rPr>
              <w:t>1.擬參選人違反第8條規定收受第7條第1項第7款至第9款規定對象之政治獻金，未依第15條規定之期限繳交受理申報機關辦理繳庫，或違反第13條規定募集政治獻金者，處5年以下有期徒刑；為擬參選人收受或募集政治獻金之代理人、受雇人亦同。</w:t>
            </w:r>
          </w:p>
          <w:p w:rsidR="003B425C" w:rsidRPr="002C7DBA" w:rsidRDefault="003B425C" w:rsidP="00166208">
            <w:pPr>
              <w:pStyle w:val="HTML0"/>
              <w:ind w:left="240" w:hangingChars="100" w:hanging="240"/>
              <w:jc w:val="both"/>
              <w:rPr>
                <w:rFonts w:ascii="標楷體" w:eastAsia="標楷體" w:hAnsi="標楷體" w:cs="細明體"/>
              </w:rPr>
            </w:pPr>
            <w:r w:rsidRPr="002C7DBA">
              <w:rPr>
                <w:rFonts w:ascii="標楷體" w:eastAsia="標楷體" w:hAnsi="標楷體" w:cs="細明體" w:hint="eastAsia"/>
              </w:rPr>
              <w:t>2.政黨、政治團體之負責人、代表人或代理人、受雇人犯前項之罪者，依前項之規定處罰。</w:t>
            </w:r>
          </w:p>
          <w:p w:rsidR="003B425C" w:rsidRPr="002C7DBA" w:rsidRDefault="003B425C" w:rsidP="00166208">
            <w:pPr>
              <w:pStyle w:val="HTML0"/>
              <w:ind w:left="240" w:hangingChars="100" w:hanging="240"/>
              <w:jc w:val="both"/>
              <w:rPr>
                <w:rFonts w:cs="細明體"/>
              </w:rPr>
            </w:pPr>
            <w:r w:rsidRPr="002C7DBA">
              <w:rPr>
                <w:rFonts w:ascii="標楷體" w:eastAsia="標楷體" w:hAnsi="標楷體" w:cs="細明體" w:hint="eastAsia"/>
              </w:rPr>
              <w:t>3.犯第25條第1項、第2項之罪者，其收受之政治獻金，沒收之；如全部或一部不能沒收時，追徵其價額</w:t>
            </w:r>
            <w:r w:rsidRPr="002C7DBA">
              <w:rPr>
                <w:rFonts w:cs="細明體" w:hint="eastAsia"/>
              </w:rPr>
              <w:t>。</w:t>
            </w: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第9條第1項、第29條第1項</w:t>
            </w:r>
          </w:p>
          <w:p w:rsidR="003B425C" w:rsidRPr="002A1584" w:rsidRDefault="003B425C" w:rsidP="00166208">
            <w:pPr>
              <w:spacing w:line="360" w:lineRule="exact"/>
              <w:rPr>
                <w:rFonts w:ascii="標楷體" w:eastAsia="標楷體" w:hAnsi="標楷體"/>
              </w:rPr>
            </w:pP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政治獻金之捐贈，不得行求或期約不當利益。</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捐贈政治獻金者，按其捐贈之金額處2倍之罰鍰。但最高不得超過新臺幣1百萬元</w:t>
            </w:r>
            <w:r w:rsidRPr="002A1584">
              <w:rPr>
                <w:rFonts w:hint="eastAsia"/>
              </w:rPr>
              <w:t>。</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w:t>
            </w: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第9條第2項、第27條</w:t>
            </w:r>
          </w:p>
          <w:p w:rsidR="003B425C" w:rsidRPr="002A1584" w:rsidRDefault="003B425C" w:rsidP="00166208">
            <w:pPr>
              <w:spacing w:line="360" w:lineRule="exact"/>
              <w:rPr>
                <w:rFonts w:ascii="標楷體" w:eastAsia="標楷體" w:hAnsi="標楷體"/>
              </w:rPr>
            </w:pP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前項（第9條第1項）之政治獻金，政黨、政治團體及擬參選人亦不得收受。</w:t>
            </w:r>
          </w:p>
        </w:tc>
        <w:tc>
          <w:tcPr>
            <w:tcW w:w="1833" w:type="pct"/>
          </w:tcPr>
          <w:p w:rsidR="003B425C" w:rsidRPr="002A1584" w:rsidRDefault="003B425C" w:rsidP="00166208">
            <w:pPr>
              <w:numPr>
                <w:ilvl w:val="0"/>
                <w:numId w:val="57"/>
              </w:numPr>
              <w:adjustRightInd/>
              <w:spacing w:line="360" w:lineRule="exact"/>
              <w:jc w:val="both"/>
              <w:textAlignment w:val="auto"/>
              <w:rPr>
                <w:rFonts w:ascii="標楷體" w:eastAsia="標楷體" w:hAnsi="標楷體"/>
              </w:rPr>
            </w:pPr>
            <w:r w:rsidRPr="002A1584">
              <w:rPr>
                <w:rFonts w:ascii="標楷體" w:eastAsia="標楷體" w:hAnsi="標楷體" w:hint="eastAsia"/>
              </w:rPr>
              <w:t>收受政治獻金者，按其收受金額處2倍之罰鍰。</w:t>
            </w:r>
          </w:p>
          <w:p w:rsidR="003B425C" w:rsidRPr="002A1584" w:rsidRDefault="003B425C" w:rsidP="00166208">
            <w:pPr>
              <w:numPr>
                <w:ilvl w:val="0"/>
                <w:numId w:val="57"/>
              </w:numPr>
              <w:adjustRightInd/>
              <w:spacing w:line="360" w:lineRule="exact"/>
              <w:jc w:val="both"/>
              <w:textAlignment w:val="auto"/>
              <w:rPr>
                <w:rFonts w:ascii="標楷體" w:eastAsia="標楷體" w:hAnsi="標楷體"/>
              </w:rPr>
            </w:pPr>
            <w:r w:rsidRPr="002A1584">
              <w:rPr>
                <w:rFonts w:ascii="標楷體" w:eastAsia="標楷體" w:hAnsi="標楷體"/>
              </w:rPr>
              <w:t>違法收受之政治獻金，沒入之；如全部或一部不能沒入時，追徵其價額。</w:t>
            </w: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第14條、第29條第2項</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任何人不得以本人以外之名義捐贈或為超過新臺幣1萬元之匿名捐贈。</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超過新臺幣10萬元現金捐贈，應以支票或經由金融機構匯款為之。</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捐贈政治獻金者，按其捐贈之金額處2倍之罰鍰。</w:t>
            </w: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第17條、第29條第2項</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對同一政黨、政治團體每年捐贈總額，不得超過下列金額：</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一、個人：新臺幣30萬元。</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二、營利事業：新臺幣3百萬元。</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三、人民團體：新臺幣2百萬元。</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對不同政黨、政治團體每年捐贈總額，合計不得超過下列金額：</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一、個人：新臺幣60萬元。</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二、營利事業：新臺幣6百萬元。</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三、人民團體：新臺幣4百萬元。</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捐贈政治獻金者，按其捐贈之金額處2倍之罰鍰。但最高不得超過新臺幣1百萬元</w:t>
            </w:r>
            <w:r w:rsidRPr="002A1584">
              <w:rPr>
                <w:rFonts w:hint="eastAsia"/>
              </w:rPr>
              <w:t>。</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w:t>
            </w:r>
          </w:p>
        </w:tc>
      </w:tr>
      <w:tr w:rsidR="003B425C" w:rsidRPr="002A1584" w:rsidTr="00166208">
        <w:trPr>
          <w:cantSplit/>
          <w:trHeight w:val="670"/>
        </w:trPr>
        <w:tc>
          <w:tcPr>
            <w:tcW w:w="390" w:type="pct"/>
            <w:vMerge/>
            <w:tcBorders>
              <w:bottom w:val="single" w:sz="4" w:space="0" w:color="auto"/>
            </w:tcBorders>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第18條第1項及第2項、第29條第2項</w:t>
            </w:r>
          </w:p>
        </w:tc>
        <w:tc>
          <w:tcPr>
            <w:tcW w:w="1935" w:type="pct"/>
          </w:tcPr>
          <w:p w:rsidR="003B425C" w:rsidRPr="002A1584" w:rsidRDefault="003B425C" w:rsidP="00166208">
            <w:pPr>
              <w:spacing w:line="360" w:lineRule="exact"/>
              <w:jc w:val="both"/>
              <w:rPr>
                <w:rFonts w:ascii="標楷體" w:eastAsia="標楷體" w:hAnsi="標楷體"/>
              </w:rPr>
            </w:pPr>
            <w:r w:rsidRPr="002A1584">
              <w:rPr>
                <w:rFonts w:ascii="標楷體" w:eastAsia="標楷體" w:hAnsi="標楷體" w:hint="eastAsia"/>
              </w:rPr>
              <w:t>對同一擬參選人每年捐贈總額，不得超過下列金額：</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一、個人：新臺幣10萬元。</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二、營利事業：新臺幣1百萬元。</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三、人民團體：新臺幣50萬元。</w:t>
            </w:r>
          </w:p>
          <w:p w:rsidR="003B425C" w:rsidRPr="002A1584" w:rsidRDefault="003B425C" w:rsidP="00166208">
            <w:pPr>
              <w:spacing w:line="360" w:lineRule="exact"/>
              <w:jc w:val="both"/>
              <w:rPr>
                <w:rFonts w:ascii="標楷體" w:eastAsia="標楷體" w:hAnsi="標楷體"/>
              </w:rPr>
            </w:pPr>
            <w:r w:rsidRPr="002A1584">
              <w:rPr>
                <w:rFonts w:ascii="標楷體" w:eastAsia="標楷體" w:hAnsi="標楷體" w:hint="eastAsia"/>
              </w:rPr>
              <w:t>對不同擬參選人每年捐贈總額，合計不得超過下列金額：</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一、個人：新臺幣20萬元。</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二、營利事業：新臺幣2百萬元。</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三、人民團體：新臺幣1百萬元。</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捐贈政治獻金者，按其捐贈之金額處2倍之罰鍰。但最高不得超過新臺幣1百萬元</w:t>
            </w:r>
            <w:r w:rsidRPr="002A1584">
              <w:rPr>
                <w:rFonts w:hint="eastAsia"/>
              </w:rPr>
              <w:t>。</w:t>
            </w:r>
          </w:p>
        </w:tc>
      </w:tr>
      <w:tr w:rsidR="003B425C" w:rsidRPr="002A1584" w:rsidTr="00166208">
        <w:trPr>
          <w:cantSplit/>
          <w:trHeight w:val="670"/>
        </w:trPr>
        <w:tc>
          <w:tcPr>
            <w:tcW w:w="390" w:type="pct"/>
            <w:vMerge w:val="restart"/>
            <w:tcBorders>
              <w:top w:val="single" w:sz="4" w:space="0" w:color="auto"/>
            </w:tcBorders>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lastRenderedPageBreak/>
              <w:t>公職人員利益衝突迴避法</w:t>
            </w: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為促進廉能政治、端正政治風氣，建立公職人員利益衝突迴避之規範，有效遏阻貪污腐化暨不當利益輸送，特制定本法。</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公職人員利益衝突之迴避，除其他法律另有嚴格規定者外，適用本法之規定。</w:t>
            </w:r>
          </w:p>
        </w:tc>
        <w:tc>
          <w:tcPr>
            <w:tcW w:w="1833" w:type="pct"/>
          </w:tcPr>
          <w:p w:rsidR="003B425C" w:rsidRPr="002A1584" w:rsidRDefault="003B425C" w:rsidP="00166208">
            <w:pPr>
              <w:spacing w:line="360" w:lineRule="exact"/>
              <w:rPr>
                <w:rFonts w:ascii="標楷體" w:eastAsia="標楷體" w:hAnsi="標楷體"/>
              </w:rPr>
            </w:pP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本法所稱公職人員，指公職人員財產申報法第2條第1項所定之人員。</w:t>
            </w:r>
          </w:p>
        </w:tc>
        <w:tc>
          <w:tcPr>
            <w:tcW w:w="1833" w:type="pct"/>
          </w:tcPr>
          <w:p w:rsidR="003B425C" w:rsidRPr="002A1584" w:rsidRDefault="003B425C" w:rsidP="00166208">
            <w:pPr>
              <w:spacing w:line="360" w:lineRule="exact"/>
              <w:rPr>
                <w:rFonts w:ascii="標楷體" w:eastAsia="標楷體" w:hAnsi="標楷體"/>
              </w:rPr>
            </w:pP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第3條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本法所定公職人員之關係人，其範圍如下：</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一、公職人員之配偶或共同生活之家屬。</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二、公職人員之二親等以內親屬。</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三、公職人員或其配偶信託財產之受託人。</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四、公職人員、第一款及第二款所列人員擔任負責人、董事、監察人或經</w:t>
            </w:r>
            <w:r w:rsidRPr="002A1584">
              <w:rPr>
                <w:rFonts w:ascii="標楷體" w:eastAsia="標楷體" w:hAnsi="標楷體"/>
              </w:rPr>
              <w:t>理人之營利事業。</w:t>
            </w:r>
          </w:p>
        </w:tc>
        <w:tc>
          <w:tcPr>
            <w:tcW w:w="1833" w:type="pct"/>
          </w:tcPr>
          <w:p w:rsidR="003B425C" w:rsidRPr="002A1584" w:rsidRDefault="003B425C" w:rsidP="00166208">
            <w:pPr>
              <w:spacing w:line="360" w:lineRule="exact"/>
              <w:rPr>
                <w:rFonts w:ascii="標楷體" w:eastAsia="標楷體" w:hAnsi="標楷體"/>
              </w:rPr>
            </w:pP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第4條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本法所稱利益，包括財產上利益及非財產上利益。</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財產上利益如下：</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一、動產、不動產。</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二、現金、存款、外幣、有價證券。</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三、債權或其他財產上權利。</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四、其他具有經濟價值或得以金錢交易取得之利益。</w:t>
            </w:r>
          </w:p>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非財產上利益，指有利公職人員或其關係人於政府機關、公立學校、公營事業機構</w:t>
            </w:r>
            <w:r w:rsidRPr="002A1584">
              <w:rPr>
                <w:rFonts w:ascii="標楷體" w:eastAsia="標楷體" w:hAnsi="標楷體"/>
              </w:rPr>
              <w:t xml:space="preserve"> (以下簡稱機關) 之任用、</w:t>
            </w:r>
            <w:proofErr w:type="gramStart"/>
            <w:r w:rsidRPr="002A1584">
              <w:rPr>
                <w:rFonts w:ascii="標楷體" w:eastAsia="標楷體" w:hAnsi="標楷體"/>
              </w:rPr>
              <w:t>陞</w:t>
            </w:r>
            <w:proofErr w:type="gramEnd"/>
            <w:r w:rsidRPr="002A1584">
              <w:rPr>
                <w:rFonts w:ascii="標楷體" w:eastAsia="標楷體" w:hAnsi="標楷體"/>
              </w:rPr>
              <w:t>遷、調動及其他人事措施。</w:t>
            </w:r>
          </w:p>
        </w:tc>
        <w:tc>
          <w:tcPr>
            <w:tcW w:w="1833" w:type="pct"/>
          </w:tcPr>
          <w:p w:rsidR="003B425C" w:rsidRPr="002A1584" w:rsidRDefault="003B425C" w:rsidP="00166208">
            <w:pPr>
              <w:spacing w:line="360" w:lineRule="exact"/>
              <w:rPr>
                <w:rFonts w:ascii="標楷體" w:eastAsia="標楷體" w:hAnsi="標楷體"/>
              </w:rPr>
            </w:pP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第5條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本法所稱利益衝突，指公職人員執行職務時，得因其作為或不作為，直接或間接使本人或其關係人獲取利益者。</w:t>
            </w:r>
          </w:p>
        </w:tc>
        <w:tc>
          <w:tcPr>
            <w:tcW w:w="1833" w:type="pct"/>
          </w:tcPr>
          <w:p w:rsidR="003B425C" w:rsidRPr="002A1584" w:rsidRDefault="003B425C" w:rsidP="00166208">
            <w:pPr>
              <w:spacing w:line="360" w:lineRule="exact"/>
              <w:rPr>
                <w:rFonts w:ascii="標楷體" w:eastAsia="標楷體" w:hAnsi="標楷體"/>
              </w:rPr>
            </w:pP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第6條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公職人員知有利益衝突者，應即自行迴避。</w:t>
            </w:r>
          </w:p>
        </w:tc>
        <w:tc>
          <w:tcPr>
            <w:tcW w:w="1833" w:type="pct"/>
          </w:tcPr>
          <w:p w:rsidR="003B425C" w:rsidRPr="002A1584" w:rsidRDefault="003B425C" w:rsidP="00166208">
            <w:pPr>
              <w:spacing w:line="360" w:lineRule="exact"/>
              <w:rPr>
                <w:rFonts w:ascii="標楷體" w:eastAsia="標楷體" w:hAnsi="標楷體"/>
              </w:rPr>
            </w:pP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第7條、第14條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公職人員不得假借職務上之權力、機會或方法，</w:t>
            </w:r>
            <w:proofErr w:type="gramStart"/>
            <w:r w:rsidRPr="002A1584">
              <w:rPr>
                <w:rFonts w:ascii="標楷體" w:eastAsia="標楷體" w:hAnsi="標楷體" w:hint="eastAsia"/>
              </w:rPr>
              <w:t>圖其本人</w:t>
            </w:r>
            <w:proofErr w:type="gramEnd"/>
            <w:r w:rsidRPr="002A1584">
              <w:rPr>
                <w:rFonts w:ascii="標楷體" w:eastAsia="標楷體" w:hAnsi="標楷體" w:hint="eastAsia"/>
              </w:rPr>
              <w:t>或關係人之利益。</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處新臺幣1百萬元以上5百萬元以下罰鍰；所得財產上利益，應予追繳。</w:t>
            </w: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第8條、第14條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公職人員之關係人不得向機關有關人員關說、請託或以其他不當方法，</w:t>
            </w:r>
            <w:proofErr w:type="gramStart"/>
            <w:r w:rsidRPr="002A1584">
              <w:rPr>
                <w:rFonts w:ascii="標楷體" w:eastAsia="標楷體" w:hAnsi="標楷體" w:hint="eastAsia"/>
              </w:rPr>
              <w:t>圖其本人</w:t>
            </w:r>
            <w:proofErr w:type="gramEnd"/>
            <w:r w:rsidRPr="002A1584">
              <w:rPr>
                <w:rFonts w:ascii="標楷體" w:eastAsia="標楷體" w:hAnsi="標楷體" w:hint="eastAsia"/>
              </w:rPr>
              <w:t>或公職人員之利益。</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處新臺幣1百萬元以上5百萬元以下罰鍰；所得財產上利益，應予追繳。</w:t>
            </w: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第9條、第15條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公職人員或其關係人，不得與公職人員服務之機關或受其監督之機關為買賣、租賃、承攬等交易行為。</w:t>
            </w:r>
          </w:p>
        </w:tc>
        <w:tc>
          <w:tcPr>
            <w:tcW w:w="1833"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處該交易行為金額1倍至3倍之罰鍰。</w:t>
            </w: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第10條第1項、第16條、第18條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公職人員知有迴避義務者，應依下列規定辦理：</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一、民意代表，不得參與個人利益相關議案之審議及表決。</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二、其他公職人員應停止執行該項職務，並由職務代理人執行之。</w:t>
            </w:r>
          </w:p>
        </w:tc>
        <w:tc>
          <w:tcPr>
            <w:tcW w:w="1833" w:type="pct"/>
          </w:tcPr>
          <w:p w:rsidR="003B425C" w:rsidRPr="002A1584" w:rsidRDefault="003B425C" w:rsidP="00166208">
            <w:pPr>
              <w:numPr>
                <w:ilvl w:val="0"/>
                <w:numId w:val="60"/>
              </w:numPr>
              <w:adjustRightInd/>
              <w:spacing w:line="360" w:lineRule="exact"/>
              <w:jc w:val="both"/>
              <w:textAlignment w:val="auto"/>
              <w:rPr>
                <w:rFonts w:ascii="標楷體" w:eastAsia="標楷體" w:hAnsi="標楷體"/>
              </w:rPr>
            </w:pPr>
            <w:r w:rsidRPr="002A1584">
              <w:rPr>
                <w:rFonts w:ascii="標楷體" w:eastAsia="標楷體" w:hAnsi="標楷體" w:hint="eastAsia"/>
              </w:rPr>
              <w:t>處新臺幣1百萬元以上5百萬元以下罰鍰。</w:t>
            </w:r>
          </w:p>
          <w:p w:rsidR="003B425C" w:rsidRPr="002A1584" w:rsidRDefault="003B425C" w:rsidP="00166208">
            <w:pPr>
              <w:numPr>
                <w:ilvl w:val="0"/>
                <w:numId w:val="60"/>
              </w:numPr>
              <w:adjustRightInd/>
              <w:spacing w:line="360" w:lineRule="exact"/>
              <w:jc w:val="both"/>
              <w:textAlignment w:val="auto"/>
              <w:rPr>
                <w:rFonts w:ascii="標楷體" w:eastAsia="標楷體" w:hAnsi="標楷體"/>
              </w:rPr>
            </w:pPr>
            <w:r w:rsidRPr="002A1584">
              <w:rPr>
                <w:rFonts w:ascii="標楷體" w:eastAsia="標楷體" w:hAnsi="標楷體" w:hint="eastAsia"/>
              </w:rPr>
              <w:t>處罰後再違反者，連續處罰之。</w:t>
            </w: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第10條第4項、第17條、第18條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服務機關或上級機關知有應自行迴避而未迴避情事者，</w:t>
            </w:r>
            <w:proofErr w:type="gramStart"/>
            <w:r w:rsidRPr="002A1584">
              <w:rPr>
                <w:rFonts w:ascii="標楷體" w:eastAsia="標楷體" w:hAnsi="標楷體" w:hint="eastAsia"/>
              </w:rPr>
              <w:t>應命該</w:t>
            </w:r>
            <w:proofErr w:type="gramEnd"/>
            <w:r w:rsidRPr="002A1584">
              <w:rPr>
                <w:rFonts w:ascii="標楷體" w:eastAsia="標楷體" w:hAnsi="標楷體" w:hint="eastAsia"/>
              </w:rPr>
              <w:t>公職人員迴避。</w:t>
            </w:r>
          </w:p>
        </w:tc>
        <w:tc>
          <w:tcPr>
            <w:tcW w:w="1833" w:type="pct"/>
          </w:tcPr>
          <w:p w:rsidR="003B425C" w:rsidRPr="002A1584" w:rsidRDefault="003B425C" w:rsidP="00166208">
            <w:pPr>
              <w:numPr>
                <w:ilvl w:val="0"/>
                <w:numId w:val="58"/>
              </w:numPr>
              <w:adjustRightInd/>
              <w:spacing w:line="360" w:lineRule="exact"/>
              <w:jc w:val="both"/>
              <w:textAlignment w:val="auto"/>
              <w:rPr>
                <w:rFonts w:ascii="標楷體" w:eastAsia="標楷體" w:hAnsi="標楷體"/>
              </w:rPr>
            </w:pPr>
            <w:r w:rsidRPr="002A1584">
              <w:rPr>
                <w:rFonts w:ascii="標楷體" w:eastAsia="標楷體" w:hAnsi="標楷體" w:hint="eastAsia"/>
              </w:rPr>
              <w:t>處新臺幣150萬元以上750萬元以下罰鍰。</w:t>
            </w:r>
          </w:p>
          <w:p w:rsidR="003B425C" w:rsidRPr="002A1584" w:rsidRDefault="003B425C" w:rsidP="00166208">
            <w:pPr>
              <w:numPr>
                <w:ilvl w:val="0"/>
                <w:numId w:val="58"/>
              </w:numPr>
              <w:adjustRightInd/>
              <w:spacing w:line="360" w:lineRule="exact"/>
              <w:jc w:val="both"/>
              <w:textAlignment w:val="auto"/>
              <w:rPr>
                <w:rFonts w:ascii="標楷體" w:eastAsia="標楷體" w:hAnsi="標楷體"/>
              </w:rPr>
            </w:pPr>
            <w:r w:rsidRPr="002A1584">
              <w:rPr>
                <w:rFonts w:ascii="標楷體" w:eastAsia="標楷體" w:hAnsi="標楷體" w:hint="eastAsia"/>
              </w:rPr>
              <w:t>處罰後再違反者，連續處罰之。</w:t>
            </w: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第11條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民意代表以外之公職人員於自行迴避前，對該項事務所為之同意、否決、決定、建議、提案、調查等</w:t>
            </w:r>
            <w:proofErr w:type="gramStart"/>
            <w:r w:rsidRPr="002A1584">
              <w:rPr>
                <w:rFonts w:ascii="標楷體" w:eastAsia="標楷體" w:hAnsi="標楷體" w:hint="eastAsia"/>
              </w:rPr>
              <w:t>行為均屬無效</w:t>
            </w:r>
            <w:proofErr w:type="gramEnd"/>
            <w:r w:rsidRPr="002A1584">
              <w:rPr>
                <w:rFonts w:ascii="標楷體" w:eastAsia="標楷體" w:hAnsi="標楷體" w:hint="eastAsia"/>
              </w:rPr>
              <w:t>，應由其職務代理人重新為之。</w:t>
            </w:r>
          </w:p>
        </w:tc>
        <w:tc>
          <w:tcPr>
            <w:tcW w:w="1833" w:type="pct"/>
          </w:tcPr>
          <w:p w:rsidR="003B425C" w:rsidRPr="002A1584" w:rsidRDefault="003B425C" w:rsidP="00166208">
            <w:pPr>
              <w:spacing w:line="360" w:lineRule="exact"/>
              <w:rPr>
                <w:rFonts w:ascii="標楷體" w:eastAsia="標楷體" w:hAnsi="標楷體"/>
              </w:rPr>
            </w:pP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第12條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公職人員有應自行迴避之情事而</w:t>
            </w:r>
            <w:proofErr w:type="gramStart"/>
            <w:r w:rsidRPr="002A1584">
              <w:rPr>
                <w:rFonts w:ascii="標楷體" w:eastAsia="標楷體" w:hAnsi="標楷體" w:hint="eastAsia"/>
              </w:rPr>
              <w:t>不</w:t>
            </w:r>
            <w:proofErr w:type="gramEnd"/>
            <w:r w:rsidRPr="002A1584">
              <w:rPr>
                <w:rFonts w:ascii="標楷體" w:eastAsia="標楷體" w:hAnsi="標楷體" w:hint="eastAsia"/>
              </w:rPr>
              <w:t>迴避者，利害關係人得向下列機關申請其迴避：</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一、應迴避者為民意代表時，向各該民意機關為之。</w:t>
            </w:r>
          </w:p>
          <w:p w:rsidR="003B425C" w:rsidRPr="002A1584" w:rsidRDefault="003B425C" w:rsidP="00166208">
            <w:pPr>
              <w:spacing w:line="360" w:lineRule="exact"/>
              <w:ind w:left="480" w:hangingChars="200" w:hanging="480"/>
              <w:rPr>
                <w:rFonts w:ascii="標楷體" w:eastAsia="標楷體" w:hAnsi="標楷體"/>
              </w:rPr>
            </w:pPr>
            <w:r w:rsidRPr="002A1584">
              <w:rPr>
                <w:rFonts w:ascii="標楷體" w:eastAsia="標楷體" w:hAnsi="標楷體" w:hint="eastAsia"/>
              </w:rPr>
              <w:t>二、應迴避者為其他公職人員時，向該公職人員服務機關為之；如為機關</w:t>
            </w:r>
            <w:r w:rsidRPr="002A1584">
              <w:rPr>
                <w:rFonts w:ascii="標楷體" w:eastAsia="標楷體" w:hAnsi="標楷體"/>
              </w:rPr>
              <w:t>首長時，向上級機關為之；無上級機關者，向監察院為之。</w:t>
            </w:r>
          </w:p>
        </w:tc>
        <w:tc>
          <w:tcPr>
            <w:tcW w:w="1833" w:type="pct"/>
          </w:tcPr>
          <w:p w:rsidR="003B425C" w:rsidRPr="002A1584" w:rsidRDefault="003B425C" w:rsidP="00166208">
            <w:pPr>
              <w:spacing w:line="360" w:lineRule="exact"/>
              <w:rPr>
                <w:rFonts w:ascii="標楷體" w:eastAsia="標楷體" w:hAnsi="標楷體"/>
              </w:rPr>
            </w:pP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第13條、第17條、第18條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前條之申請，經調查屬實後，</w:t>
            </w:r>
            <w:proofErr w:type="gramStart"/>
            <w:r w:rsidRPr="002A1584">
              <w:rPr>
                <w:rFonts w:ascii="標楷體" w:eastAsia="標楷體" w:hAnsi="標楷體" w:hint="eastAsia"/>
              </w:rPr>
              <w:t>應命被</w:t>
            </w:r>
            <w:proofErr w:type="gramEnd"/>
            <w:r w:rsidRPr="002A1584">
              <w:rPr>
                <w:rFonts w:ascii="標楷體" w:eastAsia="標楷體" w:hAnsi="標楷體" w:hint="eastAsia"/>
              </w:rPr>
              <w:t>申請迴避之公職人員迴避，該公職人員不得拒絕。</w:t>
            </w:r>
          </w:p>
        </w:tc>
        <w:tc>
          <w:tcPr>
            <w:tcW w:w="1833" w:type="pct"/>
          </w:tcPr>
          <w:p w:rsidR="003B425C" w:rsidRPr="002A1584" w:rsidRDefault="003B425C" w:rsidP="00166208">
            <w:pPr>
              <w:numPr>
                <w:ilvl w:val="0"/>
                <w:numId w:val="59"/>
              </w:numPr>
              <w:adjustRightInd/>
              <w:spacing w:line="360" w:lineRule="exact"/>
              <w:jc w:val="both"/>
              <w:textAlignment w:val="auto"/>
              <w:rPr>
                <w:rFonts w:ascii="標楷體" w:eastAsia="標楷體" w:hAnsi="標楷體"/>
              </w:rPr>
            </w:pPr>
            <w:r w:rsidRPr="002A1584">
              <w:rPr>
                <w:rFonts w:ascii="標楷體" w:eastAsia="標楷體" w:hAnsi="標楷體" w:hint="eastAsia"/>
              </w:rPr>
              <w:t>處新臺幣150萬元以上750萬元以下罰鍰。</w:t>
            </w:r>
          </w:p>
          <w:p w:rsidR="003B425C" w:rsidRPr="002A1584" w:rsidRDefault="003B425C" w:rsidP="00166208">
            <w:pPr>
              <w:numPr>
                <w:ilvl w:val="0"/>
                <w:numId w:val="59"/>
              </w:numPr>
              <w:adjustRightInd/>
              <w:spacing w:line="360" w:lineRule="exact"/>
              <w:jc w:val="both"/>
              <w:textAlignment w:val="auto"/>
              <w:rPr>
                <w:rFonts w:ascii="標楷體" w:eastAsia="標楷體" w:hAnsi="標楷體"/>
              </w:rPr>
            </w:pPr>
            <w:r w:rsidRPr="002A1584">
              <w:rPr>
                <w:rFonts w:ascii="標楷體" w:eastAsia="標楷體" w:hAnsi="標楷體" w:hint="eastAsia"/>
              </w:rPr>
              <w:t>處罰後再違反者，連續處罰之。</w:t>
            </w:r>
          </w:p>
        </w:tc>
      </w:tr>
      <w:tr w:rsidR="003B425C" w:rsidRPr="002A1584" w:rsidTr="00166208">
        <w:trPr>
          <w:cantSplit/>
          <w:trHeight w:val="670"/>
        </w:trPr>
        <w:tc>
          <w:tcPr>
            <w:tcW w:w="390" w:type="pct"/>
            <w:vMerge/>
          </w:tcPr>
          <w:p w:rsidR="003B425C" w:rsidRPr="002A1584" w:rsidRDefault="003B425C" w:rsidP="00166208">
            <w:pPr>
              <w:spacing w:line="360" w:lineRule="exact"/>
              <w:rPr>
                <w:rFonts w:ascii="標楷體" w:eastAsia="標楷體" w:hAnsi="標楷體"/>
              </w:rPr>
            </w:pPr>
          </w:p>
        </w:tc>
        <w:tc>
          <w:tcPr>
            <w:tcW w:w="842"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第21條</w:t>
            </w:r>
          </w:p>
        </w:tc>
        <w:tc>
          <w:tcPr>
            <w:tcW w:w="1935" w:type="pct"/>
          </w:tcPr>
          <w:p w:rsidR="003B425C" w:rsidRPr="002A1584" w:rsidRDefault="003B425C" w:rsidP="00166208">
            <w:pPr>
              <w:spacing w:line="360" w:lineRule="exact"/>
              <w:rPr>
                <w:rFonts w:ascii="標楷體" w:eastAsia="標楷體" w:hAnsi="標楷體"/>
              </w:rPr>
            </w:pPr>
            <w:r w:rsidRPr="002A1584">
              <w:rPr>
                <w:rFonts w:ascii="標楷體" w:eastAsia="標楷體" w:hAnsi="標楷體" w:hint="eastAsia"/>
              </w:rPr>
              <w:t>違反本法規定而涉及其他法律責任者，依有關法律處理之。</w:t>
            </w:r>
          </w:p>
        </w:tc>
        <w:tc>
          <w:tcPr>
            <w:tcW w:w="1833" w:type="pct"/>
          </w:tcPr>
          <w:p w:rsidR="003B425C" w:rsidRPr="002A1584" w:rsidRDefault="003B425C" w:rsidP="00166208">
            <w:pPr>
              <w:spacing w:line="360" w:lineRule="exact"/>
              <w:rPr>
                <w:rFonts w:ascii="標楷體" w:eastAsia="標楷體" w:hAnsi="標楷體"/>
              </w:rPr>
            </w:pPr>
          </w:p>
        </w:tc>
      </w:tr>
    </w:tbl>
    <w:p w:rsidR="003B425C" w:rsidRPr="0081225F" w:rsidRDefault="003B425C" w:rsidP="003B425C">
      <w:pPr>
        <w:snapToGrid w:val="0"/>
        <w:ind w:left="960" w:hangingChars="300" w:hanging="960"/>
        <w:rPr>
          <w:rFonts w:ascii="標楷體" w:eastAsia="標楷體" w:hAnsi="標楷體"/>
          <w:sz w:val="32"/>
        </w:rPr>
      </w:pPr>
    </w:p>
    <w:p w:rsidR="002B10EA" w:rsidRDefault="002B10EA" w:rsidP="002B10EA"/>
    <w:p w:rsidR="003B425C" w:rsidRPr="003B425C" w:rsidRDefault="003B425C" w:rsidP="003B425C">
      <w:pPr>
        <w:adjustRightInd/>
        <w:ind w:firstLineChars="412" w:firstLine="1980"/>
        <w:textAlignment w:val="auto"/>
        <w:rPr>
          <w:rFonts w:ascii="標楷體" w:eastAsia="標楷體" w:hAnsi="標楷體"/>
          <w:b/>
          <w:sz w:val="48"/>
          <w:szCs w:val="48"/>
        </w:rPr>
      </w:pPr>
      <w:r w:rsidRPr="003B425C">
        <w:rPr>
          <w:rFonts w:ascii="標楷體" w:eastAsia="標楷體" w:hAnsi="標楷體" w:hint="eastAsia"/>
          <w:b/>
          <w:sz w:val="48"/>
          <w:szCs w:val="48"/>
        </w:rPr>
        <w:lastRenderedPageBreak/>
        <w:t>切結書1（投標時檢附）</w:t>
      </w:r>
    </w:p>
    <w:p w:rsidR="003B425C" w:rsidRPr="003B425C" w:rsidRDefault="003B425C" w:rsidP="003B425C">
      <w:pPr>
        <w:adjustRightInd/>
        <w:ind w:firstLineChars="112" w:firstLine="358"/>
        <w:textAlignment w:val="auto"/>
        <w:rPr>
          <w:rFonts w:ascii="標楷體" w:eastAsia="標楷體" w:hAnsi="標楷體"/>
          <w:sz w:val="32"/>
          <w:szCs w:val="32"/>
        </w:rPr>
      </w:pPr>
      <w:r w:rsidRPr="003B425C">
        <w:rPr>
          <w:rFonts w:ascii="標楷體" w:eastAsia="標楷體" w:hAnsi="標楷體" w:hint="eastAsia"/>
          <w:sz w:val="32"/>
          <w:szCs w:val="32"/>
        </w:rPr>
        <w:t>本廠商</w:t>
      </w:r>
      <w:r w:rsidRPr="003B425C">
        <w:rPr>
          <w:rFonts w:ascii="標楷體" w:eastAsia="標楷體" w:hAnsi="標楷體" w:hint="eastAsia"/>
          <w:sz w:val="32"/>
          <w:szCs w:val="32"/>
          <w:u w:val="single"/>
        </w:rPr>
        <w:t xml:space="preserve">                              </w:t>
      </w:r>
      <w:r w:rsidRPr="003B425C">
        <w:rPr>
          <w:rFonts w:ascii="標楷體" w:eastAsia="標楷體" w:hAnsi="標楷體" w:hint="eastAsia"/>
          <w:sz w:val="32"/>
          <w:szCs w:val="32"/>
        </w:rPr>
        <w:t>參與</w:t>
      </w:r>
      <w:r w:rsidR="00DF0172">
        <w:rPr>
          <w:rFonts w:ascii="標楷體" w:eastAsia="標楷體" w:hAnsi="標楷體" w:hint="eastAsia"/>
          <w:sz w:val="32"/>
          <w:szCs w:val="32"/>
          <w:u w:val="single"/>
        </w:rPr>
        <w:t>國軍</w:t>
      </w:r>
      <w:proofErr w:type="gramStart"/>
      <w:r w:rsidR="00DF0172">
        <w:rPr>
          <w:rFonts w:ascii="標楷體" w:eastAsia="標楷體" w:hAnsi="標楷體" w:hint="eastAsia"/>
          <w:sz w:val="32"/>
          <w:szCs w:val="32"/>
          <w:u w:val="single"/>
        </w:rPr>
        <w:t>臺</w:t>
      </w:r>
      <w:proofErr w:type="gramEnd"/>
      <w:r w:rsidR="00DF0172">
        <w:rPr>
          <w:rFonts w:ascii="標楷體" w:eastAsia="標楷體" w:hAnsi="標楷體" w:hint="eastAsia"/>
          <w:sz w:val="32"/>
          <w:szCs w:val="32"/>
          <w:u w:val="single"/>
        </w:rPr>
        <w:t>中總醫院</w:t>
      </w:r>
      <w:r w:rsidRPr="003B425C">
        <w:rPr>
          <w:rFonts w:ascii="標楷體" w:eastAsia="標楷體" w:hAnsi="標楷體" w:hint="eastAsia"/>
          <w:sz w:val="32"/>
          <w:szCs w:val="32"/>
        </w:rPr>
        <w:t>辦理</w:t>
      </w:r>
      <w:r w:rsidRPr="003B425C">
        <w:rPr>
          <w:rFonts w:ascii="標楷體" w:eastAsia="標楷體" w:hAnsi="標楷體" w:hint="eastAsia"/>
          <w:sz w:val="32"/>
          <w:szCs w:val="32"/>
          <w:u w:val="single"/>
        </w:rPr>
        <w:t xml:space="preserve">                            </w:t>
      </w:r>
      <w:r w:rsidRPr="003B425C">
        <w:rPr>
          <w:rFonts w:ascii="標楷體" w:eastAsia="標楷體" w:hAnsi="標楷體" w:hint="eastAsia"/>
          <w:sz w:val="32"/>
          <w:szCs w:val="32"/>
        </w:rPr>
        <w:t>招標案，對於廠商之責任，包括刑事、民事與行政責任，已充分瞭解相關之法令規定，並願確實遵行。</w:t>
      </w:r>
    </w:p>
    <w:p w:rsidR="003B425C" w:rsidRPr="003B425C" w:rsidRDefault="003B425C" w:rsidP="003B425C">
      <w:pPr>
        <w:adjustRightInd/>
        <w:ind w:firstLineChars="112" w:firstLine="358"/>
        <w:textAlignment w:val="auto"/>
        <w:rPr>
          <w:rFonts w:ascii="標楷體" w:eastAsia="標楷體" w:hAnsi="標楷體"/>
          <w:sz w:val="32"/>
          <w:szCs w:val="32"/>
        </w:rPr>
      </w:pPr>
    </w:p>
    <w:p w:rsidR="003B425C" w:rsidRPr="003B425C" w:rsidRDefault="003B425C" w:rsidP="003B425C">
      <w:pPr>
        <w:adjustRightInd/>
        <w:ind w:firstLineChars="618" w:firstLine="1978"/>
        <w:textAlignment w:val="auto"/>
        <w:rPr>
          <w:rFonts w:ascii="標楷體" w:eastAsia="標楷體" w:hAnsi="標楷體"/>
          <w:sz w:val="32"/>
          <w:szCs w:val="32"/>
        </w:rPr>
      </w:pPr>
      <w:proofErr w:type="gramStart"/>
      <w:r w:rsidRPr="003B425C">
        <w:rPr>
          <w:rFonts w:ascii="標楷體" w:eastAsia="標楷體" w:hAnsi="標楷體" w:hint="eastAsia"/>
          <w:sz w:val="32"/>
          <w:szCs w:val="32"/>
        </w:rPr>
        <w:t>立書人</w:t>
      </w:r>
      <w:proofErr w:type="gramEnd"/>
    </w:p>
    <w:p w:rsidR="003B425C" w:rsidRPr="003B425C" w:rsidRDefault="003B425C" w:rsidP="003B425C">
      <w:pPr>
        <w:adjustRightInd/>
        <w:ind w:firstLineChars="731" w:firstLine="2339"/>
        <w:textAlignment w:val="auto"/>
        <w:rPr>
          <w:rFonts w:ascii="標楷體" w:eastAsia="標楷體" w:hAnsi="標楷體"/>
          <w:sz w:val="32"/>
          <w:szCs w:val="32"/>
        </w:rPr>
      </w:pPr>
      <w:r w:rsidRPr="003B425C">
        <w:rPr>
          <w:rFonts w:ascii="標楷體" w:eastAsia="標楷體" w:hAnsi="標楷體" w:hint="eastAsia"/>
          <w:sz w:val="32"/>
          <w:szCs w:val="32"/>
        </w:rPr>
        <w:t xml:space="preserve">投標廠商：                   </w:t>
      </w:r>
      <w:r w:rsidRPr="003B425C">
        <w:rPr>
          <w:rFonts w:ascii="標楷體" w:eastAsia="標楷體" w:hAnsi="標楷體"/>
          <w:sz w:val="32"/>
          <w:szCs w:val="32"/>
        </w:rPr>
        <w:t>（</w:t>
      </w:r>
      <w:r w:rsidRPr="003B425C">
        <w:rPr>
          <w:rFonts w:ascii="標楷體" w:eastAsia="標楷體" w:hAnsi="標楷體" w:hint="eastAsia"/>
          <w:sz w:val="32"/>
          <w:szCs w:val="32"/>
        </w:rPr>
        <w:t>蓋章</w:t>
      </w:r>
      <w:r w:rsidRPr="003B425C">
        <w:rPr>
          <w:rFonts w:ascii="標楷體" w:eastAsia="標楷體" w:hAnsi="標楷體"/>
          <w:sz w:val="32"/>
          <w:szCs w:val="32"/>
        </w:rPr>
        <w:t>）</w:t>
      </w:r>
    </w:p>
    <w:p w:rsidR="003B425C" w:rsidRPr="003B425C" w:rsidRDefault="003B425C" w:rsidP="003B425C">
      <w:pPr>
        <w:adjustRightInd/>
        <w:ind w:firstLineChars="731" w:firstLine="2339"/>
        <w:textAlignment w:val="auto"/>
        <w:rPr>
          <w:rFonts w:ascii="標楷體" w:eastAsia="標楷體" w:hAnsi="標楷體"/>
          <w:sz w:val="32"/>
          <w:szCs w:val="32"/>
        </w:rPr>
      </w:pPr>
      <w:r w:rsidRPr="003B425C">
        <w:rPr>
          <w:rFonts w:ascii="標楷體" w:eastAsia="標楷體" w:hAnsi="標楷體" w:hint="eastAsia"/>
          <w:sz w:val="32"/>
          <w:szCs w:val="32"/>
        </w:rPr>
        <w:t xml:space="preserve">負 責 人：                   </w:t>
      </w:r>
      <w:r w:rsidRPr="003B425C">
        <w:rPr>
          <w:rFonts w:ascii="標楷體" w:eastAsia="標楷體" w:hAnsi="標楷體"/>
          <w:sz w:val="32"/>
          <w:szCs w:val="32"/>
        </w:rPr>
        <w:t>（</w:t>
      </w:r>
      <w:r w:rsidRPr="003B425C">
        <w:rPr>
          <w:rFonts w:ascii="標楷體" w:eastAsia="標楷體" w:hAnsi="標楷體" w:hint="eastAsia"/>
          <w:sz w:val="32"/>
          <w:szCs w:val="32"/>
        </w:rPr>
        <w:t>蓋章</w:t>
      </w:r>
      <w:r w:rsidRPr="003B425C">
        <w:rPr>
          <w:rFonts w:ascii="標楷體" w:eastAsia="標楷體" w:hAnsi="標楷體"/>
          <w:sz w:val="32"/>
          <w:szCs w:val="32"/>
        </w:rPr>
        <w:t>）</w:t>
      </w:r>
      <w:r w:rsidRPr="003B425C">
        <w:rPr>
          <w:rFonts w:ascii="標楷體" w:eastAsia="標楷體" w:hAnsi="標楷體" w:hint="eastAsia"/>
          <w:sz w:val="32"/>
          <w:szCs w:val="32"/>
        </w:rPr>
        <w:t xml:space="preserve"> </w:t>
      </w:r>
    </w:p>
    <w:p w:rsidR="003B425C" w:rsidRPr="003B425C" w:rsidRDefault="003B425C" w:rsidP="003B425C">
      <w:pPr>
        <w:adjustRightInd/>
        <w:ind w:firstLineChars="731" w:firstLine="2339"/>
        <w:textAlignment w:val="auto"/>
        <w:rPr>
          <w:rFonts w:ascii="標楷體" w:eastAsia="標楷體" w:hAnsi="標楷體"/>
          <w:sz w:val="32"/>
          <w:szCs w:val="32"/>
        </w:rPr>
      </w:pPr>
    </w:p>
    <w:p w:rsidR="003B425C" w:rsidRPr="003B425C" w:rsidRDefault="003B425C" w:rsidP="003B425C">
      <w:pPr>
        <w:adjustRightInd/>
        <w:ind w:firstLineChars="618" w:firstLine="1978"/>
        <w:textAlignment w:val="auto"/>
        <w:rPr>
          <w:rFonts w:ascii="標楷體" w:eastAsia="標楷體" w:hAnsi="標楷體"/>
          <w:sz w:val="32"/>
          <w:szCs w:val="32"/>
        </w:rPr>
      </w:pPr>
      <w:r w:rsidRPr="003B425C">
        <w:rPr>
          <w:rFonts w:ascii="標楷體" w:eastAsia="標楷體" w:hAnsi="標楷體" w:hint="eastAsia"/>
          <w:sz w:val="32"/>
          <w:szCs w:val="32"/>
        </w:rPr>
        <w:t xml:space="preserve">中華民國    年    月    日 </w:t>
      </w:r>
    </w:p>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Pr="006E14FC" w:rsidRDefault="003B425C" w:rsidP="003B425C">
      <w:pPr>
        <w:ind w:firstLineChars="412" w:firstLine="1980"/>
        <w:rPr>
          <w:rFonts w:ascii="標楷體" w:eastAsia="標楷體" w:hAnsi="標楷體"/>
          <w:b/>
          <w:sz w:val="48"/>
          <w:szCs w:val="48"/>
        </w:rPr>
      </w:pPr>
      <w:r w:rsidRPr="006E14FC">
        <w:rPr>
          <w:rFonts w:ascii="標楷體" w:eastAsia="標楷體" w:hAnsi="標楷體" w:hint="eastAsia"/>
          <w:b/>
          <w:sz w:val="48"/>
          <w:szCs w:val="48"/>
        </w:rPr>
        <w:lastRenderedPageBreak/>
        <w:t>切結書2（投標時檢附）</w:t>
      </w:r>
    </w:p>
    <w:p w:rsidR="003B425C" w:rsidRDefault="003B425C" w:rsidP="003B425C">
      <w:pPr>
        <w:ind w:firstLineChars="112" w:firstLine="358"/>
        <w:rPr>
          <w:rFonts w:ascii="標楷體" w:eastAsia="標楷體" w:hAnsi="標楷體"/>
          <w:sz w:val="32"/>
          <w:szCs w:val="32"/>
        </w:rPr>
      </w:pPr>
      <w:r>
        <w:rPr>
          <w:rFonts w:ascii="標楷體" w:eastAsia="標楷體" w:hAnsi="標楷體" w:hint="eastAsia"/>
          <w:sz w:val="32"/>
          <w:szCs w:val="32"/>
        </w:rPr>
        <w:t>本人</w:t>
      </w:r>
      <w:r>
        <w:rPr>
          <w:rFonts w:ascii="標楷體" w:eastAsia="標楷體" w:hAnsi="標楷體" w:hint="eastAsia"/>
          <w:sz w:val="32"/>
          <w:szCs w:val="32"/>
          <w:u w:val="single"/>
        </w:rPr>
        <w:t xml:space="preserve">          </w:t>
      </w:r>
      <w:r w:rsidRPr="00951D4E">
        <w:rPr>
          <w:rFonts w:ascii="標楷體" w:eastAsia="標楷體" w:hAnsi="標楷體" w:hint="eastAsia"/>
          <w:sz w:val="32"/>
          <w:szCs w:val="32"/>
        </w:rPr>
        <w:t>受聘於</w:t>
      </w:r>
      <w:r>
        <w:rPr>
          <w:rFonts w:ascii="標楷體" w:eastAsia="標楷體" w:hAnsi="標楷體" w:hint="eastAsia"/>
          <w:sz w:val="32"/>
          <w:szCs w:val="32"/>
          <w:u w:val="single"/>
        </w:rPr>
        <w:t xml:space="preserve">                       公司</w:t>
      </w:r>
      <w:r w:rsidRPr="00951D4E">
        <w:rPr>
          <w:rFonts w:ascii="標楷體" w:eastAsia="標楷體" w:hAnsi="標楷體" w:hint="eastAsia"/>
          <w:sz w:val="32"/>
          <w:szCs w:val="32"/>
        </w:rPr>
        <w:t>，</w:t>
      </w:r>
      <w:r>
        <w:rPr>
          <w:rFonts w:ascii="標楷體" w:eastAsia="標楷體" w:hAnsi="標楷體" w:hint="eastAsia"/>
          <w:sz w:val="32"/>
          <w:szCs w:val="32"/>
        </w:rPr>
        <w:t>為承辦</w:t>
      </w:r>
      <w:r w:rsidR="00DF0172">
        <w:rPr>
          <w:rFonts w:ascii="標楷體" w:eastAsia="標楷體" w:hAnsi="標楷體" w:hint="eastAsia"/>
          <w:sz w:val="32"/>
          <w:szCs w:val="32"/>
          <w:u w:val="single"/>
        </w:rPr>
        <w:t>國軍</w:t>
      </w:r>
      <w:proofErr w:type="gramStart"/>
      <w:r w:rsidR="00DF0172">
        <w:rPr>
          <w:rFonts w:ascii="標楷體" w:eastAsia="標楷體" w:hAnsi="標楷體" w:hint="eastAsia"/>
          <w:sz w:val="32"/>
          <w:szCs w:val="32"/>
          <w:u w:val="single"/>
        </w:rPr>
        <w:t>臺</w:t>
      </w:r>
      <w:proofErr w:type="gramEnd"/>
      <w:r w:rsidR="00DF0172">
        <w:rPr>
          <w:rFonts w:ascii="標楷體" w:eastAsia="標楷體" w:hAnsi="標楷體" w:hint="eastAsia"/>
          <w:sz w:val="32"/>
          <w:szCs w:val="32"/>
          <w:u w:val="single"/>
        </w:rPr>
        <w:t>中總醫院</w:t>
      </w:r>
      <w:r>
        <w:rPr>
          <w:rFonts w:ascii="標楷體" w:eastAsia="標楷體" w:hAnsi="標楷體" w:hint="eastAsia"/>
          <w:sz w:val="32"/>
          <w:szCs w:val="32"/>
        </w:rPr>
        <w:t>辦理</w:t>
      </w:r>
      <w:r>
        <w:rPr>
          <w:rFonts w:ascii="標楷體" w:eastAsia="標楷體" w:hAnsi="標楷體" w:hint="eastAsia"/>
          <w:sz w:val="32"/>
          <w:szCs w:val="32"/>
          <w:u w:val="single"/>
        </w:rPr>
        <w:t xml:space="preserve">                           工程</w:t>
      </w:r>
      <w:r>
        <w:rPr>
          <w:rFonts w:ascii="標楷體" w:eastAsia="標楷體" w:hAnsi="標楷體" w:hint="eastAsia"/>
          <w:sz w:val="32"/>
          <w:szCs w:val="32"/>
        </w:rPr>
        <w:t>之執業技師，對於執業技師之責任，包括刑事、民事與行政責任，已充分瞭解相關之法令規定，並願確實遵行。</w:t>
      </w:r>
    </w:p>
    <w:p w:rsidR="003B425C" w:rsidRDefault="003B425C" w:rsidP="003B425C">
      <w:pPr>
        <w:ind w:firstLineChars="112" w:firstLine="358"/>
        <w:rPr>
          <w:rFonts w:ascii="標楷體" w:eastAsia="標楷體" w:hAnsi="標楷體"/>
          <w:sz w:val="32"/>
          <w:szCs w:val="32"/>
        </w:rPr>
      </w:pPr>
    </w:p>
    <w:p w:rsidR="003B425C" w:rsidRDefault="003B425C" w:rsidP="003B425C">
      <w:pPr>
        <w:ind w:firstLineChars="618" w:firstLine="1978"/>
        <w:rPr>
          <w:rFonts w:ascii="標楷體" w:eastAsia="標楷體" w:hAnsi="標楷體"/>
          <w:sz w:val="32"/>
          <w:szCs w:val="32"/>
        </w:rPr>
      </w:pPr>
      <w:proofErr w:type="gramStart"/>
      <w:r>
        <w:rPr>
          <w:rFonts w:ascii="標楷體" w:eastAsia="標楷體" w:hAnsi="標楷體" w:hint="eastAsia"/>
          <w:sz w:val="32"/>
          <w:szCs w:val="32"/>
        </w:rPr>
        <w:t>立書人</w:t>
      </w:r>
      <w:proofErr w:type="gramEnd"/>
    </w:p>
    <w:p w:rsidR="003B425C" w:rsidRDefault="003B425C" w:rsidP="003B425C">
      <w:pPr>
        <w:ind w:firstLineChars="731" w:firstLine="2339"/>
        <w:rPr>
          <w:rFonts w:ascii="標楷體" w:eastAsia="標楷體" w:hAnsi="標楷體"/>
          <w:sz w:val="32"/>
          <w:szCs w:val="32"/>
        </w:rPr>
      </w:pPr>
      <w:r>
        <w:rPr>
          <w:rFonts w:ascii="標楷體" w:eastAsia="標楷體" w:hAnsi="標楷體" w:hint="eastAsia"/>
          <w:sz w:val="32"/>
          <w:szCs w:val="32"/>
        </w:rPr>
        <w:t xml:space="preserve">技  師：                   </w:t>
      </w:r>
      <w:r>
        <w:rPr>
          <w:rFonts w:ascii="標楷體" w:eastAsia="標楷體" w:hAnsi="標楷體"/>
          <w:sz w:val="32"/>
          <w:szCs w:val="32"/>
        </w:rPr>
        <w:t>（</w:t>
      </w:r>
      <w:r>
        <w:rPr>
          <w:rFonts w:ascii="標楷體" w:eastAsia="標楷體" w:hAnsi="標楷體" w:hint="eastAsia"/>
          <w:sz w:val="32"/>
          <w:szCs w:val="32"/>
        </w:rPr>
        <w:t>蓋章</w:t>
      </w:r>
      <w:r>
        <w:rPr>
          <w:rFonts w:ascii="標楷體" w:eastAsia="標楷體" w:hAnsi="標楷體"/>
          <w:sz w:val="32"/>
          <w:szCs w:val="32"/>
        </w:rPr>
        <w:t>）</w:t>
      </w:r>
    </w:p>
    <w:p w:rsidR="003B425C" w:rsidRDefault="003B425C" w:rsidP="003B425C">
      <w:pPr>
        <w:ind w:firstLineChars="731" w:firstLine="2339"/>
        <w:rPr>
          <w:rFonts w:ascii="標楷體" w:eastAsia="標楷體" w:hAnsi="標楷體"/>
          <w:sz w:val="32"/>
          <w:szCs w:val="32"/>
        </w:rPr>
      </w:pPr>
    </w:p>
    <w:p w:rsidR="003B425C" w:rsidRDefault="003B425C" w:rsidP="003B425C">
      <w:pPr>
        <w:ind w:firstLineChars="618" w:firstLine="1978"/>
        <w:rPr>
          <w:rFonts w:ascii="標楷體" w:eastAsia="標楷體" w:hAnsi="標楷體"/>
          <w:sz w:val="32"/>
          <w:szCs w:val="32"/>
        </w:rPr>
      </w:pPr>
      <w:r>
        <w:rPr>
          <w:rFonts w:ascii="標楷體" w:eastAsia="標楷體" w:hAnsi="標楷體" w:hint="eastAsia"/>
          <w:sz w:val="32"/>
          <w:szCs w:val="32"/>
        </w:rPr>
        <w:t xml:space="preserve">中華民國    年    月    日 </w:t>
      </w:r>
    </w:p>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3B425C" w:rsidRDefault="003B425C" w:rsidP="002B10EA"/>
    <w:p w:rsidR="00F0060E" w:rsidRDefault="00F0060E" w:rsidP="00F0060E">
      <w:pPr>
        <w:pStyle w:val="a2"/>
        <w:ind w:left="644" w:hangingChars="201" w:hanging="644"/>
        <w:rPr>
          <w:sz w:val="32"/>
        </w:rPr>
      </w:pPr>
      <w:bookmarkStart w:id="0" w:name="_Toc205174624"/>
      <w:r w:rsidRPr="00F0060E">
        <w:rPr>
          <w:rFonts w:hint="eastAsia"/>
          <w:sz w:val="32"/>
        </w:rPr>
        <w:lastRenderedPageBreak/>
        <w:t xml:space="preserve">  </w:t>
      </w:r>
    </w:p>
    <w:p w:rsidR="00F0060E" w:rsidRPr="00F0060E" w:rsidRDefault="00F0060E" w:rsidP="00E43594">
      <w:pPr>
        <w:pStyle w:val="a2"/>
        <w:numPr>
          <w:ilvl w:val="0"/>
          <w:numId w:val="0"/>
        </w:numPr>
        <w:spacing w:beforeLines="50" w:afterLines="50"/>
        <w:jc w:val="center"/>
        <w:rPr>
          <w:szCs w:val="36"/>
        </w:rPr>
      </w:pPr>
      <w:r w:rsidRPr="00F0060E">
        <w:rPr>
          <w:rFonts w:hint="eastAsia"/>
          <w:szCs w:val="36"/>
        </w:rPr>
        <w:t>投標標價不適用招標文件所定物價指數調整條款聲明書</w:t>
      </w:r>
    </w:p>
    <w:p w:rsidR="00F0060E" w:rsidRPr="00F0060E" w:rsidRDefault="00F0060E" w:rsidP="003B425C">
      <w:pPr>
        <w:pStyle w:val="Web"/>
        <w:snapToGrid w:val="0"/>
        <w:jc w:val="both"/>
        <w:rPr>
          <w:rFonts w:ascii="標楷體" w:eastAsia="標楷體" w:hAnsi="標楷體" w:hint="default"/>
          <w:bCs/>
          <w:sz w:val="28"/>
          <w:szCs w:val="28"/>
        </w:rPr>
      </w:pPr>
      <w:r w:rsidRPr="00F0060E">
        <w:rPr>
          <w:rFonts w:ascii="標楷體" w:eastAsia="標楷體" w:hAnsi="標楷體"/>
          <w:bCs/>
          <w:sz w:val="28"/>
          <w:szCs w:val="28"/>
        </w:rPr>
        <w:t>廠商於投標時有關「營建物價指數調整」事宜，可自行選擇</w:t>
      </w:r>
      <w:proofErr w:type="gramStart"/>
      <w:r w:rsidRPr="00F0060E">
        <w:rPr>
          <w:rFonts w:ascii="標楷體" w:eastAsia="標楷體" w:hAnsi="標楷體"/>
          <w:bCs/>
          <w:sz w:val="28"/>
          <w:szCs w:val="28"/>
        </w:rPr>
        <w:t>採</w:t>
      </w:r>
      <w:proofErr w:type="gramEnd"/>
      <w:r w:rsidRPr="00F0060E">
        <w:rPr>
          <w:rFonts w:ascii="標楷體" w:eastAsia="標楷體" w:hAnsi="標楷體"/>
          <w:bCs/>
          <w:sz w:val="28"/>
          <w:szCs w:val="28"/>
        </w:rPr>
        <w:t>「工程標價依契約草案所定營建物價指數調整條款」辦理，或</w:t>
      </w:r>
      <w:proofErr w:type="gramStart"/>
      <w:r w:rsidRPr="00F0060E">
        <w:rPr>
          <w:rFonts w:ascii="標楷體" w:eastAsia="標楷體" w:hAnsi="標楷體"/>
          <w:bCs/>
          <w:sz w:val="28"/>
          <w:szCs w:val="28"/>
        </w:rPr>
        <w:t>採</w:t>
      </w:r>
      <w:proofErr w:type="gramEnd"/>
      <w:r w:rsidRPr="00F0060E">
        <w:rPr>
          <w:rFonts w:ascii="標楷體" w:eastAsia="標楷體" w:hAnsi="標楷體"/>
          <w:bCs/>
          <w:sz w:val="28"/>
          <w:szCs w:val="28"/>
        </w:rPr>
        <w:t>「填選本聲明書承諾聲明工程標價不適用營建物價指數調整事宜」。若投標時未</w:t>
      </w:r>
      <w:proofErr w:type="gramStart"/>
      <w:r w:rsidRPr="00F0060E">
        <w:rPr>
          <w:rFonts w:ascii="標楷體" w:eastAsia="標楷體" w:hAnsi="標楷體"/>
          <w:bCs/>
          <w:sz w:val="28"/>
          <w:szCs w:val="28"/>
        </w:rPr>
        <w:t>檢附本聲明</w:t>
      </w:r>
      <w:proofErr w:type="gramEnd"/>
      <w:r w:rsidRPr="00F0060E">
        <w:rPr>
          <w:rFonts w:ascii="標楷體" w:eastAsia="標楷體" w:hAnsi="標楷體"/>
          <w:bCs/>
          <w:sz w:val="28"/>
          <w:szCs w:val="28"/>
        </w:rPr>
        <w:t>書，則依契約草案所定營建物價指數調整條款辦理。</w:t>
      </w:r>
    </w:p>
    <w:bookmarkEnd w:id="0"/>
    <w:p w:rsidR="003B425C" w:rsidRPr="00F0060E" w:rsidRDefault="003B425C" w:rsidP="003B425C">
      <w:pPr>
        <w:pStyle w:val="Web"/>
        <w:spacing w:line="500" w:lineRule="exact"/>
        <w:jc w:val="center"/>
        <w:rPr>
          <w:rFonts w:ascii="標楷體" w:eastAsia="標楷體" w:hAnsi="標楷體" w:hint="default"/>
          <w:b/>
          <w:bCs/>
          <w:sz w:val="28"/>
          <w:szCs w:val="28"/>
          <w:u w:val="single"/>
        </w:rPr>
      </w:pPr>
    </w:p>
    <w:p w:rsidR="003B425C" w:rsidRPr="00F0060E" w:rsidRDefault="003B425C" w:rsidP="003B425C">
      <w:pPr>
        <w:pStyle w:val="Web"/>
        <w:spacing w:line="500" w:lineRule="exact"/>
        <w:jc w:val="both"/>
        <w:rPr>
          <w:rFonts w:ascii="標楷體" w:eastAsia="標楷體" w:hAnsi="標楷體" w:hint="default"/>
          <w:sz w:val="28"/>
          <w:szCs w:val="28"/>
        </w:rPr>
      </w:pPr>
      <w:proofErr w:type="gramStart"/>
      <w:r w:rsidRPr="00F0060E">
        <w:rPr>
          <w:rFonts w:ascii="標楷體" w:eastAsia="標楷體" w:hAnsi="標楷體"/>
          <w:sz w:val="28"/>
          <w:szCs w:val="28"/>
        </w:rPr>
        <w:t>╴╴╴╴╴╴╴╴╴</w:t>
      </w:r>
      <w:proofErr w:type="gramEnd"/>
      <w:r w:rsidRPr="00F0060E">
        <w:rPr>
          <w:rFonts w:ascii="標楷體" w:eastAsia="標楷體" w:hAnsi="標楷體"/>
          <w:sz w:val="28"/>
          <w:szCs w:val="28"/>
        </w:rPr>
        <w:t>（投標廠商全銜）參加</w:t>
      </w:r>
      <w:r w:rsidR="00DF0172" w:rsidRPr="00DF0172">
        <w:rPr>
          <w:rFonts w:ascii="標楷體" w:eastAsia="標楷體" w:hAnsi="標楷體"/>
          <w:sz w:val="28"/>
          <w:szCs w:val="28"/>
        </w:rPr>
        <w:t>國軍</w:t>
      </w:r>
      <w:proofErr w:type="gramStart"/>
      <w:r w:rsidR="00DF0172" w:rsidRPr="00DF0172">
        <w:rPr>
          <w:rFonts w:ascii="標楷體" w:eastAsia="標楷體" w:hAnsi="標楷體"/>
          <w:sz w:val="28"/>
          <w:szCs w:val="28"/>
        </w:rPr>
        <w:t>臺</w:t>
      </w:r>
      <w:proofErr w:type="gramEnd"/>
      <w:r w:rsidR="00DF0172" w:rsidRPr="00DF0172">
        <w:rPr>
          <w:rFonts w:ascii="標楷體" w:eastAsia="標楷體" w:hAnsi="標楷體"/>
          <w:sz w:val="28"/>
          <w:szCs w:val="28"/>
        </w:rPr>
        <w:t>中總醫院</w:t>
      </w:r>
      <w:proofErr w:type="gramStart"/>
      <w:r w:rsidRPr="00F0060E">
        <w:rPr>
          <w:rFonts w:ascii="標楷體" w:eastAsia="標楷體" w:hAnsi="標楷體"/>
          <w:sz w:val="28"/>
          <w:szCs w:val="28"/>
        </w:rPr>
        <w:t>╴╴╴╴╴╴╴╴╴</w:t>
      </w:r>
      <w:proofErr w:type="gramEnd"/>
      <w:r w:rsidRPr="00F0060E">
        <w:rPr>
          <w:rFonts w:ascii="標楷體" w:eastAsia="標楷體" w:hAnsi="標楷體"/>
          <w:sz w:val="28"/>
          <w:szCs w:val="28"/>
        </w:rPr>
        <w:t>(標案名稱)工程招標，就</w:t>
      </w:r>
      <w:r w:rsidRPr="00F0060E">
        <w:rPr>
          <w:rFonts w:ascii="標楷體" w:eastAsia="標楷體" w:hAnsi="標楷體"/>
          <w:sz w:val="28"/>
          <w:szCs w:val="28"/>
          <w:u w:val="single"/>
        </w:rPr>
        <w:t>招標文件所定物價指數調整條款，聲明如下</w:t>
      </w:r>
      <w:r w:rsidRPr="00F0060E">
        <w:rPr>
          <w:rFonts w:ascii="標楷體" w:eastAsia="標楷體" w:hAnsi="標楷體"/>
          <w:sz w:val="28"/>
          <w:szCs w:val="28"/>
        </w:rPr>
        <w:t>：</w:t>
      </w:r>
    </w:p>
    <w:p w:rsidR="003B425C" w:rsidRPr="00F0060E" w:rsidRDefault="003B425C" w:rsidP="00F0060E">
      <w:pPr>
        <w:spacing w:line="500" w:lineRule="exact"/>
        <w:ind w:leftChars="-1" w:left="278" w:hangingChars="100" w:hanging="280"/>
        <w:rPr>
          <w:rFonts w:ascii="標楷體" w:eastAsia="標楷體" w:hAnsi="標楷體"/>
          <w:sz w:val="28"/>
          <w:szCs w:val="28"/>
        </w:rPr>
      </w:pPr>
      <w:r w:rsidRPr="00F0060E">
        <w:rPr>
          <w:rFonts w:ascii="標楷體" w:eastAsia="標楷體" w:hAnsi="標楷體"/>
          <w:sz w:val="28"/>
          <w:szCs w:val="28"/>
        </w:rPr>
        <w:t></w:t>
      </w:r>
      <w:r w:rsidRPr="00F0060E">
        <w:rPr>
          <w:rFonts w:ascii="標楷體" w:eastAsia="標楷體" w:hAnsi="標楷體" w:hint="eastAsia"/>
          <w:b/>
          <w:bCs/>
          <w:sz w:val="28"/>
          <w:szCs w:val="28"/>
        </w:rPr>
        <w:t>本工程如由本廠商得標，履約期間不論營建物價各種指數漲跌變動情形之大小，本廠商聲明標價不適用招標文件所定物價指數調整條款，指數上漲時絕不依物價指數調整金額；指數下跌時，招標機關亦不依物價指數扣減物價調整金額；行政院如有訂頒物價指數調整措施，亦不適用。</w:t>
      </w:r>
    </w:p>
    <w:p w:rsidR="003B425C" w:rsidRPr="00F0060E" w:rsidRDefault="003B425C" w:rsidP="00F0060E">
      <w:pPr>
        <w:spacing w:line="500" w:lineRule="exact"/>
        <w:ind w:leftChars="-1" w:left="278" w:hangingChars="100" w:hanging="280"/>
        <w:rPr>
          <w:rFonts w:ascii="標楷體" w:eastAsia="標楷體" w:hAnsi="標楷體"/>
          <w:sz w:val="28"/>
          <w:szCs w:val="28"/>
        </w:rPr>
      </w:pPr>
    </w:p>
    <w:p w:rsidR="003B425C" w:rsidRPr="00F0060E" w:rsidRDefault="003B425C" w:rsidP="003B425C">
      <w:pPr>
        <w:pStyle w:val="Web"/>
        <w:spacing w:before="0" w:beforeAutospacing="0" w:after="0" w:afterAutospacing="0" w:line="500" w:lineRule="exact"/>
        <w:ind w:leftChars="590" w:left="1416"/>
        <w:rPr>
          <w:rFonts w:ascii="標楷體" w:eastAsia="標楷體" w:hAnsi="標楷體" w:hint="default"/>
          <w:sz w:val="28"/>
          <w:szCs w:val="28"/>
        </w:rPr>
      </w:pPr>
      <w:r w:rsidRPr="00F0060E">
        <w:rPr>
          <w:rFonts w:ascii="標楷體" w:eastAsia="標楷體" w:hAnsi="標楷體"/>
          <w:sz w:val="28"/>
          <w:szCs w:val="28"/>
        </w:rPr>
        <w:t>此　致</w:t>
      </w:r>
    </w:p>
    <w:p w:rsidR="003B425C" w:rsidRPr="00DF0172" w:rsidRDefault="00DF0172" w:rsidP="003B425C">
      <w:pPr>
        <w:pStyle w:val="Web"/>
        <w:spacing w:before="0" w:beforeAutospacing="0" w:after="0" w:afterAutospacing="0" w:line="500" w:lineRule="exact"/>
        <w:rPr>
          <w:rFonts w:ascii="標楷體" w:eastAsia="標楷體" w:hAnsi="標楷體" w:hint="default"/>
          <w:sz w:val="28"/>
          <w:szCs w:val="28"/>
        </w:rPr>
      </w:pPr>
      <w:r w:rsidRPr="00DF0172">
        <w:rPr>
          <w:rFonts w:ascii="標楷體" w:eastAsia="標楷體" w:hAnsi="標楷體"/>
          <w:sz w:val="28"/>
          <w:szCs w:val="28"/>
        </w:rPr>
        <w:t>國軍</w:t>
      </w:r>
      <w:proofErr w:type="gramStart"/>
      <w:r w:rsidRPr="00DF0172">
        <w:rPr>
          <w:rFonts w:ascii="標楷體" w:eastAsia="標楷體" w:hAnsi="標楷體"/>
          <w:sz w:val="28"/>
          <w:szCs w:val="28"/>
        </w:rPr>
        <w:t>臺</w:t>
      </w:r>
      <w:proofErr w:type="gramEnd"/>
      <w:r w:rsidRPr="00DF0172">
        <w:rPr>
          <w:rFonts w:ascii="標楷體" w:eastAsia="標楷體" w:hAnsi="標楷體"/>
          <w:sz w:val="28"/>
          <w:szCs w:val="28"/>
        </w:rPr>
        <w:t>中總醫院</w:t>
      </w:r>
    </w:p>
    <w:p w:rsidR="003B425C" w:rsidRPr="00F0060E" w:rsidRDefault="003B425C" w:rsidP="003B425C">
      <w:pPr>
        <w:pStyle w:val="Web"/>
        <w:spacing w:before="0" w:beforeAutospacing="0" w:after="0" w:afterAutospacing="0" w:line="800" w:lineRule="exact"/>
        <w:rPr>
          <w:rFonts w:ascii="標楷體" w:eastAsia="標楷體" w:hAnsi="標楷體" w:hint="default"/>
          <w:sz w:val="28"/>
          <w:szCs w:val="28"/>
        </w:rPr>
      </w:pPr>
      <w:r w:rsidRPr="00F0060E">
        <w:rPr>
          <w:rFonts w:ascii="標楷體" w:eastAsia="標楷體" w:hAnsi="標楷體"/>
          <w:sz w:val="28"/>
          <w:szCs w:val="28"/>
        </w:rPr>
        <w:t>投標廠商名稱（或共同投標之代表廠商）：</w:t>
      </w:r>
    </w:p>
    <w:p w:rsidR="003B425C" w:rsidRPr="00F0060E" w:rsidRDefault="003B425C" w:rsidP="003B425C">
      <w:pPr>
        <w:pStyle w:val="Web"/>
        <w:spacing w:before="0" w:beforeAutospacing="0" w:after="0" w:afterAutospacing="0" w:line="800" w:lineRule="exact"/>
        <w:rPr>
          <w:rFonts w:ascii="標楷體" w:eastAsia="標楷體" w:hAnsi="標楷體" w:hint="default"/>
          <w:sz w:val="28"/>
          <w:szCs w:val="28"/>
        </w:rPr>
      </w:pPr>
      <w:r w:rsidRPr="00F0060E">
        <w:rPr>
          <w:rFonts w:ascii="標楷體" w:eastAsia="標楷體" w:hAnsi="標楷體"/>
          <w:sz w:val="28"/>
          <w:szCs w:val="28"/>
        </w:rPr>
        <w:t>負責人姓名：</w:t>
      </w:r>
    </w:p>
    <w:p w:rsidR="003B425C" w:rsidRPr="00F0060E" w:rsidRDefault="003B425C" w:rsidP="003B425C">
      <w:pPr>
        <w:pStyle w:val="Web"/>
        <w:spacing w:before="0" w:beforeAutospacing="0" w:after="0" w:afterAutospacing="0" w:line="800" w:lineRule="exact"/>
        <w:rPr>
          <w:rFonts w:ascii="標楷體" w:eastAsia="標楷體" w:hAnsi="標楷體" w:hint="default"/>
          <w:sz w:val="28"/>
          <w:szCs w:val="28"/>
        </w:rPr>
      </w:pPr>
      <w:r w:rsidRPr="00F0060E">
        <w:rPr>
          <w:rFonts w:ascii="標楷體" w:eastAsia="標楷體" w:hAnsi="標楷體"/>
          <w:sz w:val="28"/>
          <w:szCs w:val="28"/>
        </w:rPr>
        <w:t>投標廠商章：</w:t>
      </w:r>
    </w:p>
    <w:p w:rsidR="003B425C" w:rsidRPr="00F0060E" w:rsidRDefault="003B425C" w:rsidP="003B425C">
      <w:pPr>
        <w:pStyle w:val="Web"/>
        <w:spacing w:before="0" w:beforeAutospacing="0" w:after="0" w:afterAutospacing="0" w:line="800" w:lineRule="exact"/>
        <w:rPr>
          <w:rFonts w:ascii="標楷體" w:eastAsia="標楷體" w:hAnsi="標楷體" w:hint="default"/>
          <w:sz w:val="28"/>
          <w:szCs w:val="28"/>
        </w:rPr>
      </w:pPr>
      <w:r w:rsidRPr="00F0060E">
        <w:rPr>
          <w:rFonts w:ascii="標楷體" w:eastAsia="標楷體" w:hAnsi="標楷體"/>
          <w:sz w:val="28"/>
          <w:szCs w:val="28"/>
        </w:rPr>
        <w:t xml:space="preserve">負責人章： </w:t>
      </w:r>
    </w:p>
    <w:p w:rsidR="003B425C" w:rsidRPr="00F0060E" w:rsidRDefault="003B425C" w:rsidP="003B425C">
      <w:pPr>
        <w:pStyle w:val="Web"/>
        <w:spacing w:before="0" w:beforeAutospacing="0" w:after="0" w:afterAutospacing="0" w:line="500" w:lineRule="exact"/>
        <w:rPr>
          <w:rFonts w:ascii="標楷體" w:eastAsia="標楷體" w:hAnsi="標楷體" w:hint="default"/>
          <w:sz w:val="28"/>
          <w:szCs w:val="28"/>
        </w:rPr>
      </w:pPr>
    </w:p>
    <w:p w:rsidR="003B425C" w:rsidRPr="00F0060E" w:rsidRDefault="003B425C" w:rsidP="003B425C">
      <w:pPr>
        <w:pStyle w:val="Web"/>
        <w:spacing w:before="0" w:beforeAutospacing="0" w:after="0" w:afterAutospacing="0" w:line="500" w:lineRule="exact"/>
        <w:jc w:val="distribute"/>
        <w:rPr>
          <w:rFonts w:ascii="標楷體" w:eastAsia="標楷體" w:hAnsi="標楷體" w:hint="default"/>
          <w:sz w:val="28"/>
          <w:szCs w:val="28"/>
        </w:rPr>
      </w:pPr>
      <w:r w:rsidRPr="00F0060E">
        <w:rPr>
          <w:rFonts w:ascii="標楷體" w:eastAsia="標楷體" w:hAnsi="標楷體"/>
          <w:sz w:val="28"/>
          <w:szCs w:val="28"/>
        </w:rPr>
        <w:t>中華民國  年  月  日</w:t>
      </w:r>
    </w:p>
    <w:p w:rsidR="003B425C" w:rsidRDefault="003B425C" w:rsidP="002B10EA"/>
    <w:p w:rsidR="00F0060E" w:rsidRDefault="00F0060E" w:rsidP="002B10EA"/>
    <w:p w:rsidR="00DF0172" w:rsidRDefault="00DF0172" w:rsidP="002B10EA"/>
    <w:p w:rsidR="00DF0172" w:rsidRDefault="00DF0172" w:rsidP="002B10EA"/>
    <w:p w:rsidR="00F0060E" w:rsidRDefault="00F0060E" w:rsidP="00F0060E">
      <w:pPr>
        <w:pStyle w:val="a2"/>
        <w:ind w:left="644" w:hangingChars="201" w:hanging="644"/>
        <w:rPr>
          <w:sz w:val="32"/>
        </w:rPr>
      </w:pPr>
      <w:r>
        <w:rPr>
          <w:rFonts w:hint="eastAsia"/>
          <w:sz w:val="32"/>
        </w:rPr>
        <w:t xml:space="preserve">    </w:t>
      </w:r>
    </w:p>
    <w:p w:rsidR="00F0060E" w:rsidRPr="00F0060E" w:rsidRDefault="00F0060E" w:rsidP="00E43594">
      <w:pPr>
        <w:pStyle w:val="a2"/>
        <w:numPr>
          <w:ilvl w:val="0"/>
          <w:numId w:val="0"/>
        </w:numPr>
        <w:spacing w:beforeLines="50" w:afterLines="50"/>
        <w:jc w:val="center"/>
        <w:rPr>
          <w:sz w:val="32"/>
        </w:rPr>
      </w:pPr>
      <w:r w:rsidRPr="00F0060E">
        <w:rPr>
          <w:rFonts w:hint="eastAsia"/>
          <w:sz w:val="32"/>
        </w:rPr>
        <w:t>營造業專業工程特定施工項目應置之技術士種類比率或人數標準表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1780"/>
        <w:gridCol w:w="1800"/>
        <w:gridCol w:w="2736"/>
        <w:gridCol w:w="2867"/>
      </w:tblGrid>
      <w:tr w:rsidR="00F0060E" w:rsidRPr="00306962" w:rsidTr="00F0060E">
        <w:trPr>
          <w:jc w:val="center"/>
        </w:trPr>
        <w:tc>
          <w:tcPr>
            <w:tcW w:w="671" w:type="dxa"/>
            <w:shd w:val="clear" w:color="auto" w:fill="auto"/>
          </w:tcPr>
          <w:p w:rsidR="00F0060E" w:rsidRPr="00306962" w:rsidRDefault="00F0060E" w:rsidP="00166208">
            <w:pPr>
              <w:snapToGrid w:val="0"/>
              <w:rPr>
                <w:rFonts w:ascii="標楷體" w:eastAsia="標楷體" w:hAnsi="標楷體"/>
                <w:sz w:val="28"/>
                <w:szCs w:val="28"/>
              </w:rPr>
            </w:pPr>
            <w:r w:rsidRPr="00306962">
              <w:rPr>
                <w:rFonts w:ascii="標楷體" w:eastAsia="標楷體" w:hAnsi="標楷體" w:hint="eastAsia"/>
                <w:sz w:val="28"/>
                <w:szCs w:val="28"/>
              </w:rPr>
              <w:t>專業工程</w:t>
            </w:r>
          </w:p>
        </w:tc>
        <w:tc>
          <w:tcPr>
            <w:tcW w:w="1780" w:type="dxa"/>
            <w:shd w:val="clear" w:color="auto" w:fill="auto"/>
          </w:tcPr>
          <w:p w:rsidR="00F0060E" w:rsidRPr="00306962" w:rsidRDefault="00F0060E" w:rsidP="00166208">
            <w:pPr>
              <w:snapToGrid w:val="0"/>
              <w:rPr>
                <w:rFonts w:ascii="標楷體" w:eastAsia="標楷體" w:hAnsi="標楷體"/>
                <w:sz w:val="28"/>
                <w:szCs w:val="28"/>
              </w:rPr>
            </w:pPr>
            <w:r w:rsidRPr="00306962">
              <w:rPr>
                <w:rFonts w:ascii="標楷體" w:eastAsia="標楷體" w:hAnsi="標楷體" w:hint="eastAsia"/>
                <w:sz w:val="28"/>
                <w:szCs w:val="28"/>
              </w:rPr>
              <w:t>特定施工項目</w:t>
            </w:r>
          </w:p>
        </w:tc>
        <w:tc>
          <w:tcPr>
            <w:tcW w:w="1800" w:type="dxa"/>
            <w:shd w:val="clear" w:color="auto" w:fill="auto"/>
          </w:tcPr>
          <w:p w:rsidR="00F0060E" w:rsidRPr="00306962" w:rsidRDefault="00F0060E" w:rsidP="00166208">
            <w:pPr>
              <w:snapToGrid w:val="0"/>
              <w:jc w:val="distribute"/>
              <w:rPr>
                <w:rFonts w:ascii="標楷體" w:eastAsia="標楷體" w:hAnsi="標楷體"/>
                <w:sz w:val="28"/>
                <w:szCs w:val="28"/>
              </w:rPr>
            </w:pPr>
            <w:r w:rsidRPr="00306962">
              <w:rPr>
                <w:rFonts w:ascii="標楷體" w:eastAsia="標楷體" w:hAnsi="標楷體" w:hint="eastAsia"/>
                <w:sz w:val="28"/>
                <w:szCs w:val="28"/>
              </w:rPr>
              <w:t>技術士</w:t>
            </w:r>
          </w:p>
          <w:p w:rsidR="00F0060E" w:rsidRPr="00306962" w:rsidRDefault="00F0060E" w:rsidP="00166208">
            <w:pPr>
              <w:snapToGrid w:val="0"/>
              <w:jc w:val="distribute"/>
              <w:rPr>
                <w:rFonts w:ascii="標楷體" w:eastAsia="標楷體" w:hAnsi="標楷體"/>
                <w:sz w:val="28"/>
                <w:szCs w:val="28"/>
              </w:rPr>
            </w:pPr>
            <w:r w:rsidRPr="00306962">
              <w:rPr>
                <w:rFonts w:ascii="標楷體" w:eastAsia="標楷體" w:hAnsi="標楷體" w:hint="eastAsia"/>
                <w:sz w:val="28"/>
                <w:szCs w:val="28"/>
              </w:rPr>
              <w:t>種類</w:t>
            </w:r>
          </w:p>
        </w:tc>
        <w:tc>
          <w:tcPr>
            <w:tcW w:w="2736" w:type="dxa"/>
            <w:shd w:val="clear" w:color="auto" w:fill="auto"/>
          </w:tcPr>
          <w:p w:rsidR="00F0060E" w:rsidRPr="00306962" w:rsidRDefault="00F0060E" w:rsidP="00166208">
            <w:pPr>
              <w:snapToGrid w:val="0"/>
              <w:rPr>
                <w:rFonts w:ascii="標楷體" w:eastAsia="標楷體" w:hAnsi="標楷體"/>
                <w:sz w:val="28"/>
                <w:szCs w:val="28"/>
              </w:rPr>
            </w:pPr>
            <w:r w:rsidRPr="00306962">
              <w:rPr>
                <w:rFonts w:ascii="標楷體" w:eastAsia="標楷體" w:hAnsi="標楷體" w:hint="eastAsia"/>
                <w:sz w:val="28"/>
                <w:szCs w:val="28"/>
              </w:rPr>
              <w:t>工程規模</w:t>
            </w:r>
          </w:p>
        </w:tc>
        <w:tc>
          <w:tcPr>
            <w:tcW w:w="2867" w:type="dxa"/>
            <w:shd w:val="clear" w:color="auto" w:fill="auto"/>
          </w:tcPr>
          <w:p w:rsidR="00F0060E" w:rsidRPr="00306962" w:rsidRDefault="00F0060E" w:rsidP="00166208">
            <w:pPr>
              <w:snapToGrid w:val="0"/>
              <w:rPr>
                <w:rFonts w:ascii="標楷體" w:eastAsia="標楷體" w:hAnsi="標楷體"/>
                <w:sz w:val="28"/>
                <w:szCs w:val="28"/>
              </w:rPr>
            </w:pPr>
            <w:r w:rsidRPr="00306962">
              <w:rPr>
                <w:rFonts w:ascii="標楷體" w:eastAsia="標楷體" w:hAnsi="標楷體" w:hint="eastAsia"/>
                <w:sz w:val="28"/>
                <w:szCs w:val="28"/>
              </w:rPr>
              <w:t>設置人數標準</w:t>
            </w:r>
          </w:p>
        </w:tc>
      </w:tr>
      <w:tr w:rsidR="00F0060E" w:rsidRPr="00306962" w:rsidTr="00F0060E">
        <w:trPr>
          <w:trHeight w:val="3278"/>
          <w:jc w:val="center"/>
        </w:trPr>
        <w:tc>
          <w:tcPr>
            <w:tcW w:w="671" w:type="dxa"/>
            <w:shd w:val="clear" w:color="auto" w:fill="auto"/>
          </w:tcPr>
          <w:p w:rsidR="00F0060E" w:rsidRPr="00306962" w:rsidRDefault="00F0060E" w:rsidP="00166208">
            <w:pPr>
              <w:snapToGrid w:val="0"/>
              <w:rPr>
                <w:rFonts w:ascii="標楷體" w:eastAsia="標楷體" w:hAnsi="標楷體"/>
                <w:sz w:val="28"/>
                <w:szCs w:val="28"/>
              </w:rPr>
            </w:pPr>
            <w:r w:rsidRPr="00306962">
              <w:rPr>
                <w:rFonts w:ascii="標楷體" w:eastAsia="標楷體" w:hAnsi="標楷體" w:hint="eastAsia"/>
                <w:sz w:val="28"/>
                <w:szCs w:val="28"/>
              </w:rPr>
              <w:t>鋼構工程</w:t>
            </w:r>
          </w:p>
        </w:tc>
        <w:tc>
          <w:tcPr>
            <w:tcW w:w="1780" w:type="dxa"/>
            <w:shd w:val="clear" w:color="auto" w:fill="auto"/>
          </w:tcPr>
          <w:p w:rsidR="00F0060E" w:rsidRPr="00306962" w:rsidRDefault="00F0060E" w:rsidP="00166208">
            <w:pPr>
              <w:snapToGrid w:val="0"/>
              <w:ind w:left="524" w:hangingChars="187" w:hanging="524"/>
              <w:rPr>
                <w:rFonts w:ascii="標楷體" w:eastAsia="標楷體" w:hAnsi="標楷體"/>
                <w:sz w:val="28"/>
                <w:szCs w:val="28"/>
              </w:rPr>
            </w:pPr>
            <w:r w:rsidRPr="00306962">
              <w:rPr>
                <w:rFonts w:ascii="標楷體" w:eastAsia="標楷體" w:hAnsi="標楷體" w:hint="eastAsia"/>
                <w:sz w:val="28"/>
                <w:szCs w:val="28"/>
              </w:rPr>
              <w:t>一、鋼構構件吊裝及組立</w:t>
            </w:r>
          </w:p>
          <w:p w:rsidR="00F0060E" w:rsidRPr="00306962" w:rsidRDefault="00F0060E" w:rsidP="00166208">
            <w:pPr>
              <w:snapToGrid w:val="0"/>
              <w:ind w:left="524" w:hangingChars="187" w:hanging="524"/>
              <w:rPr>
                <w:rFonts w:ascii="標楷體" w:eastAsia="標楷體" w:hAnsi="標楷體"/>
                <w:sz w:val="28"/>
                <w:szCs w:val="28"/>
              </w:rPr>
            </w:pPr>
            <w:r w:rsidRPr="00306962">
              <w:rPr>
                <w:rFonts w:ascii="標楷體" w:eastAsia="標楷體" w:hAnsi="標楷體" w:hint="eastAsia"/>
                <w:sz w:val="28"/>
                <w:szCs w:val="28"/>
              </w:rPr>
              <w:t>二、</w:t>
            </w:r>
            <w:proofErr w:type="gramStart"/>
            <w:r w:rsidRPr="00306962">
              <w:rPr>
                <w:rFonts w:ascii="標楷體" w:eastAsia="標楷體" w:hAnsi="標楷體" w:hint="eastAsia"/>
                <w:sz w:val="28"/>
                <w:szCs w:val="28"/>
              </w:rPr>
              <w:t>鋼承版施</w:t>
            </w:r>
            <w:proofErr w:type="gramEnd"/>
            <w:r w:rsidRPr="00306962">
              <w:rPr>
                <w:rFonts w:ascii="標楷體" w:eastAsia="標楷體" w:hAnsi="標楷體" w:hint="eastAsia"/>
                <w:sz w:val="28"/>
                <w:szCs w:val="28"/>
              </w:rPr>
              <w:t>作</w:t>
            </w:r>
          </w:p>
          <w:p w:rsidR="00F0060E" w:rsidRPr="00306962" w:rsidRDefault="00F0060E" w:rsidP="00166208">
            <w:pPr>
              <w:snapToGrid w:val="0"/>
              <w:ind w:left="524" w:hangingChars="187" w:hanging="524"/>
              <w:rPr>
                <w:rFonts w:ascii="標楷體" w:eastAsia="標楷體" w:hAnsi="標楷體"/>
                <w:sz w:val="28"/>
                <w:szCs w:val="28"/>
              </w:rPr>
            </w:pPr>
            <w:r w:rsidRPr="00306962">
              <w:rPr>
                <w:rFonts w:ascii="標楷體" w:eastAsia="標楷體" w:hAnsi="標楷體" w:hint="eastAsia"/>
                <w:sz w:val="28"/>
                <w:szCs w:val="28"/>
              </w:rPr>
              <w:t>三、</w:t>
            </w:r>
            <w:proofErr w:type="gramStart"/>
            <w:r w:rsidRPr="00306962">
              <w:rPr>
                <w:rFonts w:ascii="標楷體" w:eastAsia="標楷體" w:hAnsi="標楷體" w:hint="eastAsia"/>
                <w:sz w:val="28"/>
                <w:szCs w:val="28"/>
              </w:rPr>
              <w:t>植釘</w:t>
            </w:r>
            <w:proofErr w:type="gramEnd"/>
          </w:p>
        </w:tc>
        <w:tc>
          <w:tcPr>
            <w:tcW w:w="1800" w:type="dxa"/>
            <w:shd w:val="clear" w:color="auto" w:fill="auto"/>
          </w:tcPr>
          <w:p w:rsidR="00F0060E" w:rsidRPr="00306962" w:rsidRDefault="00F0060E" w:rsidP="00166208">
            <w:pPr>
              <w:snapToGrid w:val="0"/>
              <w:ind w:left="524" w:hangingChars="187" w:hanging="524"/>
              <w:rPr>
                <w:rFonts w:ascii="標楷體" w:eastAsia="標楷體" w:hAnsi="標楷體"/>
                <w:sz w:val="28"/>
                <w:szCs w:val="28"/>
              </w:rPr>
            </w:pPr>
            <w:r w:rsidRPr="00306962">
              <w:rPr>
                <w:rFonts w:ascii="標楷體" w:eastAsia="標楷體" w:hAnsi="標楷體" w:hint="eastAsia"/>
                <w:sz w:val="28"/>
                <w:szCs w:val="28"/>
              </w:rPr>
              <w:t>一、一般手工電焊</w:t>
            </w:r>
          </w:p>
          <w:p w:rsidR="00F0060E" w:rsidRPr="00306962" w:rsidRDefault="00F0060E" w:rsidP="00166208">
            <w:pPr>
              <w:snapToGrid w:val="0"/>
              <w:ind w:left="524" w:hangingChars="187" w:hanging="524"/>
              <w:rPr>
                <w:rFonts w:ascii="標楷體" w:eastAsia="標楷體" w:hAnsi="標楷體"/>
                <w:sz w:val="28"/>
                <w:szCs w:val="28"/>
              </w:rPr>
            </w:pPr>
            <w:r w:rsidRPr="00306962">
              <w:rPr>
                <w:rFonts w:ascii="標楷體" w:eastAsia="標楷體" w:hAnsi="標楷體" w:hint="eastAsia"/>
                <w:sz w:val="28"/>
                <w:szCs w:val="28"/>
              </w:rPr>
              <w:t>二、半自動電</w:t>
            </w:r>
            <w:proofErr w:type="gramStart"/>
            <w:r w:rsidRPr="00306962">
              <w:rPr>
                <w:rFonts w:ascii="標楷體" w:eastAsia="標楷體" w:hAnsi="標楷體" w:hint="eastAsia"/>
                <w:sz w:val="28"/>
                <w:szCs w:val="28"/>
              </w:rPr>
              <w:t>銲</w:t>
            </w:r>
            <w:proofErr w:type="gramEnd"/>
          </w:p>
          <w:p w:rsidR="00F0060E" w:rsidRPr="00306962" w:rsidRDefault="00F0060E" w:rsidP="00166208">
            <w:pPr>
              <w:snapToGrid w:val="0"/>
              <w:ind w:left="524" w:hangingChars="187" w:hanging="524"/>
              <w:rPr>
                <w:rFonts w:ascii="標楷體" w:eastAsia="標楷體" w:hAnsi="標楷體"/>
                <w:sz w:val="28"/>
                <w:szCs w:val="28"/>
              </w:rPr>
            </w:pPr>
            <w:proofErr w:type="gramStart"/>
            <w:r w:rsidRPr="00306962">
              <w:rPr>
                <w:rFonts w:ascii="標楷體" w:eastAsia="標楷體" w:hAnsi="標楷體" w:hint="eastAsia"/>
                <w:sz w:val="28"/>
                <w:szCs w:val="28"/>
              </w:rPr>
              <w:t>三</w:t>
            </w:r>
            <w:proofErr w:type="gramEnd"/>
            <w:r w:rsidRPr="00306962">
              <w:rPr>
                <w:rFonts w:ascii="標楷體" w:eastAsia="標楷體" w:hAnsi="標楷體" w:hint="eastAsia"/>
                <w:sz w:val="28"/>
                <w:szCs w:val="28"/>
              </w:rPr>
              <w:t>氬氣鎢</w:t>
            </w:r>
            <w:proofErr w:type="gramStart"/>
            <w:r w:rsidRPr="00306962">
              <w:rPr>
                <w:rFonts w:ascii="標楷體" w:eastAsia="標楷體" w:hAnsi="標楷體" w:hint="eastAsia"/>
                <w:sz w:val="28"/>
                <w:szCs w:val="28"/>
              </w:rPr>
              <w:t>極</w:t>
            </w:r>
            <w:proofErr w:type="gramEnd"/>
            <w:r w:rsidRPr="00306962">
              <w:rPr>
                <w:rFonts w:ascii="標楷體" w:eastAsia="標楷體" w:hAnsi="標楷體" w:hint="eastAsia"/>
                <w:sz w:val="28"/>
                <w:szCs w:val="28"/>
              </w:rPr>
              <w:t>電</w:t>
            </w:r>
            <w:proofErr w:type="gramStart"/>
            <w:r w:rsidRPr="00306962">
              <w:rPr>
                <w:rFonts w:ascii="標楷體" w:eastAsia="標楷體" w:hAnsi="標楷體" w:hint="eastAsia"/>
                <w:sz w:val="28"/>
                <w:szCs w:val="28"/>
              </w:rPr>
              <w:t>銲</w:t>
            </w:r>
            <w:proofErr w:type="gramEnd"/>
          </w:p>
          <w:p w:rsidR="00F0060E" w:rsidRPr="00306962" w:rsidRDefault="00F0060E" w:rsidP="00166208">
            <w:pPr>
              <w:snapToGrid w:val="0"/>
              <w:ind w:left="524" w:hangingChars="187" w:hanging="524"/>
              <w:rPr>
                <w:rFonts w:ascii="標楷體" w:eastAsia="標楷體" w:hAnsi="標楷體"/>
                <w:sz w:val="28"/>
                <w:szCs w:val="28"/>
              </w:rPr>
            </w:pPr>
            <w:r w:rsidRPr="00306962">
              <w:rPr>
                <w:rFonts w:ascii="標楷體" w:eastAsia="標楷體" w:hAnsi="標楷體" w:hint="eastAsia"/>
                <w:sz w:val="28"/>
                <w:szCs w:val="28"/>
              </w:rPr>
              <w:t>四、測量</w:t>
            </w:r>
          </w:p>
          <w:p w:rsidR="00F0060E" w:rsidRPr="00306962" w:rsidRDefault="00F0060E" w:rsidP="00166208">
            <w:pPr>
              <w:snapToGrid w:val="0"/>
              <w:ind w:left="524" w:hangingChars="187" w:hanging="524"/>
              <w:rPr>
                <w:rFonts w:ascii="標楷體" w:eastAsia="標楷體" w:hAnsi="標楷體"/>
                <w:sz w:val="28"/>
                <w:szCs w:val="28"/>
              </w:rPr>
            </w:pPr>
            <w:r w:rsidRPr="00306962">
              <w:rPr>
                <w:rFonts w:ascii="標楷體" w:eastAsia="標楷體" w:hAnsi="標楷體" w:hint="eastAsia"/>
                <w:sz w:val="28"/>
                <w:szCs w:val="28"/>
              </w:rPr>
              <w:t>五、建築塗裝</w:t>
            </w:r>
          </w:p>
        </w:tc>
        <w:tc>
          <w:tcPr>
            <w:tcW w:w="2736" w:type="dxa"/>
            <w:shd w:val="clear" w:color="auto" w:fill="auto"/>
          </w:tcPr>
          <w:p w:rsidR="00F0060E" w:rsidRPr="00306962" w:rsidRDefault="00F0060E" w:rsidP="00166208">
            <w:pPr>
              <w:snapToGrid w:val="0"/>
              <w:rPr>
                <w:rFonts w:ascii="標楷體" w:eastAsia="標楷體" w:hAnsi="標楷體"/>
                <w:sz w:val="28"/>
                <w:szCs w:val="28"/>
              </w:rPr>
            </w:pPr>
            <w:r w:rsidRPr="00306962">
              <w:rPr>
                <w:rFonts w:ascii="標楷體" w:eastAsia="標楷體" w:hAnsi="標楷體" w:hint="eastAsia"/>
                <w:sz w:val="28"/>
                <w:szCs w:val="28"/>
              </w:rPr>
              <w:t>公共工程之該專業工程金額為新臺幣八千萬元以上，未達一億五千萬元者。</w:t>
            </w:r>
          </w:p>
        </w:tc>
        <w:tc>
          <w:tcPr>
            <w:tcW w:w="2867" w:type="dxa"/>
            <w:shd w:val="clear" w:color="auto" w:fill="auto"/>
          </w:tcPr>
          <w:p w:rsidR="00F0060E" w:rsidRPr="00306962" w:rsidRDefault="00F0060E" w:rsidP="00166208">
            <w:pPr>
              <w:snapToGrid w:val="0"/>
              <w:rPr>
                <w:rFonts w:ascii="標楷體" w:eastAsia="標楷體" w:hAnsi="標楷體"/>
                <w:sz w:val="28"/>
                <w:szCs w:val="28"/>
              </w:rPr>
            </w:pPr>
            <w:r w:rsidRPr="00306962">
              <w:rPr>
                <w:rFonts w:ascii="標楷體" w:eastAsia="標楷體" w:hAnsi="標楷體" w:hint="eastAsia"/>
                <w:sz w:val="28"/>
                <w:szCs w:val="28"/>
              </w:rPr>
              <w:t>該專業工程施工項目施工</w:t>
            </w:r>
            <w:proofErr w:type="gramStart"/>
            <w:r w:rsidRPr="00306962">
              <w:rPr>
                <w:rFonts w:ascii="標楷體" w:eastAsia="標楷體" w:hAnsi="標楷體" w:hint="eastAsia"/>
                <w:sz w:val="28"/>
                <w:szCs w:val="28"/>
              </w:rPr>
              <w:t>期間，</w:t>
            </w:r>
            <w:proofErr w:type="gramEnd"/>
            <w:r w:rsidRPr="00306962">
              <w:rPr>
                <w:rFonts w:ascii="標楷體" w:eastAsia="標楷體" w:hAnsi="標楷體" w:hint="eastAsia"/>
                <w:sz w:val="28"/>
                <w:szCs w:val="28"/>
              </w:rPr>
              <w:t>應於工地設置任一職類技術士一人以上。</w:t>
            </w:r>
          </w:p>
        </w:tc>
      </w:tr>
    </w:tbl>
    <w:p w:rsidR="00F0060E" w:rsidRPr="00F0060E" w:rsidRDefault="00F0060E" w:rsidP="002B10EA"/>
    <w:sectPr w:rsidR="00F0060E" w:rsidRPr="00F0060E" w:rsidSect="003B3B4A">
      <w:footerReference w:type="even" r:id="rId13"/>
      <w:footerReference w:type="default" r:id="rId14"/>
      <w:pgSz w:w="11907" w:h="16840" w:code="9"/>
      <w:pgMar w:top="1418" w:right="907" w:bottom="1418"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575" w:rsidRDefault="00030575">
      <w:r>
        <w:separator/>
      </w:r>
    </w:p>
  </w:endnote>
  <w:endnote w:type="continuationSeparator" w:id="0">
    <w:p w:rsidR="00030575" w:rsidRDefault="00030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華康粗黑體">
    <w:altName w:val="Arial Unicode MS"/>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華康仿宋體W4">
    <w:altName w:val="新細明體"/>
    <w:panose1 w:val="00000000000000000000"/>
    <w:charset w:val="88"/>
    <w:family w:val="modern"/>
    <w:notTrueType/>
    <w:pitch w:val="fixed"/>
    <w:sig w:usb0="00000001" w:usb1="08080000" w:usb2="00000010" w:usb3="00000000" w:csb0="00100000" w:csb1="00000000"/>
  </w:font>
  <w:font w:name="全真楷書">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utch801 Rm BT">
    <w:altName w:val="Times New Roman"/>
    <w:charset w:val="00"/>
    <w:family w:val="auto"/>
    <w:pitch w:val="default"/>
    <w:sig w:usb0="00000000" w:usb1="00000000" w:usb2="00000000" w:usb3="00000000" w:csb0="00000000" w:csb1="00000000"/>
  </w:font>
  <w:font w:name="華康隸書體W5">
    <w:altName w:val="新細明體"/>
    <w:charset w:val="88"/>
    <w:family w:val="modern"/>
    <w:pitch w:val="fixed"/>
    <w:sig w:usb0="80000001" w:usb1="28091800" w:usb2="00000016"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華康特粗楷體">
    <w:altName w:val="新細明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文新字海-粗楷">
    <w:altName w:val="細明體"/>
    <w:charset w:val="88"/>
    <w:family w:val="modern"/>
    <w:pitch w:val="fixed"/>
    <w:sig w:usb0="00000001" w:usb1="08080000" w:usb2="00000010" w:usb3="00000000" w:csb0="00100000" w:csb1="00000000"/>
  </w:font>
  <w:font w:name="全真中仿宋">
    <w:charset w:val="88"/>
    <w:family w:val="modern"/>
    <w:pitch w:val="fixed"/>
    <w:sig w:usb0="00000001" w:usb1="08080000" w:usb2="00000010" w:usb3="00000000" w:csb0="00100000" w:csb1="00000000"/>
  </w:font>
  <w:font w:name="全真粗黑體">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DE" w:rsidRPr="0073600B" w:rsidRDefault="00373CDE">
    <w:pPr>
      <w:pStyle w:val="aa"/>
      <w:jc w:val="center"/>
      <w:rPr>
        <w:rFonts w:ascii="標楷體" w:eastAsia="標楷體" w:hAnsi="標楷體"/>
        <w:sz w:val="24"/>
        <w:szCs w:val="24"/>
      </w:rPr>
    </w:pPr>
    <w:r w:rsidRPr="0073600B">
      <w:rPr>
        <w:rFonts w:ascii="標楷體" w:eastAsia="標楷體" w:hAnsi="標楷體" w:hint="eastAsia"/>
        <w:sz w:val="24"/>
        <w:szCs w:val="24"/>
      </w:rPr>
      <w:t>第</w:t>
    </w:r>
    <w:r w:rsidR="00FC1A7D" w:rsidRPr="0073600B">
      <w:rPr>
        <w:rFonts w:ascii="標楷體" w:eastAsia="標楷體" w:hAnsi="標楷體"/>
        <w:sz w:val="24"/>
        <w:szCs w:val="24"/>
      </w:rPr>
      <w:fldChar w:fldCharType="begin"/>
    </w:r>
    <w:r w:rsidRPr="0073600B">
      <w:rPr>
        <w:rFonts w:ascii="標楷體" w:eastAsia="標楷體" w:hAnsi="標楷體"/>
        <w:sz w:val="24"/>
        <w:szCs w:val="24"/>
      </w:rPr>
      <w:instrText>PAGE   \* MERGEFORMAT</w:instrText>
    </w:r>
    <w:r w:rsidR="00FC1A7D" w:rsidRPr="0073600B">
      <w:rPr>
        <w:rFonts w:ascii="標楷體" w:eastAsia="標楷體" w:hAnsi="標楷體"/>
        <w:sz w:val="24"/>
        <w:szCs w:val="24"/>
      </w:rPr>
      <w:fldChar w:fldCharType="separate"/>
    </w:r>
    <w:r w:rsidR="00E43594" w:rsidRPr="00E43594">
      <w:rPr>
        <w:rFonts w:ascii="標楷體" w:eastAsia="標楷體" w:hAnsi="標楷體"/>
        <w:noProof/>
        <w:sz w:val="24"/>
        <w:szCs w:val="24"/>
        <w:lang w:val="zh-TW"/>
      </w:rPr>
      <w:t>31</w:t>
    </w:r>
    <w:r w:rsidR="00FC1A7D" w:rsidRPr="0073600B">
      <w:rPr>
        <w:rFonts w:ascii="標楷體" w:eastAsia="標楷體" w:hAnsi="標楷體"/>
        <w:sz w:val="24"/>
        <w:szCs w:val="24"/>
      </w:rPr>
      <w:fldChar w:fldCharType="end"/>
    </w:r>
    <w:r w:rsidRPr="0073600B">
      <w:rPr>
        <w:rFonts w:ascii="標楷體" w:eastAsia="標楷體" w:hAnsi="標楷體" w:hint="eastAsia"/>
        <w:sz w:val="24"/>
        <w:szCs w:val="24"/>
      </w:rPr>
      <w:t>頁 共</w:t>
    </w:r>
    <w:fldSimple w:instr=" NUMPAGES  \* Arabic  \* MERGEFORMAT ">
      <w:r w:rsidR="00E43594" w:rsidRPr="00E43594">
        <w:rPr>
          <w:rFonts w:ascii="標楷體" w:eastAsia="標楷體" w:hAnsi="標楷體"/>
          <w:noProof/>
          <w:sz w:val="24"/>
          <w:szCs w:val="24"/>
        </w:rPr>
        <w:t>95</w:t>
      </w:r>
    </w:fldSimple>
    <w:r w:rsidRPr="0073600B">
      <w:rPr>
        <w:rFonts w:ascii="標楷體" w:eastAsia="標楷體" w:hAnsi="標楷體" w:hint="eastAsia"/>
        <w:sz w:val="24"/>
        <w:szCs w:val="24"/>
      </w:rPr>
      <w:t>頁</w:t>
    </w:r>
  </w:p>
  <w:p w:rsidR="00373CDE" w:rsidRDefault="00373CD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DE" w:rsidRDefault="00FC1A7D">
    <w:pPr>
      <w:pStyle w:val="aa"/>
      <w:framePr w:wrap="around" w:vAnchor="text" w:hAnchor="margin" w:xAlign="center" w:y="1"/>
      <w:rPr>
        <w:rStyle w:val="ac"/>
      </w:rPr>
    </w:pPr>
    <w:r>
      <w:rPr>
        <w:rStyle w:val="ac"/>
      </w:rPr>
      <w:fldChar w:fldCharType="begin"/>
    </w:r>
    <w:r w:rsidR="00373CDE">
      <w:rPr>
        <w:rStyle w:val="ac"/>
      </w:rPr>
      <w:instrText xml:space="preserve">PAGE  </w:instrText>
    </w:r>
    <w:r>
      <w:rPr>
        <w:rStyle w:val="ac"/>
      </w:rPr>
      <w:fldChar w:fldCharType="end"/>
    </w:r>
  </w:p>
  <w:p w:rsidR="00373CDE" w:rsidRDefault="00373CD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DE" w:rsidRDefault="00373CDE" w:rsidP="0073600B">
    <w:pPr>
      <w:pStyle w:val="aa"/>
      <w:jc w:val="center"/>
    </w:pPr>
    <w:r w:rsidRPr="0073600B">
      <w:rPr>
        <w:rFonts w:ascii="標楷體" w:eastAsia="標楷體" w:hAnsi="標楷體" w:hint="eastAsia"/>
        <w:sz w:val="24"/>
        <w:szCs w:val="24"/>
      </w:rPr>
      <w:t>第</w:t>
    </w:r>
    <w:r w:rsidR="00FC1A7D" w:rsidRPr="0073600B">
      <w:rPr>
        <w:rFonts w:ascii="標楷體" w:eastAsia="標楷體" w:hAnsi="標楷體"/>
        <w:sz w:val="24"/>
        <w:szCs w:val="24"/>
      </w:rPr>
      <w:fldChar w:fldCharType="begin"/>
    </w:r>
    <w:r w:rsidRPr="0073600B">
      <w:rPr>
        <w:rFonts w:ascii="標楷體" w:eastAsia="標楷體" w:hAnsi="標楷體"/>
        <w:sz w:val="24"/>
        <w:szCs w:val="24"/>
      </w:rPr>
      <w:instrText>PAGE   \* MERGEFORMAT</w:instrText>
    </w:r>
    <w:r w:rsidR="00FC1A7D" w:rsidRPr="0073600B">
      <w:rPr>
        <w:rFonts w:ascii="標楷體" w:eastAsia="標楷體" w:hAnsi="標楷體"/>
        <w:sz w:val="24"/>
        <w:szCs w:val="24"/>
      </w:rPr>
      <w:fldChar w:fldCharType="separate"/>
    </w:r>
    <w:r w:rsidR="00E43594" w:rsidRPr="00E43594">
      <w:rPr>
        <w:rFonts w:ascii="標楷體" w:eastAsia="標楷體" w:hAnsi="標楷體"/>
        <w:noProof/>
        <w:sz w:val="24"/>
        <w:szCs w:val="24"/>
        <w:lang w:val="zh-TW"/>
      </w:rPr>
      <w:t>95</w:t>
    </w:r>
    <w:r w:rsidR="00FC1A7D" w:rsidRPr="0073600B">
      <w:rPr>
        <w:rFonts w:ascii="標楷體" w:eastAsia="標楷體" w:hAnsi="標楷體"/>
        <w:sz w:val="24"/>
        <w:szCs w:val="24"/>
      </w:rPr>
      <w:fldChar w:fldCharType="end"/>
    </w:r>
    <w:r w:rsidRPr="0073600B">
      <w:rPr>
        <w:rFonts w:ascii="標楷體" w:eastAsia="標楷體" w:hAnsi="標楷體" w:hint="eastAsia"/>
        <w:sz w:val="24"/>
        <w:szCs w:val="24"/>
      </w:rPr>
      <w:t>頁 共</w:t>
    </w:r>
    <w:fldSimple w:instr=" NUMPAGES  \* Arabic  \* MERGEFORMAT ">
      <w:r w:rsidR="00E43594" w:rsidRPr="00E43594">
        <w:rPr>
          <w:rFonts w:ascii="標楷體" w:eastAsia="標楷體" w:hAnsi="標楷體"/>
          <w:noProof/>
          <w:sz w:val="24"/>
          <w:szCs w:val="24"/>
        </w:rPr>
        <w:t>95</w:t>
      </w:r>
    </w:fldSimple>
    <w:r w:rsidRPr="0073600B">
      <w:rPr>
        <w:rFonts w:ascii="標楷體" w:eastAsia="標楷體" w:hAnsi="標楷體" w:hint="eastAsia"/>
        <w:sz w:val="24"/>
        <w:szCs w:val="24"/>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575" w:rsidRDefault="00030575">
      <w:r>
        <w:separator/>
      </w:r>
    </w:p>
  </w:footnote>
  <w:footnote w:type="continuationSeparator" w:id="0">
    <w:p w:rsidR="00030575" w:rsidRDefault="000305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8E2"/>
    <w:multiLevelType w:val="singleLevel"/>
    <w:tmpl w:val="54E405B8"/>
    <w:lvl w:ilvl="0">
      <w:start w:val="1"/>
      <w:numFmt w:val="decimal"/>
      <w:lvlText w:val="%1."/>
      <w:lvlJc w:val="left"/>
      <w:pPr>
        <w:tabs>
          <w:tab w:val="num" w:pos="660"/>
        </w:tabs>
        <w:ind w:left="660" w:hanging="180"/>
      </w:pPr>
      <w:rPr>
        <w:rFonts w:hint="eastAsia"/>
      </w:rPr>
    </w:lvl>
  </w:abstractNum>
  <w:abstractNum w:abstractNumId="1">
    <w:nsid w:val="049D17BC"/>
    <w:multiLevelType w:val="singleLevel"/>
    <w:tmpl w:val="1EE21FAA"/>
    <w:lvl w:ilvl="0">
      <w:start w:val="1"/>
      <w:numFmt w:val="taiwaneseCountingThousand"/>
      <w:lvlText w:val="%1、"/>
      <w:lvlJc w:val="left"/>
      <w:pPr>
        <w:tabs>
          <w:tab w:val="num" w:pos="480"/>
        </w:tabs>
        <w:ind w:left="480" w:hanging="480"/>
      </w:pPr>
      <w:rPr>
        <w:rFonts w:hint="eastAsia"/>
      </w:rPr>
    </w:lvl>
  </w:abstractNum>
  <w:abstractNum w:abstractNumId="2">
    <w:nsid w:val="095F3DD6"/>
    <w:multiLevelType w:val="hybridMultilevel"/>
    <w:tmpl w:val="3C8E9CE8"/>
    <w:lvl w:ilvl="0" w:tplc="83468198">
      <w:start w:val="1"/>
      <w:numFmt w:val="lowerLetter"/>
      <w:pStyle w:val="4-1"/>
      <w:lvlText w:val="%1."/>
      <w:lvlJc w:val="left"/>
      <w:pPr>
        <w:tabs>
          <w:tab w:val="num" w:pos="2280"/>
        </w:tabs>
        <w:ind w:left="2280" w:hanging="480"/>
      </w:pPr>
      <w:rPr>
        <w:rFonts w:hint="eastAsia"/>
        <w:sz w:val="28"/>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nsid w:val="0B7E121C"/>
    <w:multiLevelType w:val="hybridMultilevel"/>
    <w:tmpl w:val="4FA4D614"/>
    <w:lvl w:ilvl="0" w:tplc="57A84D7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BA9156C"/>
    <w:multiLevelType w:val="hybridMultilevel"/>
    <w:tmpl w:val="ED347CD0"/>
    <w:lvl w:ilvl="0" w:tplc="E7EE36E2">
      <w:start w:val="1"/>
      <w:numFmt w:val="decimal"/>
      <w:lvlText w:val="%1."/>
      <w:lvlJc w:val="left"/>
      <w:pPr>
        <w:ind w:left="2330" w:hanging="360"/>
      </w:pPr>
      <w:rPr>
        <w:rFonts w:hint="default"/>
      </w:rPr>
    </w:lvl>
    <w:lvl w:ilvl="1" w:tplc="04090019" w:tentative="1">
      <w:start w:val="1"/>
      <w:numFmt w:val="ideographTraditional"/>
      <w:lvlText w:val="%2、"/>
      <w:lvlJc w:val="left"/>
      <w:pPr>
        <w:ind w:left="2930" w:hanging="480"/>
      </w:pPr>
    </w:lvl>
    <w:lvl w:ilvl="2" w:tplc="0409001B" w:tentative="1">
      <w:start w:val="1"/>
      <w:numFmt w:val="lowerRoman"/>
      <w:lvlText w:val="%3."/>
      <w:lvlJc w:val="right"/>
      <w:pPr>
        <w:ind w:left="3410" w:hanging="480"/>
      </w:pPr>
    </w:lvl>
    <w:lvl w:ilvl="3" w:tplc="0409000F" w:tentative="1">
      <w:start w:val="1"/>
      <w:numFmt w:val="decimal"/>
      <w:lvlText w:val="%4."/>
      <w:lvlJc w:val="left"/>
      <w:pPr>
        <w:ind w:left="3890" w:hanging="480"/>
      </w:pPr>
    </w:lvl>
    <w:lvl w:ilvl="4" w:tplc="04090019" w:tentative="1">
      <w:start w:val="1"/>
      <w:numFmt w:val="ideographTraditional"/>
      <w:lvlText w:val="%5、"/>
      <w:lvlJc w:val="left"/>
      <w:pPr>
        <w:ind w:left="4370" w:hanging="480"/>
      </w:pPr>
    </w:lvl>
    <w:lvl w:ilvl="5" w:tplc="0409001B" w:tentative="1">
      <w:start w:val="1"/>
      <w:numFmt w:val="lowerRoman"/>
      <w:lvlText w:val="%6."/>
      <w:lvlJc w:val="right"/>
      <w:pPr>
        <w:ind w:left="4850" w:hanging="480"/>
      </w:pPr>
    </w:lvl>
    <w:lvl w:ilvl="6" w:tplc="0409000F" w:tentative="1">
      <w:start w:val="1"/>
      <w:numFmt w:val="decimal"/>
      <w:lvlText w:val="%7."/>
      <w:lvlJc w:val="left"/>
      <w:pPr>
        <w:ind w:left="5330" w:hanging="480"/>
      </w:pPr>
    </w:lvl>
    <w:lvl w:ilvl="7" w:tplc="04090019" w:tentative="1">
      <w:start w:val="1"/>
      <w:numFmt w:val="ideographTraditional"/>
      <w:lvlText w:val="%8、"/>
      <w:lvlJc w:val="left"/>
      <w:pPr>
        <w:ind w:left="5810" w:hanging="480"/>
      </w:pPr>
    </w:lvl>
    <w:lvl w:ilvl="8" w:tplc="0409001B" w:tentative="1">
      <w:start w:val="1"/>
      <w:numFmt w:val="lowerRoman"/>
      <w:lvlText w:val="%9."/>
      <w:lvlJc w:val="right"/>
      <w:pPr>
        <w:ind w:left="6290" w:hanging="480"/>
      </w:pPr>
    </w:lvl>
  </w:abstractNum>
  <w:abstractNum w:abstractNumId="5">
    <w:nsid w:val="0BB12D51"/>
    <w:multiLevelType w:val="singleLevel"/>
    <w:tmpl w:val="0E66C36E"/>
    <w:lvl w:ilvl="0">
      <w:start w:val="1"/>
      <w:numFmt w:val="taiwaneseCountingThousand"/>
      <w:lvlText w:val="%1、"/>
      <w:lvlJc w:val="left"/>
      <w:pPr>
        <w:tabs>
          <w:tab w:val="num" w:pos="480"/>
        </w:tabs>
        <w:ind w:left="480" w:hanging="480"/>
      </w:pPr>
      <w:rPr>
        <w:rFonts w:hint="eastAsia"/>
      </w:rPr>
    </w:lvl>
  </w:abstractNum>
  <w:abstractNum w:abstractNumId="6">
    <w:nsid w:val="0C1825DA"/>
    <w:multiLevelType w:val="singleLevel"/>
    <w:tmpl w:val="23AE20A0"/>
    <w:lvl w:ilvl="0">
      <w:start w:val="1"/>
      <w:numFmt w:val="decimal"/>
      <w:lvlText w:val="%1."/>
      <w:lvlJc w:val="left"/>
      <w:pPr>
        <w:tabs>
          <w:tab w:val="num" w:pos="240"/>
        </w:tabs>
        <w:ind w:left="240" w:hanging="240"/>
      </w:pPr>
      <w:rPr>
        <w:rFonts w:hint="default"/>
      </w:rPr>
    </w:lvl>
  </w:abstractNum>
  <w:abstractNum w:abstractNumId="7">
    <w:nsid w:val="0D300AF6"/>
    <w:multiLevelType w:val="hybridMultilevel"/>
    <w:tmpl w:val="43C2B544"/>
    <w:lvl w:ilvl="0" w:tplc="1AB28C0E">
      <w:start w:val="1"/>
      <w:numFmt w:val="decimal"/>
      <w:lvlText w:val="(%1)"/>
      <w:lvlJc w:val="left"/>
      <w:pPr>
        <w:ind w:left="2330" w:hanging="360"/>
      </w:pPr>
      <w:rPr>
        <w:rFonts w:hint="eastAsia"/>
      </w:rPr>
    </w:lvl>
    <w:lvl w:ilvl="1" w:tplc="04090019" w:tentative="1">
      <w:start w:val="1"/>
      <w:numFmt w:val="ideographTraditional"/>
      <w:lvlText w:val="%2、"/>
      <w:lvlJc w:val="left"/>
      <w:pPr>
        <w:ind w:left="2930" w:hanging="480"/>
      </w:pPr>
    </w:lvl>
    <w:lvl w:ilvl="2" w:tplc="0409001B" w:tentative="1">
      <w:start w:val="1"/>
      <w:numFmt w:val="lowerRoman"/>
      <w:lvlText w:val="%3."/>
      <w:lvlJc w:val="right"/>
      <w:pPr>
        <w:ind w:left="3410" w:hanging="480"/>
      </w:pPr>
    </w:lvl>
    <w:lvl w:ilvl="3" w:tplc="0409000F" w:tentative="1">
      <w:start w:val="1"/>
      <w:numFmt w:val="decimal"/>
      <w:lvlText w:val="%4."/>
      <w:lvlJc w:val="left"/>
      <w:pPr>
        <w:ind w:left="3890" w:hanging="480"/>
      </w:pPr>
    </w:lvl>
    <w:lvl w:ilvl="4" w:tplc="04090019" w:tentative="1">
      <w:start w:val="1"/>
      <w:numFmt w:val="ideographTraditional"/>
      <w:lvlText w:val="%5、"/>
      <w:lvlJc w:val="left"/>
      <w:pPr>
        <w:ind w:left="4370" w:hanging="480"/>
      </w:pPr>
    </w:lvl>
    <w:lvl w:ilvl="5" w:tplc="0409001B" w:tentative="1">
      <w:start w:val="1"/>
      <w:numFmt w:val="lowerRoman"/>
      <w:lvlText w:val="%6."/>
      <w:lvlJc w:val="right"/>
      <w:pPr>
        <w:ind w:left="4850" w:hanging="480"/>
      </w:pPr>
    </w:lvl>
    <w:lvl w:ilvl="6" w:tplc="0409000F" w:tentative="1">
      <w:start w:val="1"/>
      <w:numFmt w:val="decimal"/>
      <w:lvlText w:val="%7."/>
      <w:lvlJc w:val="left"/>
      <w:pPr>
        <w:ind w:left="5330" w:hanging="480"/>
      </w:pPr>
    </w:lvl>
    <w:lvl w:ilvl="7" w:tplc="04090019" w:tentative="1">
      <w:start w:val="1"/>
      <w:numFmt w:val="ideographTraditional"/>
      <w:lvlText w:val="%8、"/>
      <w:lvlJc w:val="left"/>
      <w:pPr>
        <w:ind w:left="5810" w:hanging="480"/>
      </w:pPr>
    </w:lvl>
    <w:lvl w:ilvl="8" w:tplc="0409001B" w:tentative="1">
      <w:start w:val="1"/>
      <w:numFmt w:val="lowerRoman"/>
      <w:lvlText w:val="%9."/>
      <w:lvlJc w:val="right"/>
      <w:pPr>
        <w:ind w:left="6290" w:hanging="480"/>
      </w:pPr>
    </w:lvl>
  </w:abstractNum>
  <w:abstractNum w:abstractNumId="8">
    <w:nsid w:val="10FF4773"/>
    <w:multiLevelType w:val="hybridMultilevel"/>
    <w:tmpl w:val="6D524F08"/>
    <w:lvl w:ilvl="0" w:tplc="50B6E8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16F0A54"/>
    <w:multiLevelType w:val="singleLevel"/>
    <w:tmpl w:val="D9264A84"/>
    <w:lvl w:ilvl="0">
      <w:start w:val="1"/>
      <w:numFmt w:val="taiwaneseCountingThousand"/>
      <w:lvlText w:val="%1、"/>
      <w:lvlJc w:val="left"/>
      <w:pPr>
        <w:tabs>
          <w:tab w:val="num" w:pos="570"/>
        </w:tabs>
        <w:ind w:left="570" w:hanging="570"/>
      </w:pPr>
      <w:rPr>
        <w:rFonts w:hint="eastAsia"/>
      </w:rPr>
    </w:lvl>
  </w:abstractNum>
  <w:abstractNum w:abstractNumId="10">
    <w:nsid w:val="12A154D7"/>
    <w:multiLevelType w:val="hybridMultilevel"/>
    <w:tmpl w:val="E836F268"/>
    <w:lvl w:ilvl="0" w:tplc="1AB28C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53D6D7B"/>
    <w:multiLevelType w:val="hybridMultilevel"/>
    <w:tmpl w:val="E836F268"/>
    <w:lvl w:ilvl="0" w:tplc="1AB28C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7110F84"/>
    <w:multiLevelType w:val="singleLevel"/>
    <w:tmpl w:val="D542DC68"/>
    <w:lvl w:ilvl="0">
      <w:start w:val="1"/>
      <w:numFmt w:val="taiwaneseCountingThousand"/>
      <w:lvlText w:val="%1、"/>
      <w:lvlJc w:val="left"/>
      <w:pPr>
        <w:tabs>
          <w:tab w:val="num" w:pos="720"/>
        </w:tabs>
        <w:ind w:left="720" w:hanging="480"/>
      </w:pPr>
      <w:rPr>
        <w:rFonts w:hint="eastAsia"/>
      </w:rPr>
    </w:lvl>
  </w:abstractNum>
  <w:abstractNum w:abstractNumId="13">
    <w:nsid w:val="1EF5517B"/>
    <w:multiLevelType w:val="hybridMultilevel"/>
    <w:tmpl w:val="BB12128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5">
    <w:nsid w:val="21E17DB2"/>
    <w:multiLevelType w:val="hybridMultilevel"/>
    <w:tmpl w:val="A3963B6C"/>
    <w:lvl w:ilvl="0" w:tplc="1102E500">
      <w:start w:val="1"/>
      <w:numFmt w:val="taiwaneseCountingThousand"/>
      <w:pStyle w:val="3"/>
      <w:lvlText w:val="附錄%1"/>
      <w:lvlJc w:val="left"/>
      <w:pPr>
        <w:ind w:left="1897"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35B259F"/>
    <w:multiLevelType w:val="hybridMultilevel"/>
    <w:tmpl w:val="D07235F0"/>
    <w:lvl w:ilvl="0" w:tplc="A296D5C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B977512"/>
    <w:multiLevelType w:val="hybridMultilevel"/>
    <w:tmpl w:val="E836F268"/>
    <w:lvl w:ilvl="0" w:tplc="1AB28C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14D0C7A"/>
    <w:multiLevelType w:val="singleLevel"/>
    <w:tmpl w:val="B7549638"/>
    <w:lvl w:ilvl="0">
      <w:start w:val="1"/>
      <w:numFmt w:val="decimal"/>
      <w:lvlText w:val="%1."/>
      <w:lvlJc w:val="left"/>
      <w:pPr>
        <w:tabs>
          <w:tab w:val="num" w:pos="180"/>
        </w:tabs>
        <w:ind w:left="180" w:hanging="180"/>
      </w:pPr>
      <w:rPr>
        <w:rFonts w:hint="eastAsia"/>
      </w:rPr>
    </w:lvl>
  </w:abstractNum>
  <w:abstractNum w:abstractNumId="19">
    <w:nsid w:val="343D38A0"/>
    <w:multiLevelType w:val="singleLevel"/>
    <w:tmpl w:val="439E5478"/>
    <w:lvl w:ilvl="0">
      <w:start w:val="1"/>
      <w:numFmt w:val="taiwaneseCountingThousand"/>
      <w:lvlText w:val="%1、"/>
      <w:lvlJc w:val="left"/>
      <w:pPr>
        <w:tabs>
          <w:tab w:val="num" w:pos="480"/>
        </w:tabs>
        <w:ind w:left="480" w:hanging="480"/>
      </w:pPr>
      <w:rPr>
        <w:rFonts w:hint="eastAsia"/>
      </w:rPr>
    </w:lvl>
  </w:abstractNum>
  <w:abstractNum w:abstractNumId="20">
    <w:nsid w:val="349D35E7"/>
    <w:multiLevelType w:val="multilevel"/>
    <w:tmpl w:val="20BE8114"/>
    <w:lvl w:ilvl="0">
      <w:start w:val="1"/>
      <w:numFmt w:val="taiwaneseCountingThousand"/>
      <w:lvlText w:val="第 %1 條"/>
      <w:lvlJc w:val="left"/>
      <w:pPr>
        <w:tabs>
          <w:tab w:val="num" w:pos="227"/>
        </w:tabs>
        <w:ind w:left="360" w:hanging="360"/>
      </w:pPr>
      <w:rPr>
        <w:rFonts w:eastAsia="標楷體" w:hint="eastAsia"/>
        <w:b/>
        <w:i w:val="0"/>
        <w:color w:val="auto"/>
        <w:sz w:val="24"/>
      </w:rPr>
    </w:lvl>
    <w:lvl w:ilvl="1">
      <w:start w:val="1"/>
      <w:numFmt w:val="taiwaneseCountingThousand"/>
      <w:lvlText w:val="%2、"/>
      <w:lvlJc w:val="left"/>
      <w:pPr>
        <w:tabs>
          <w:tab w:val="num" w:pos="720"/>
        </w:tabs>
        <w:ind w:left="720" w:hanging="720"/>
      </w:pPr>
      <w:rPr>
        <w:rFonts w:ascii="標楷體" w:eastAsia="標楷體" w:hAnsi="標楷體" w:hint="eastAsia"/>
        <w:b w:val="0"/>
        <w:i w:val="0"/>
        <w:sz w:val="24"/>
        <w:szCs w:val="24"/>
      </w:rPr>
    </w:lvl>
    <w:lvl w:ilvl="2">
      <w:start w:val="1"/>
      <w:numFmt w:val="taiwaneseCountingThousand"/>
      <w:lvlText w:val="(%3）"/>
      <w:lvlJc w:val="left"/>
      <w:pPr>
        <w:tabs>
          <w:tab w:val="num" w:pos="1080"/>
        </w:tabs>
        <w:ind w:left="1080" w:hanging="360"/>
      </w:pPr>
      <w:rPr>
        <w:rFonts w:hint="eastAsia"/>
        <w:color w:val="000000"/>
        <w:sz w:val="24"/>
        <w:szCs w:val="24"/>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1">
    <w:nsid w:val="38723A8D"/>
    <w:multiLevelType w:val="hybridMultilevel"/>
    <w:tmpl w:val="D98EA196"/>
    <w:lvl w:ilvl="0" w:tplc="C862F69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ECE1E3E"/>
    <w:multiLevelType w:val="hybridMultilevel"/>
    <w:tmpl w:val="F4BA0A14"/>
    <w:lvl w:ilvl="0" w:tplc="B906BA72">
      <w:start w:val="1"/>
      <w:numFmt w:val="decimal"/>
      <w:lvlText w:val="%1"/>
      <w:lvlJc w:val="left"/>
      <w:pPr>
        <w:ind w:left="480" w:hanging="480"/>
      </w:pPr>
      <w:rPr>
        <w:rFonts w:ascii="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837ADE"/>
    <w:multiLevelType w:val="hybridMultilevel"/>
    <w:tmpl w:val="FFE8065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1E41625"/>
    <w:multiLevelType w:val="hybridMultilevel"/>
    <w:tmpl w:val="9C7CE24E"/>
    <w:lvl w:ilvl="0" w:tplc="31A2A49E">
      <w:start w:val="1"/>
      <w:numFmt w:val="taiwaneseCountingThousand"/>
      <w:lvlText w:val="（%1）"/>
      <w:lvlJc w:val="left"/>
      <w:pPr>
        <w:tabs>
          <w:tab w:val="num" w:pos="1961"/>
        </w:tabs>
        <w:ind w:left="1961" w:hanging="85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8331051"/>
    <w:multiLevelType w:val="hybridMultilevel"/>
    <w:tmpl w:val="67A6ECFC"/>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6">
    <w:nsid w:val="4AA00F0C"/>
    <w:multiLevelType w:val="hybridMultilevel"/>
    <w:tmpl w:val="DECE102A"/>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7">
    <w:nsid w:val="4B5A7033"/>
    <w:multiLevelType w:val="hybridMultilevel"/>
    <w:tmpl w:val="ED347CD0"/>
    <w:lvl w:ilvl="0" w:tplc="E7EE36E2">
      <w:start w:val="1"/>
      <w:numFmt w:val="decimal"/>
      <w:lvlText w:val="%1."/>
      <w:lvlJc w:val="left"/>
      <w:pPr>
        <w:ind w:left="2330" w:hanging="360"/>
      </w:pPr>
      <w:rPr>
        <w:rFonts w:hint="default"/>
      </w:rPr>
    </w:lvl>
    <w:lvl w:ilvl="1" w:tplc="04090019" w:tentative="1">
      <w:start w:val="1"/>
      <w:numFmt w:val="ideographTraditional"/>
      <w:lvlText w:val="%2、"/>
      <w:lvlJc w:val="left"/>
      <w:pPr>
        <w:ind w:left="2930" w:hanging="480"/>
      </w:pPr>
    </w:lvl>
    <w:lvl w:ilvl="2" w:tplc="0409001B" w:tentative="1">
      <w:start w:val="1"/>
      <w:numFmt w:val="lowerRoman"/>
      <w:lvlText w:val="%3."/>
      <w:lvlJc w:val="right"/>
      <w:pPr>
        <w:ind w:left="3410" w:hanging="480"/>
      </w:pPr>
    </w:lvl>
    <w:lvl w:ilvl="3" w:tplc="0409000F" w:tentative="1">
      <w:start w:val="1"/>
      <w:numFmt w:val="decimal"/>
      <w:lvlText w:val="%4."/>
      <w:lvlJc w:val="left"/>
      <w:pPr>
        <w:ind w:left="3890" w:hanging="480"/>
      </w:pPr>
    </w:lvl>
    <w:lvl w:ilvl="4" w:tplc="04090019" w:tentative="1">
      <w:start w:val="1"/>
      <w:numFmt w:val="ideographTraditional"/>
      <w:lvlText w:val="%5、"/>
      <w:lvlJc w:val="left"/>
      <w:pPr>
        <w:ind w:left="4370" w:hanging="480"/>
      </w:pPr>
    </w:lvl>
    <w:lvl w:ilvl="5" w:tplc="0409001B" w:tentative="1">
      <w:start w:val="1"/>
      <w:numFmt w:val="lowerRoman"/>
      <w:lvlText w:val="%6."/>
      <w:lvlJc w:val="right"/>
      <w:pPr>
        <w:ind w:left="4850" w:hanging="480"/>
      </w:pPr>
    </w:lvl>
    <w:lvl w:ilvl="6" w:tplc="0409000F" w:tentative="1">
      <w:start w:val="1"/>
      <w:numFmt w:val="decimal"/>
      <w:lvlText w:val="%7."/>
      <w:lvlJc w:val="left"/>
      <w:pPr>
        <w:ind w:left="5330" w:hanging="480"/>
      </w:pPr>
    </w:lvl>
    <w:lvl w:ilvl="7" w:tplc="04090019" w:tentative="1">
      <w:start w:val="1"/>
      <w:numFmt w:val="ideographTraditional"/>
      <w:lvlText w:val="%8、"/>
      <w:lvlJc w:val="left"/>
      <w:pPr>
        <w:ind w:left="5810" w:hanging="480"/>
      </w:pPr>
    </w:lvl>
    <w:lvl w:ilvl="8" w:tplc="0409001B" w:tentative="1">
      <w:start w:val="1"/>
      <w:numFmt w:val="lowerRoman"/>
      <w:lvlText w:val="%9."/>
      <w:lvlJc w:val="right"/>
      <w:pPr>
        <w:ind w:left="6290" w:hanging="480"/>
      </w:pPr>
    </w:lvl>
  </w:abstractNum>
  <w:abstractNum w:abstractNumId="28">
    <w:nsid w:val="5157442F"/>
    <w:multiLevelType w:val="hybridMultilevel"/>
    <w:tmpl w:val="1CDA5136"/>
    <w:lvl w:ilvl="0" w:tplc="31A2A49E">
      <w:start w:val="1"/>
      <w:numFmt w:val="taiwaneseCountingThousand"/>
      <w:lvlText w:val="（%1）"/>
      <w:lvlJc w:val="left"/>
      <w:pPr>
        <w:tabs>
          <w:tab w:val="num" w:pos="1961"/>
        </w:tabs>
        <w:ind w:left="1961" w:hanging="855"/>
      </w:pPr>
      <w:rPr>
        <w:rFonts w:hint="default"/>
        <w:lang w:val="en-US"/>
      </w:rPr>
    </w:lvl>
    <w:lvl w:ilvl="1" w:tplc="04090019" w:tentative="1">
      <w:start w:val="1"/>
      <w:numFmt w:val="ideographTraditional"/>
      <w:lvlText w:val="%2、"/>
      <w:lvlJc w:val="left"/>
      <w:pPr>
        <w:tabs>
          <w:tab w:val="num" w:pos="388"/>
        </w:tabs>
        <w:ind w:left="388" w:hanging="480"/>
      </w:pPr>
    </w:lvl>
    <w:lvl w:ilvl="2" w:tplc="0409001B" w:tentative="1">
      <w:start w:val="1"/>
      <w:numFmt w:val="lowerRoman"/>
      <w:lvlText w:val="%3."/>
      <w:lvlJc w:val="right"/>
      <w:pPr>
        <w:tabs>
          <w:tab w:val="num" w:pos="868"/>
        </w:tabs>
        <w:ind w:left="868" w:hanging="480"/>
      </w:pPr>
    </w:lvl>
    <w:lvl w:ilvl="3" w:tplc="0409000F" w:tentative="1">
      <w:start w:val="1"/>
      <w:numFmt w:val="decimal"/>
      <w:lvlText w:val="%4."/>
      <w:lvlJc w:val="left"/>
      <w:pPr>
        <w:tabs>
          <w:tab w:val="num" w:pos="1348"/>
        </w:tabs>
        <w:ind w:left="1348" w:hanging="480"/>
      </w:pPr>
    </w:lvl>
    <w:lvl w:ilvl="4" w:tplc="04090019" w:tentative="1">
      <w:start w:val="1"/>
      <w:numFmt w:val="ideographTraditional"/>
      <w:lvlText w:val="%5、"/>
      <w:lvlJc w:val="left"/>
      <w:pPr>
        <w:tabs>
          <w:tab w:val="num" w:pos="1828"/>
        </w:tabs>
        <w:ind w:left="1828" w:hanging="480"/>
      </w:pPr>
    </w:lvl>
    <w:lvl w:ilvl="5" w:tplc="0409001B" w:tentative="1">
      <w:start w:val="1"/>
      <w:numFmt w:val="lowerRoman"/>
      <w:lvlText w:val="%6."/>
      <w:lvlJc w:val="right"/>
      <w:pPr>
        <w:tabs>
          <w:tab w:val="num" w:pos="2308"/>
        </w:tabs>
        <w:ind w:left="2308" w:hanging="480"/>
      </w:pPr>
    </w:lvl>
    <w:lvl w:ilvl="6" w:tplc="0409000F" w:tentative="1">
      <w:start w:val="1"/>
      <w:numFmt w:val="decimal"/>
      <w:lvlText w:val="%7."/>
      <w:lvlJc w:val="left"/>
      <w:pPr>
        <w:tabs>
          <w:tab w:val="num" w:pos="2788"/>
        </w:tabs>
        <w:ind w:left="2788" w:hanging="480"/>
      </w:pPr>
    </w:lvl>
    <w:lvl w:ilvl="7" w:tplc="04090019" w:tentative="1">
      <w:start w:val="1"/>
      <w:numFmt w:val="ideographTraditional"/>
      <w:lvlText w:val="%8、"/>
      <w:lvlJc w:val="left"/>
      <w:pPr>
        <w:tabs>
          <w:tab w:val="num" w:pos="3268"/>
        </w:tabs>
        <w:ind w:left="3268" w:hanging="480"/>
      </w:pPr>
    </w:lvl>
    <w:lvl w:ilvl="8" w:tplc="0409001B" w:tentative="1">
      <w:start w:val="1"/>
      <w:numFmt w:val="lowerRoman"/>
      <w:lvlText w:val="%9."/>
      <w:lvlJc w:val="right"/>
      <w:pPr>
        <w:tabs>
          <w:tab w:val="num" w:pos="3748"/>
        </w:tabs>
        <w:ind w:left="3748" w:hanging="480"/>
      </w:pPr>
    </w:lvl>
  </w:abstractNum>
  <w:abstractNum w:abstractNumId="29">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30">
    <w:nsid w:val="5847606D"/>
    <w:multiLevelType w:val="multilevel"/>
    <w:tmpl w:val="95D0CF96"/>
    <w:lvl w:ilvl="0">
      <w:start w:val="1"/>
      <w:numFmt w:val="taiwaneseCountingThousand"/>
      <w:pStyle w:val="a0"/>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361" w:hanging="510"/>
      </w:pPr>
      <w:rPr>
        <w:rFonts w:eastAsia="標楷體" w:hint="eastAsia"/>
        <w:b w:val="0"/>
        <w:i w:val="0"/>
        <w:sz w:val="32"/>
      </w:rPr>
    </w:lvl>
    <w:lvl w:ilvl="2">
      <w:start w:val="1"/>
      <w:numFmt w:val="decimalFullWidth"/>
      <w:suff w:val="nothing"/>
      <w:lvlText w:val="%3、"/>
      <w:lvlJc w:val="left"/>
      <w:pPr>
        <w:ind w:left="1588" w:hanging="624"/>
      </w:pPr>
      <w:rPr>
        <w:rFonts w:eastAsia="標楷體" w:hint="eastAsia"/>
        <w:b w:val="0"/>
        <w:i w:val="0"/>
        <w:sz w:val="32"/>
      </w:rPr>
    </w:lvl>
    <w:lvl w:ilvl="3">
      <w:start w:val="1"/>
      <w:numFmt w:val="decimalFullWidth"/>
      <w:suff w:val="nothing"/>
      <w:lvlText w:val="(%4)"/>
      <w:lvlJc w:val="left"/>
      <w:pPr>
        <w:ind w:left="2041" w:hanging="538"/>
      </w:pPr>
      <w:rPr>
        <w:rFonts w:eastAsia="標楷體" w:hint="eastAsia"/>
        <w:b w:val="0"/>
        <w:i w:val="0"/>
        <w:sz w:val="32"/>
      </w:rPr>
    </w:lvl>
    <w:lvl w:ilvl="4">
      <w:start w:val="1"/>
      <w:numFmt w:val="upperLetter"/>
      <w:suff w:val="nothing"/>
      <w:lvlText w:val="%5．"/>
      <w:lvlJc w:val="left"/>
      <w:pPr>
        <w:ind w:left="3280" w:hanging="640"/>
      </w:pPr>
      <w:rPr>
        <w:rFonts w:eastAsia="標楷體" w:hint="eastAsia"/>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1">
    <w:nsid w:val="5E007364"/>
    <w:multiLevelType w:val="hybridMultilevel"/>
    <w:tmpl w:val="2DDE107C"/>
    <w:lvl w:ilvl="0" w:tplc="1AB28C0E">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F55102A"/>
    <w:multiLevelType w:val="hybridMultilevel"/>
    <w:tmpl w:val="AF886432"/>
    <w:lvl w:ilvl="0" w:tplc="4E128512">
      <w:start w:val="1"/>
      <w:numFmt w:val="taiwaneseCountingThousand"/>
      <w:pStyle w:val="2"/>
      <w:lvlText w:val="(%1)"/>
      <w:lvlJc w:val="left"/>
      <w:pPr>
        <w:ind w:left="3599"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33">
    <w:nsid w:val="5FF21185"/>
    <w:multiLevelType w:val="singleLevel"/>
    <w:tmpl w:val="0E66C36E"/>
    <w:lvl w:ilvl="0">
      <w:start w:val="1"/>
      <w:numFmt w:val="taiwaneseCountingThousand"/>
      <w:lvlText w:val="%1、"/>
      <w:lvlJc w:val="left"/>
      <w:pPr>
        <w:tabs>
          <w:tab w:val="num" w:pos="480"/>
        </w:tabs>
        <w:ind w:left="480" w:hanging="480"/>
      </w:pPr>
      <w:rPr>
        <w:rFonts w:hint="eastAsia"/>
      </w:rPr>
    </w:lvl>
  </w:abstractNum>
  <w:abstractNum w:abstractNumId="34">
    <w:nsid w:val="61EA250F"/>
    <w:multiLevelType w:val="hybridMultilevel"/>
    <w:tmpl w:val="F2C41088"/>
    <w:lvl w:ilvl="0" w:tplc="1AB28C0E">
      <w:start w:val="1"/>
      <w:numFmt w:val="decimal"/>
      <w:lvlText w:val="(%1)"/>
      <w:lvlJc w:val="left"/>
      <w:pPr>
        <w:ind w:left="480" w:hanging="480"/>
      </w:pPr>
      <w:rPr>
        <w:rFonts w:hint="eastAsia"/>
      </w:rPr>
    </w:lvl>
    <w:lvl w:ilvl="1" w:tplc="AAEA3E64">
      <w:start w:val="6"/>
      <w:numFmt w:val="bullet"/>
      <w:lvlText w:val="○"/>
      <w:lvlJc w:val="left"/>
      <w:pPr>
        <w:ind w:left="840" w:hanging="360"/>
      </w:pPr>
      <w:rPr>
        <w:rFonts w:ascii="標楷體" w:eastAsia="標楷體" w:hAnsi="標楷體" w:cs="Times New Roman" w:hint="eastAsia"/>
        <w:color w:val="FFFFFF"/>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AAB5FFD"/>
    <w:multiLevelType w:val="multilevel"/>
    <w:tmpl w:val="F184D8CC"/>
    <w:lvl w:ilvl="0">
      <w:start w:val="1"/>
      <w:numFmt w:val="ideographLegalTraditional"/>
      <w:pStyle w:val="a1"/>
      <w:lvlText w:val="%1、"/>
      <w:lvlJc w:val="left"/>
      <w:pPr>
        <w:tabs>
          <w:tab w:val="num" w:pos="1080"/>
        </w:tabs>
        <w:ind w:left="0" w:firstLine="0"/>
      </w:pPr>
      <w:rPr>
        <w:rFonts w:hint="eastAsia"/>
      </w:rPr>
    </w:lvl>
    <w:lvl w:ilvl="1">
      <w:start w:val="1"/>
      <w:numFmt w:val="decimal"/>
      <w:isLgl/>
      <w:lvlText w:val="%2"/>
      <w:lvlJc w:val="left"/>
      <w:pPr>
        <w:tabs>
          <w:tab w:val="num" w:pos="680"/>
        </w:tabs>
        <w:ind w:left="680" w:hanging="680"/>
      </w:pPr>
      <w:rPr>
        <w:rFonts w:ascii="華康粗黑體" w:eastAsia="華康粗黑體" w:hint="eastAsia"/>
        <w:sz w:val="44"/>
      </w:rPr>
    </w:lvl>
    <w:lvl w:ilvl="2">
      <w:start w:val="1"/>
      <w:numFmt w:val="decimal"/>
      <w:isLgl/>
      <w:lvlText w:val="%2.%3"/>
      <w:lvlJc w:val="left"/>
      <w:pPr>
        <w:tabs>
          <w:tab w:val="num" w:pos="765"/>
        </w:tabs>
        <w:ind w:left="765" w:hanging="765"/>
      </w:pPr>
      <w:rPr>
        <w:rFonts w:ascii="Arial" w:hAnsi="Arial" w:hint="default"/>
        <w:sz w:val="32"/>
      </w:rPr>
    </w:lvl>
    <w:lvl w:ilvl="3">
      <w:start w:val="1"/>
      <w:numFmt w:val="decimal"/>
      <w:pStyle w:val="20"/>
      <w:lvlText w:val="%2.%3.%4"/>
      <w:lvlJc w:val="left"/>
      <w:pPr>
        <w:tabs>
          <w:tab w:val="num" w:pos="1021"/>
        </w:tabs>
        <w:ind w:left="1021" w:hanging="1021"/>
      </w:pPr>
      <w:rPr>
        <w:rFonts w:ascii="Arial" w:hAnsi="Arial" w:hint="default"/>
        <w:sz w:val="28"/>
      </w:rPr>
    </w:lvl>
    <w:lvl w:ilvl="4">
      <w:start w:val="1"/>
      <w:numFmt w:val="decimal"/>
      <w:isLgl/>
      <w:lvlText w:val="%1.%2.%3.%4.%5"/>
      <w:lvlJc w:val="left"/>
      <w:pPr>
        <w:tabs>
          <w:tab w:val="num" w:pos="1800"/>
        </w:tabs>
        <w:ind w:left="390" w:hanging="390"/>
      </w:pPr>
      <w:rPr>
        <w:rFonts w:hint="eastAsia"/>
      </w:rPr>
    </w:lvl>
    <w:lvl w:ilvl="5">
      <w:start w:val="1"/>
      <w:numFmt w:val="decimal"/>
      <w:isLgl/>
      <w:lvlText w:val="%1.%2.%3.%4.%5.%6"/>
      <w:lvlJc w:val="left"/>
      <w:pPr>
        <w:tabs>
          <w:tab w:val="num" w:pos="2160"/>
        </w:tabs>
        <w:ind w:left="390" w:hanging="390"/>
      </w:pPr>
      <w:rPr>
        <w:rFonts w:hint="eastAsia"/>
      </w:rPr>
    </w:lvl>
    <w:lvl w:ilvl="6">
      <w:start w:val="1"/>
      <w:numFmt w:val="decimal"/>
      <w:isLgl/>
      <w:lvlText w:val="%1.%2.%3.%4.%5.%6.%7"/>
      <w:lvlJc w:val="left"/>
      <w:pPr>
        <w:tabs>
          <w:tab w:val="num" w:pos="390"/>
        </w:tabs>
        <w:ind w:left="390" w:hanging="390"/>
      </w:pPr>
      <w:rPr>
        <w:rFonts w:hint="eastAsia"/>
      </w:rPr>
    </w:lvl>
    <w:lvl w:ilvl="7">
      <w:start w:val="1"/>
      <w:numFmt w:val="decimal"/>
      <w:isLgl/>
      <w:lvlText w:val="%1.%2.%3.%4.%5.%6.%7.%8"/>
      <w:lvlJc w:val="left"/>
      <w:pPr>
        <w:tabs>
          <w:tab w:val="num" w:pos="390"/>
        </w:tabs>
        <w:ind w:left="390" w:hanging="390"/>
      </w:pPr>
      <w:rPr>
        <w:rFonts w:hint="eastAsia"/>
      </w:rPr>
    </w:lvl>
    <w:lvl w:ilvl="8">
      <w:start w:val="1"/>
      <w:numFmt w:val="decimal"/>
      <w:isLgl/>
      <w:lvlText w:val="%1.%2.%3.%4.%5.%6.%7.%8.%9"/>
      <w:lvlJc w:val="left"/>
      <w:pPr>
        <w:tabs>
          <w:tab w:val="num" w:pos="390"/>
        </w:tabs>
        <w:ind w:left="390" w:hanging="390"/>
      </w:pPr>
      <w:rPr>
        <w:rFonts w:hint="eastAsia"/>
      </w:rPr>
    </w:lvl>
  </w:abstractNum>
  <w:abstractNum w:abstractNumId="36">
    <w:nsid w:val="6C1C3812"/>
    <w:multiLevelType w:val="hybridMultilevel"/>
    <w:tmpl w:val="D250E794"/>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7">
    <w:nsid w:val="6E68560F"/>
    <w:multiLevelType w:val="singleLevel"/>
    <w:tmpl w:val="796EDA18"/>
    <w:lvl w:ilvl="0">
      <w:start w:val="1"/>
      <w:numFmt w:val="decimal"/>
      <w:lvlText w:val="%1."/>
      <w:lvlJc w:val="left"/>
      <w:pPr>
        <w:tabs>
          <w:tab w:val="num" w:pos="420"/>
        </w:tabs>
        <w:ind w:left="420" w:hanging="180"/>
      </w:pPr>
      <w:rPr>
        <w:rFonts w:hint="eastAsia"/>
      </w:rPr>
    </w:lvl>
  </w:abstractNum>
  <w:abstractNum w:abstractNumId="38">
    <w:nsid w:val="72685159"/>
    <w:multiLevelType w:val="hybridMultilevel"/>
    <w:tmpl w:val="BB12128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44B2569"/>
    <w:multiLevelType w:val="multilevel"/>
    <w:tmpl w:val="80D02690"/>
    <w:lvl w:ilvl="0">
      <w:start w:val="1"/>
      <w:numFmt w:val="taiwaneseCountingThousand"/>
      <w:pStyle w:val="1"/>
      <w:lvlText w:val="%1、"/>
      <w:lvlJc w:val="left"/>
      <w:pPr>
        <w:ind w:left="1473" w:hanging="480"/>
      </w:pPr>
    </w:lvl>
    <w:lvl w:ilvl="1">
      <w:numFmt w:val="decimal"/>
      <w:lvlText w:val=""/>
      <w:lvlJc w:val="left"/>
    </w:lvl>
    <w:lvl w:ilvl="2">
      <w:numFmt w:val="decimal"/>
      <w:lvlText w:val=""/>
      <w:lvlJc w:val="left"/>
    </w:lvl>
    <w:lvl w:ilvl="3">
      <w:numFmt w:val="decimal"/>
      <w:pStyle w:val="4"/>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lvlText w:val=""/>
      <w:lvlJc w:val="left"/>
    </w:lvl>
    <w:lvl w:ilvl="8">
      <w:numFmt w:val="decimal"/>
      <w:pStyle w:val="9"/>
      <w:lvlText w:val=""/>
      <w:lvlJc w:val="left"/>
    </w:lvl>
  </w:abstractNum>
  <w:abstractNum w:abstractNumId="40">
    <w:nsid w:val="75A45984"/>
    <w:multiLevelType w:val="hybridMultilevel"/>
    <w:tmpl w:val="D960F566"/>
    <w:lvl w:ilvl="0" w:tplc="D8E0CC90">
      <w:start w:val="1"/>
      <w:numFmt w:val="taiwaneseCountingThousand"/>
      <w:pStyle w:val="8"/>
      <w:lvlText w:val="附錄%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16770C"/>
    <w:multiLevelType w:val="hybridMultilevel"/>
    <w:tmpl w:val="B47C697C"/>
    <w:lvl w:ilvl="0" w:tplc="5502A2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DCC4833"/>
    <w:multiLevelType w:val="hybridMultilevel"/>
    <w:tmpl w:val="1F70929A"/>
    <w:lvl w:ilvl="0" w:tplc="466619C0">
      <w:start w:val="1"/>
      <w:numFmt w:val="taiwaneseCountingThousand"/>
      <w:pStyle w:val="a2"/>
      <w:lvlText w:val="附錄%1"/>
      <w:lvlJc w:val="left"/>
      <w:pPr>
        <w:ind w:left="1615" w:hanging="48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effect w:val="none"/>
        <w:vertAlign w:val="baseline"/>
        <w:em w:val="none"/>
      </w:rPr>
    </w:lvl>
    <w:lvl w:ilvl="1" w:tplc="D29425A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F5246C2"/>
    <w:multiLevelType w:val="hybridMultilevel"/>
    <w:tmpl w:val="61DE1AFA"/>
    <w:lvl w:ilvl="0" w:tplc="6EC86836">
      <w:start w:val="1"/>
      <w:numFmt w:val="decimal"/>
      <w:lvlText w:val="%1."/>
      <w:lvlJc w:val="left"/>
      <w:pPr>
        <w:tabs>
          <w:tab w:val="num" w:pos="360"/>
        </w:tabs>
        <w:ind w:left="360" w:hanging="360"/>
      </w:pPr>
      <w:rPr>
        <w:rFonts w:hint="eastAsia"/>
      </w:rPr>
    </w:lvl>
    <w:lvl w:ilvl="1" w:tplc="23B8B920" w:tentative="1">
      <w:start w:val="1"/>
      <w:numFmt w:val="ideographTraditional"/>
      <w:lvlText w:val="%2、"/>
      <w:lvlJc w:val="left"/>
      <w:pPr>
        <w:tabs>
          <w:tab w:val="num" w:pos="960"/>
        </w:tabs>
        <w:ind w:left="960" w:hanging="480"/>
      </w:pPr>
    </w:lvl>
    <w:lvl w:ilvl="2" w:tplc="B42C8A78" w:tentative="1">
      <w:start w:val="1"/>
      <w:numFmt w:val="lowerRoman"/>
      <w:lvlText w:val="%3."/>
      <w:lvlJc w:val="right"/>
      <w:pPr>
        <w:tabs>
          <w:tab w:val="num" w:pos="1440"/>
        </w:tabs>
        <w:ind w:left="1440" w:hanging="480"/>
      </w:pPr>
    </w:lvl>
    <w:lvl w:ilvl="3" w:tplc="7B503F38"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9"/>
  </w:num>
  <w:num w:numId="2">
    <w:abstractNumId w:val="9"/>
  </w:num>
  <w:num w:numId="3">
    <w:abstractNumId w:val="32"/>
  </w:num>
  <w:num w:numId="4">
    <w:abstractNumId w:val="32"/>
    <w:lvlOverride w:ilvl="0">
      <w:startOverride w:val="1"/>
    </w:lvlOverride>
  </w:num>
  <w:num w:numId="5">
    <w:abstractNumId w:val="32"/>
    <w:lvlOverride w:ilvl="0">
      <w:startOverride w:val="1"/>
    </w:lvlOverride>
  </w:num>
  <w:num w:numId="6">
    <w:abstractNumId w:val="32"/>
    <w:lvlOverride w:ilvl="0">
      <w:startOverride w:val="1"/>
    </w:lvlOverride>
  </w:num>
  <w:num w:numId="7">
    <w:abstractNumId w:val="32"/>
    <w:lvlOverride w:ilvl="0">
      <w:startOverride w:val="1"/>
    </w:lvlOverride>
  </w:num>
  <w:num w:numId="8">
    <w:abstractNumId w:val="32"/>
    <w:lvlOverride w:ilvl="0">
      <w:startOverride w:val="1"/>
    </w:lvlOverride>
  </w:num>
  <w:num w:numId="9">
    <w:abstractNumId w:val="32"/>
    <w:lvlOverride w:ilvl="0">
      <w:startOverride w:val="1"/>
    </w:lvlOverride>
  </w:num>
  <w:num w:numId="10">
    <w:abstractNumId w:val="32"/>
    <w:lvlOverride w:ilvl="0">
      <w:startOverride w:val="1"/>
    </w:lvlOverride>
  </w:num>
  <w:num w:numId="11">
    <w:abstractNumId w:val="32"/>
    <w:lvlOverride w:ilvl="0">
      <w:startOverride w:val="1"/>
    </w:lvlOverride>
  </w:num>
  <w:num w:numId="12">
    <w:abstractNumId w:val="32"/>
    <w:lvlOverride w:ilvl="0">
      <w:startOverride w:val="1"/>
    </w:lvlOverride>
  </w:num>
  <w:num w:numId="13">
    <w:abstractNumId w:val="32"/>
    <w:lvlOverride w:ilvl="0">
      <w:startOverride w:val="1"/>
    </w:lvlOverride>
  </w:num>
  <w:num w:numId="14">
    <w:abstractNumId w:val="32"/>
    <w:lvlOverride w:ilvl="0">
      <w:startOverride w:val="1"/>
    </w:lvlOverride>
  </w:num>
  <w:num w:numId="15">
    <w:abstractNumId w:val="32"/>
    <w:lvlOverride w:ilvl="0">
      <w:startOverride w:val="1"/>
    </w:lvlOverride>
  </w:num>
  <w:num w:numId="16">
    <w:abstractNumId w:val="32"/>
    <w:lvlOverride w:ilvl="0">
      <w:startOverride w:val="1"/>
    </w:lvlOverride>
  </w:num>
  <w:num w:numId="17">
    <w:abstractNumId w:val="32"/>
    <w:lvlOverride w:ilvl="0">
      <w:startOverride w:val="1"/>
    </w:lvlOverride>
  </w:num>
  <w:num w:numId="18">
    <w:abstractNumId w:val="32"/>
    <w:lvlOverride w:ilvl="0">
      <w:startOverride w:val="1"/>
    </w:lvlOverride>
  </w:num>
  <w:num w:numId="19">
    <w:abstractNumId w:val="32"/>
    <w:lvlOverride w:ilvl="0">
      <w:startOverride w:val="1"/>
    </w:lvlOverride>
  </w:num>
  <w:num w:numId="20">
    <w:abstractNumId w:val="32"/>
    <w:lvlOverride w:ilvl="0">
      <w:startOverride w:val="1"/>
    </w:lvlOverride>
  </w:num>
  <w:num w:numId="21">
    <w:abstractNumId w:val="32"/>
    <w:lvlOverride w:ilvl="0">
      <w:startOverride w:val="1"/>
    </w:lvlOverride>
  </w:num>
  <w:num w:numId="22">
    <w:abstractNumId w:val="32"/>
    <w:lvlOverride w:ilvl="0">
      <w:startOverride w:val="1"/>
    </w:lvlOverride>
  </w:num>
  <w:num w:numId="23">
    <w:abstractNumId w:val="12"/>
  </w:num>
  <w:num w:numId="24">
    <w:abstractNumId w:val="0"/>
  </w:num>
  <w:num w:numId="25">
    <w:abstractNumId w:val="37"/>
  </w:num>
  <w:num w:numId="26">
    <w:abstractNumId w:val="18"/>
  </w:num>
  <w:num w:numId="27">
    <w:abstractNumId w:val="1"/>
  </w:num>
  <w:num w:numId="28">
    <w:abstractNumId w:val="19"/>
  </w:num>
  <w:num w:numId="29">
    <w:abstractNumId w:val="5"/>
  </w:num>
  <w:num w:numId="30">
    <w:abstractNumId w:val="13"/>
  </w:num>
  <w:num w:numId="31">
    <w:abstractNumId w:val="23"/>
  </w:num>
  <w:num w:numId="32">
    <w:abstractNumId w:val="14"/>
  </w:num>
  <w:num w:numId="33">
    <w:abstractNumId w:val="15"/>
  </w:num>
  <w:num w:numId="34">
    <w:abstractNumId w:val="40"/>
  </w:num>
  <w:num w:numId="35">
    <w:abstractNumId w:val="42"/>
  </w:num>
  <w:num w:numId="36">
    <w:abstractNumId w:val="31"/>
  </w:num>
  <w:num w:numId="37">
    <w:abstractNumId w:val="17"/>
  </w:num>
  <w:num w:numId="38">
    <w:abstractNumId w:val="10"/>
  </w:num>
  <w:num w:numId="39">
    <w:abstractNumId w:val="11"/>
  </w:num>
  <w:num w:numId="40">
    <w:abstractNumId w:val="34"/>
  </w:num>
  <w:num w:numId="41">
    <w:abstractNumId w:val="16"/>
  </w:num>
  <w:num w:numId="42">
    <w:abstractNumId w:val="4"/>
  </w:num>
  <w:num w:numId="43">
    <w:abstractNumId w:val="7"/>
  </w:num>
  <w:num w:numId="44">
    <w:abstractNumId w:val="38"/>
  </w:num>
  <w:num w:numId="45">
    <w:abstractNumId w:val="27"/>
  </w:num>
  <w:num w:numId="46">
    <w:abstractNumId w:val="22"/>
  </w:num>
  <w:num w:numId="47">
    <w:abstractNumId w:val="33"/>
  </w:num>
  <w:num w:numId="48">
    <w:abstractNumId w:val="42"/>
    <w:lvlOverride w:ilvl="0">
      <w:startOverride w:val="5"/>
    </w:lvlOverride>
  </w:num>
  <w:num w:numId="49">
    <w:abstractNumId w:val="6"/>
  </w:num>
  <w:num w:numId="50">
    <w:abstractNumId w:val="29"/>
  </w:num>
  <w:num w:numId="51">
    <w:abstractNumId w:val="30"/>
  </w:num>
  <w:num w:numId="52">
    <w:abstractNumId w:val="35"/>
  </w:num>
  <w:num w:numId="53">
    <w:abstractNumId w:val="3"/>
  </w:num>
  <w:num w:numId="54">
    <w:abstractNumId w:val="41"/>
  </w:num>
  <w:num w:numId="55">
    <w:abstractNumId w:val="8"/>
  </w:num>
  <w:num w:numId="56">
    <w:abstractNumId w:val="21"/>
  </w:num>
  <w:num w:numId="57">
    <w:abstractNumId w:val="36"/>
  </w:num>
  <w:num w:numId="58">
    <w:abstractNumId w:val="26"/>
  </w:num>
  <w:num w:numId="59">
    <w:abstractNumId w:val="25"/>
  </w:num>
  <w:num w:numId="60">
    <w:abstractNumId w:val="43"/>
  </w:num>
  <w:num w:numId="61">
    <w:abstractNumId w:val="2"/>
  </w:num>
  <w:num w:numId="62">
    <w:abstractNumId w:val="20"/>
  </w:num>
  <w:num w:numId="63">
    <w:abstractNumId w:val="28"/>
  </w:num>
  <w:num w:numId="64">
    <w:abstractNumId w:val="2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proofState w:grammar="clean"/>
  <w:stylePaneFormatFilter w:val="3F01"/>
  <w:defaultTabStop w:val="5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715A3"/>
    <w:rsid w:val="00000F52"/>
    <w:rsid w:val="00006095"/>
    <w:rsid w:val="00007C97"/>
    <w:rsid w:val="00011C22"/>
    <w:rsid w:val="0001285E"/>
    <w:rsid w:val="00014544"/>
    <w:rsid w:val="00023632"/>
    <w:rsid w:val="0002585A"/>
    <w:rsid w:val="000300A3"/>
    <w:rsid w:val="00030575"/>
    <w:rsid w:val="00030E85"/>
    <w:rsid w:val="00031FC3"/>
    <w:rsid w:val="00032C70"/>
    <w:rsid w:val="000347BF"/>
    <w:rsid w:val="00034B80"/>
    <w:rsid w:val="000368B8"/>
    <w:rsid w:val="00043C39"/>
    <w:rsid w:val="00044EB1"/>
    <w:rsid w:val="000501FB"/>
    <w:rsid w:val="000519E7"/>
    <w:rsid w:val="00051F57"/>
    <w:rsid w:val="0005757B"/>
    <w:rsid w:val="00061185"/>
    <w:rsid w:val="0006433C"/>
    <w:rsid w:val="00065B9B"/>
    <w:rsid w:val="000668A0"/>
    <w:rsid w:val="00071286"/>
    <w:rsid w:val="000716D1"/>
    <w:rsid w:val="000750D2"/>
    <w:rsid w:val="00075BCB"/>
    <w:rsid w:val="0007627B"/>
    <w:rsid w:val="000808DC"/>
    <w:rsid w:val="00081C59"/>
    <w:rsid w:val="0008271B"/>
    <w:rsid w:val="00082E07"/>
    <w:rsid w:val="000841F6"/>
    <w:rsid w:val="00087D66"/>
    <w:rsid w:val="00093FB8"/>
    <w:rsid w:val="0009556C"/>
    <w:rsid w:val="00096A6E"/>
    <w:rsid w:val="000A00E7"/>
    <w:rsid w:val="000A393E"/>
    <w:rsid w:val="000A4B27"/>
    <w:rsid w:val="000A6A0C"/>
    <w:rsid w:val="000B093D"/>
    <w:rsid w:val="000B1CEF"/>
    <w:rsid w:val="000B5B90"/>
    <w:rsid w:val="000B5DFD"/>
    <w:rsid w:val="000B5F6E"/>
    <w:rsid w:val="000B6389"/>
    <w:rsid w:val="000B7B67"/>
    <w:rsid w:val="000C121D"/>
    <w:rsid w:val="000C288E"/>
    <w:rsid w:val="000C38E5"/>
    <w:rsid w:val="000C60A5"/>
    <w:rsid w:val="000C614A"/>
    <w:rsid w:val="000C6C8E"/>
    <w:rsid w:val="000C7241"/>
    <w:rsid w:val="000C73CD"/>
    <w:rsid w:val="000D0EE9"/>
    <w:rsid w:val="000D29A1"/>
    <w:rsid w:val="000D36F6"/>
    <w:rsid w:val="000D5947"/>
    <w:rsid w:val="000D7522"/>
    <w:rsid w:val="000E0BA5"/>
    <w:rsid w:val="000E1DFF"/>
    <w:rsid w:val="000E5328"/>
    <w:rsid w:val="000E58F0"/>
    <w:rsid w:val="000E668C"/>
    <w:rsid w:val="000E6EAA"/>
    <w:rsid w:val="000E78B3"/>
    <w:rsid w:val="000F29ED"/>
    <w:rsid w:val="00104EF2"/>
    <w:rsid w:val="00105753"/>
    <w:rsid w:val="001059E5"/>
    <w:rsid w:val="00106E7D"/>
    <w:rsid w:val="00112814"/>
    <w:rsid w:val="00112CDC"/>
    <w:rsid w:val="001142CC"/>
    <w:rsid w:val="00114D4B"/>
    <w:rsid w:val="00117F62"/>
    <w:rsid w:val="00121287"/>
    <w:rsid w:val="00123120"/>
    <w:rsid w:val="001260BF"/>
    <w:rsid w:val="00131491"/>
    <w:rsid w:val="0013240F"/>
    <w:rsid w:val="00132766"/>
    <w:rsid w:val="001336B1"/>
    <w:rsid w:val="00135BE0"/>
    <w:rsid w:val="00135EDA"/>
    <w:rsid w:val="0014052C"/>
    <w:rsid w:val="00141E67"/>
    <w:rsid w:val="00141F96"/>
    <w:rsid w:val="00143017"/>
    <w:rsid w:val="00143447"/>
    <w:rsid w:val="00147D50"/>
    <w:rsid w:val="00151EF4"/>
    <w:rsid w:val="00153530"/>
    <w:rsid w:val="00154443"/>
    <w:rsid w:val="001553EB"/>
    <w:rsid w:val="00156C10"/>
    <w:rsid w:val="001573B8"/>
    <w:rsid w:val="001575B5"/>
    <w:rsid w:val="001615B8"/>
    <w:rsid w:val="001640AD"/>
    <w:rsid w:val="00165CC7"/>
    <w:rsid w:val="00166208"/>
    <w:rsid w:val="001662C7"/>
    <w:rsid w:val="00171D28"/>
    <w:rsid w:val="00174E53"/>
    <w:rsid w:val="0017674A"/>
    <w:rsid w:val="00180AA9"/>
    <w:rsid w:val="001819AD"/>
    <w:rsid w:val="00185570"/>
    <w:rsid w:val="00187F1E"/>
    <w:rsid w:val="00191C7D"/>
    <w:rsid w:val="00196B19"/>
    <w:rsid w:val="001979F3"/>
    <w:rsid w:val="001A06E0"/>
    <w:rsid w:val="001A3529"/>
    <w:rsid w:val="001B10C1"/>
    <w:rsid w:val="001B5B1E"/>
    <w:rsid w:val="001C0972"/>
    <w:rsid w:val="001C0B95"/>
    <w:rsid w:val="001C14C2"/>
    <w:rsid w:val="001C1C5D"/>
    <w:rsid w:val="001C29D3"/>
    <w:rsid w:val="001D14EB"/>
    <w:rsid w:val="001D42D1"/>
    <w:rsid w:val="001D5C3F"/>
    <w:rsid w:val="001D6C6B"/>
    <w:rsid w:val="001E11C0"/>
    <w:rsid w:val="001E2AE9"/>
    <w:rsid w:val="001E2E31"/>
    <w:rsid w:val="001E440F"/>
    <w:rsid w:val="001E4ECC"/>
    <w:rsid w:val="001E587F"/>
    <w:rsid w:val="001E6409"/>
    <w:rsid w:val="001F365C"/>
    <w:rsid w:val="001F3AFC"/>
    <w:rsid w:val="001F3E84"/>
    <w:rsid w:val="001F603A"/>
    <w:rsid w:val="002051D6"/>
    <w:rsid w:val="00207BCE"/>
    <w:rsid w:val="002105C4"/>
    <w:rsid w:val="0021062C"/>
    <w:rsid w:val="0021580E"/>
    <w:rsid w:val="00217052"/>
    <w:rsid w:val="00221F3D"/>
    <w:rsid w:val="002239FA"/>
    <w:rsid w:val="0022502C"/>
    <w:rsid w:val="0022795D"/>
    <w:rsid w:val="00230A7D"/>
    <w:rsid w:val="00232F4B"/>
    <w:rsid w:val="00233939"/>
    <w:rsid w:val="00235003"/>
    <w:rsid w:val="00235BC4"/>
    <w:rsid w:val="00235D61"/>
    <w:rsid w:val="00241BAC"/>
    <w:rsid w:val="00241FF9"/>
    <w:rsid w:val="00242225"/>
    <w:rsid w:val="00242C29"/>
    <w:rsid w:val="002441D4"/>
    <w:rsid w:val="002512BE"/>
    <w:rsid w:val="00252ABF"/>
    <w:rsid w:val="00252C02"/>
    <w:rsid w:val="00252D62"/>
    <w:rsid w:val="00254A1F"/>
    <w:rsid w:val="002554AE"/>
    <w:rsid w:val="00255EE9"/>
    <w:rsid w:val="002563C4"/>
    <w:rsid w:val="002638DB"/>
    <w:rsid w:val="002649CC"/>
    <w:rsid w:val="00265BB4"/>
    <w:rsid w:val="00270D3F"/>
    <w:rsid w:val="002719C3"/>
    <w:rsid w:val="00274556"/>
    <w:rsid w:val="002756D1"/>
    <w:rsid w:val="0027649C"/>
    <w:rsid w:val="002767B1"/>
    <w:rsid w:val="00276D5D"/>
    <w:rsid w:val="00280743"/>
    <w:rsid w:val="002810E1"/>
    <w:rsid w:val="00281C86"/>
    <w:rsid w:val="00281D4C"/>
    <w:rsid w:val="00284C1A"/>
    <w:rsid w:val="00285E42"/>
    <w:rsid w:val="00286E92"/>
    <w:rsid w:val="00287541"/>
    <w:rsid w:val="00291C3F"/>
    <w:rsid w:val="00294D9D"/>
    <w:rsid w:val="002A0942"/>
    <w:rsid w:val="002A1AE2"/>
    <w:rsid w:val="002A1D5F"/>
    <w:rsid w:val="002A77FE"/>
    <w:rsid w:val="002A78C0"/>
    <w:rsid w:val="002B10EA"/>
    <w:rsid w:val="002B6A80"/>
    <w:rsid w:val="002C193F"/>
    <w:rsid w:val="002C37A2"/>
    <w:rsid w:val="002C4624"/>
    <w:rsid w:val="002C64CE"/>
    <w:rsid w:val="002C7DBA"/>
    <w:rsid w:val="002D1049"/>
    <w:rsid w:val="002D4592"/>
    <w:rsid w:val="002D4E56"/>
    <w:rsid w:val="002D72B2"/>
    <w:rsid w:val="002D73DD"/>
    <w:rsid w:val="002D75DA"/>
    <w:rsid w:val="002E0950"/>
    <w:rsid w:val="002E1760"/>
    <w:rsid w:val="002E29A0"/>
    <w:rsid w:val="002E3400"/>
    <w:rsid w:val="002E3E4F"/>
    <w:rsid w:val="002E3FED"/>
    <w:rsid w:val="002E6BE1"/>
    <w:rsid w:val="002F0432"/>
    <w:rsid w:val="002F0B5C"/>
    <w:rsid w:val="002F1655"/>
    <w:rsid w:val="002F3258"/>
    <w:rsid w:val="002F42F8"/>
    <w:rsid w:val="002F5FAE"/>
    <w:rsid w:val="002F72FA"/>
    <w:rsid w:val="002F7371"/>
    <w:rsid w:val="002F7514"/>
    <w:rsid w:val="00300F04"/>
    <w:rsid w:val="00301BBA"/>
    <w:rsid w:val="0030267E"/>
    <w:rsid w:val="00311AC0"/>
    <w:rsid w:val="00311B04"/>
    <w:rsid w:val="00312322"/>
    <w:rsid w:val="00314989"/>
    <w:rsid w:val="0031743A"/>
    <w:rsid w:val="00317804"/>
    <w:rsid w:val="00317D7F"/>
    <w:rsid w:val="0032137E"/>
    <w:rsid w:val="003237C2"/>
    <w:rsid w:val="00324779"/>
    <w:rsid w:val="003306C7"/>
    <w:rsid w:val="00331338"/>
    <w:rsid w:val="00334931"/>
    <w:rsid w:val="00334B46"/>
    <w:rsid w:val="00335906"/>
    <w:rsid w:val="00337010"/>
    <w:rsid w:val="003402B6"/>
    <w:rsid w:val="00342CF6"/>
    <w:rsid w:val="0034348E"/>
    <w:rsid w:val="00343A38"/>
    <w:rsid w:val="00345DE1"/>
    <w:rsid w:val="0034667C"/>
    <w:rsid w:val="00347FE9"/>
    <w:rsid w:val="00350F58"/>
    <w:rsid w:val="003516B6"/>
    <w:rsid w:val="00351AEA"/>
    <w:rsid w:val="00351DE8"/>
    <w:rsid w:val="003522D3"/>
    <w:rsid w:val="00352639"/>
    <w:rsid w:val="00353F4C"/>
    <w:rsid w:val="00354EA1"/>
    <w:rsid w:val="00355C90"/>
    <w:rsid w:val="00357544"/>
    <w:rsid w:val="003577C0"/>
    <w:rsid w:val="00361C84"/>
    <w:rsid w:val="00363040"/>
    <w:rsid w:val="00363CB2"/>
    <w:rsid w:val="00366F39"/>
    <w:rsid w:val="00367A1D"/>
    <w:rsid w:val="00367EFC"/>
    <w:rsid w:val="00371A3C"/>
    <w:rsid w:val="003730E1"/>
    <w:rsid w:val="0037356F"/>
    <w:rsid w:val="00373CDE"/>
    <w:rsid w:val="0037559D"/>
    <w:rsid w:val="00375732"/>
    <w:rsid w:val="00376F30"/>
    <w:rsid w:val="00376FBA"/>
    <w:rsid w:val="00377569"/>
    <w:rsid w:val="003801BD"/>
    <w:rsid w:val="00380674"/>
    <w:rsid w:val="0038125D"/>
    <w:rsid w:val="00381826"/>
    <w:rsid w:val="003842E8"/>
    <w:rsid w:val="00387B04"/>
    <w:rsid w:val="00387DDD"/>
    <w:rsid w:val="00391AF1"/>
    <w:rsid w:val="0039473C"/>
    <w:rsid w:val="00394C1B"/>
    <w:rsid w:val="00395FEF"/>
    <w:rsid w:val="003966D2"/>
    <w:rsid w:val="003A05DC"/>
    <w:rsid w:val="003A3BB2"/>
    <w:rsid w:val="003A57BE"/>
    <w:rsid w:val="003A75E2"/>
    <w:rsid w:val="003B3B4A"/>
    <w:rsid w:val="003B425C"/>
    <w:rsid w:val="003B48EA"/>
    <w:rsid w:val="003B4BE4"/>
    <w:rsid w:val="003B7A59"/>
    <w:rsid w:val="003C033A"/>
    <w:rsid w:val="003C0D47"/>
    <w:rsid w:val="003C3722"/>
    <w:rsid w:val="003C6188"/>
    <w:rsid w:val="003D58E6"/>
    <w:rsid w:val="003E1184"/>
    <w:rsid w:val="003E38CE"/>
    <w:rsid w:val="003E73F7"/>
    <w:rsid w:val="003E7F93"/>
    <w:rsid w:val="003F1C83"/>
    <w:rsid w:val="00403AA3"/>
    <w:rsid w:val="00404075"/>
    <w:rsid w:val="00404276"/>
    <w:rsid w:val="00406E9F"/>
    <w:rsid w:val="0040736F"/>
    <w:rsid w:val="00407A88"/>
    <w:rsid w:val="0041076D"/>
    <w:rsid w:val="004112EF"/>
    <w:rsid w:val="00411D9B"/>
    <w:rsid w:val="00412D95"/>
    <w:rsid w:val="004172AF"/>
    <w:rsid w:val="00422247"/>
    <w:rsid w:val="004223C9"/>
    <w:rsid w:val="00422E3B"/>
    <w:rsid w:val="00423A54"/>
    <w:rsid w:val="0042527D"/>
    <w:rsid w:val="00431479"/>
    <w:rsid w:val="00432879"/>
    <w:rsid w:val="004340E9"/>
    <w:rsid w:val="0043452A"/>
    <w:rsid w:val="0043477B"/>
    <w:rsid w:val="004372F5"/>
    <w:rsid w:val="00437783"/>
    <w:rsid w:val="00440C87"/>
    <w:rsid w:val="00441AEA"/>
    <w:rsid w:val="0044318F"/>
    <w:rsid w:val="00444312"/>
    <w:rsid w:val="004465F0"/>
    <w:rsid w:val="00447891"/>
    <w:rsid w:val="00451D69"/>
    <w:rsid w:val="00460CDF"/>
    <w:rsid w:val="00460E2F"/>
    <w:rsid w:val="004622AD"/>
    <w:rsid w:val="004643D6"/>
    <w:rsid w:val="0046468D"/>
    <w:rsid w:val="00467279"/>
    <w:rsid w:val="00467BEE"/>
    <w:rsid w:val="00467C21"/>
    <w:rsid w:val="0047162B"/>
    <w:rsid w:val="00471880"/>
    <w:rsid w:val="0047199D"/>
    <w:rsid w:val="00476131"/>
    <w:rsid w:val="004805E8"/>
    <w:rsid w:val="004837C0"/>
    <w:rsid w:val="00484680"/>
    <w:rsid w:val="004857DF"/>
    <w:rsid w:val="00487C31"/>
    <w:rsid w:val="004902EE"/>
    <w:rsid w:val="00491CF2"/>
    <w:rsid w:val="004969F1"/>
    <w:rsid w:val="004A1F2E"/>
    <w:rsid w:val="004A3CDA"/>
    <w:rsid w:val="004A747E"/>
    <w:rsid w:val="004B55BB"/>
    <w:rsid w:val="004B5E78"/>
    <w:rsid w:val="004B5F0B"/>
    <w:rsid w:val="004B6CB3"/>
    <w:rsid w:val="004B6D86"/>
    <w:rsid w:val="004C06FD"/>
    <w:rsid w:val="004C4D1F"/>
    <w:rsid w:val="004C5F2C"/>
    <w:rsid w:val="004D18A4"/>
    <w:rsid w:val="004D1DB6"/>
    <w:rsid w:val="004D55A3"/>
    <w:rsid w:val="004D5CEE"/>
    <w:rsid w:val="004D798A"/>
    <w:rsid w:val="004D7B2B"/>
    <w:rsid w:val="004D7B2F"/>
    <w:rsid w:val="004E1ACA"/>
    <w:rsid w:val="004E2052"/>
    <w:rsid w:val="004E2448"/>
    <w:rsid w:val="004E60D1"/>
    <w:rsid w:val="004E6425"/>
    <w:rsid w:val="004E7459"/>
    <w:rsid w:val="004F05F3"/>
    <w:rsid w:val="004F2C2F"/>
    <w:rsid w:val="004F390D"/>
    <w:rsid w:val="004F76D1"/>
    <w:rsid w:val="0050075B"/>
    <w:rsid w:val="0050507C"/>
    <w:rsid w:val="0050605A"/>
    <w:rsid w:val="005067FB"/>
    <w:rsid w:val="0051135F"/>
    <w:rsid w:val="00512A9F"/>
    <w:rsid w:val="00515BE3"/>
    <w:rsid w:val="00515F92"/>
    <w:rsid w:val="00520731"/>
    <w:rsid w:val="00520DFA"/>
    <w:rsid w:val="005223ED"/>
    <w:rsid w:val="00522D41"/>
    <w:rsid w:val="00526FDA"/>
    <w:rsid w:val="00527B3B"/>
    <w:rsid w:val="0053276E"/>
    <w:rsid w:val="00532A65"/>
    <w:rsid w:val="00533A45"/>
    <w:rsid w:val="00536789"/>
    <w:rsid w:val="00536C1A"/>
    <w:rsid w:val="005378CF"/>
    <w:rsid w:val="00537A17"/>
    <w:rsid w:val="00537F24"/>
    <w:rsid w:val="0054029B"/>
    <w:rsid w:val="005416FE"/>
    <w:rsid w:val="00542709"/>
    <w:rsid w:val="005461C8"/>
    <w:rsid w:val="00547626"/>
    <w:rsid w:val="0055237C"/>
    <w:rsid w:val="00552390"/>
    <w:rsid w:val="00557811"/>
    <w:rsid w:val="00561242"/>
    <w:rsid w:val="00566108"/>
    <w:rsid w:val="00566979"/>
    <w:rsid w:val="00566E75"/>
    <w:rsid w:val="00571407"/>
    <w:rsid w:val="00573283"/>
    <w:rsid w:val="0057480B"/>
    <w:rsid w:val="00575102"/>
    <w:rsid w:val="00575394"/>
    <w:rsid w:val="00577B99"/>
    <w:rsid w:val="00580F6B"/>
    <w:rsid w:val="00581C8F"/>
    <w:rsid w:val="005832B9"/>
    <w:rsid w:val="0058385C"/>
    <w:rsid w:val="0058404F"/>
    <w:rsid w:val="00584B88"/>
    <w:rsid w:val="00586B61"/>
    <w:rsid w:val="005908C1"/>
    <w:rsid w:val="005929F5"/>
    <w:rsid w:val="005936F8"/>
    <w:rsid w:val="00593A60"/>
    <w:rsid w:val="005951A4"/>
    <w:rsid w:val="00595A5B"/>
    <w:rsid w:val="005A06A3"/>
    <w:rsid w:val="005B1D0E"/>
    <w:rsid w:val="005B1D65"/>
    <w:rsid w:val="005B5B04"/>
    <w:rsid w:val="005B7014"/>
    <w:rsid w:val="005B7B94"/>
    <w:rsid w:val="005C008C"/>
    <w:rsid w:val="005C0DF8"/>
    <w:rsid w:val="005C4DE1"/>
    <w:rsid w:val="005C71C2"/>
    <w:rsid w:val="005C7F56"/>
    <w:rsid w:val="005D0211"/>
    <w:rsid w:val="005D273E"/>
    <w:rsid w:val="005D2B10"/>
    <w:rsid w:val="005D4004"/>
    <w:rsid w:val="005E14EF"/>
    <w:rsid w:val="005E3D1B"/>
    <w:rsid w:val="005E6969"/>
    <w:rsid w:val="005E6FE9"/>
    <w:rsid w:val="005E7180"/>
    <w:rsid w:val="005F0655"/>
    <w:rsid w:val="005F069D"/>
    <w:rsid w:val="005F277D"/>
    <w:rsid w:val="005F36EE"/>
    <w:rsid w:val="005F50A2"/>
    <w:rsid w:val="005F5E6E"/>
    <w:rsid w:val="005F5F2F"/>
    <w:rsid w:val="006014C5"/>
    <w:rsid w:val="0060187B"/>
    <w:rsid w:val="0060309D"/>
    <w:rsid w:val="00604A29"/>
    <w:rsid w:val="006059B9"/>
    <w:rsid w:val="006066FC"/>
    <w:rsid w:val="00607224"/>
    <w:rsid w:val="006120D5"/>
    <w:rsid w:val="00613348"/>
    <w:rsid w:val="00613744"/>
    <w:rsid w:val="00613AF6"/>
    <w:rsid w:val="00621545"/>
    <w:rsid w:val="00622251"/>
    <w:rsid w:val="00625622"/>
    <w:rsid w:val="00632CE1"/>
    <w:rsid w:val="00634F07"/>
    <w:rsid w:val="00636017"/>
    <w:rsid w:val="006413F4"/>
    <w:rsid w:val="00641C88"/>
    <w:rsid w:val="00643AE2"/>
    <w:rsid w:val="00646940"/>
    <w:rsid w:val="00651BE4"/>
    <w:rsid w:val="00651C60"/>
    <w:rsid w:val="0066227E"/>
    <w:rsid w:val="0066272B"/>
    <w:rsid w:val="00670BEF"/>
    <w:rsid w:val="00671408"/>
    <w:rsid w:val="0067240C"/>
    <w:rsid w:val="00674C48"/>
    <w:rsid w:val="00676AF1"/>
    <w:rsid w:val="00680A69"/>
    <w:rsid w:val="00682D3E"/>
    <w:rsid w:val="00683AB5"/>
    <w:rsid w:val="0068420C"/>
    <w:rsid w:val="00685C13"/>
    <w:rsid w:val="00685CFA"/>
    <w:rsid w:val="00686DDD"/>
    <w:rsid w:val="00691670"/>
    <w:rsid w:val="00691C21"/>
    <w:rsid w:val="006931F2"/>
    <w:rsid w:val="006942EB"/>
    <w:rsid w:val="00695143"/>
    <w:rsid w:val="00695E85"/>
    <w:rsid w:val="00696389"/>
    <w:rsid w:val="006A1CDB"/>
    <w:rsid w:val="006A2DC7"/>
    <w:rsid w:val="006A4F8E"/>
    <w:rsid w:val="006A5537"/>
    <w:rsid w:val="006A5F25"/>
    <w:rsid w:val="006B2AB0"/>
    <w:rsid w:val="006B5CC9"/>
    <w:rsid w:val="006B6CA6"/>
    <w:rsid w:val="006B737E"/>
    <w:rsid w:val="006C3E58"/>
    <w:rsid w:val="006C5A75"/>
    <w:rsid w:val="006C79D7"/>
    <w:rsid w:val="006D2D53"/>
    <w:rsid w:val="006D597D"/>
    <w:rsid w:val="006D66B0"/>
    <w:rsid w:val="006D692B"/>
    <w:rsid w:val="006E5582"/>
    <w:rsid w:val="006E65B2"/>
    <w:rsid w:val="006F0A66"/>
    <w:rsid w:val="006F17FA"/>
    <w:rsid w:val="006F1FAB"/>
    <w:rsid w:val="006F76F8"/>
    <w:rsid w:val="007005D9"/>
    <w:rsid w:val="0070530B"/>
    <w:rsid w:val="007130FC"/>
    <w:rsid w:val="00714D66"/>
    <w:rsid w:val="0071790D"/>
    <w:rsid w:val="0072155F"/>
    <w:rsid w:val="00722EAE"/>
    <w:rsid w:val="00725081"/>
    <w:rsid w:val="007309EA"/>
    <w:rsid w:val="0073142B"/>
    <w:rsid w:val="00732030"/>
    <w:rsid w:val="00734A14"/>
    <w:rsid w:val="0073600B"/>
    <w:rsid w:val="007401F7"/>
    <w:rsid w:val="007418AE"/>
    <w:rsid w:val="00741A15"/>
    <w:rsid w:val="007446C1"/>
    <w:rsid w:val="007450ED"/>
    <w:rsid w:val="00750EBB"/>
    <w:rsid w:val="007525F0"/>
    <w:rsid w:val="00761332"/>
    <w:rsid w:val="00761A35"/>
    <w:rsid w:val="00761F69"/>
    <w:rsid w:val="00764A29"/>
    <w:rsid w:val="00765416"/>
    <w:rsid w:val="007703F9"/>
    <w:rsid w:val="007735B0"/>
    <w:rsid w:val="007779AA"/>
    <w:rsid w:val="007779D2"/>
    <w:rsid w:val="0078001F"/>
    <w:rsid w:val="00781B5B"/>
    <w:rsid w:val="00782188"/>
    <w:rsid w:val="00783332"/>
    <w:rsid w:val="007839F7"/>
    <w:rsid w:val="00783E08"/>
    <w:rsid w:val="00783FA4"/>
    <w:rsid w:val="007848D8"/>
    <w:rsid w:val="00790C3F"/>
    <w:rsid w:val="00792743"/>
    <w:rsid w:val="00797A2B"/>
    <w:rsid w:val="007A0CBE"/>
    <w:rsid w:val="007B00A2"/>
    <w:rsid w:val="007B188E"/>
    <w:rsid w:val="007B1BEE"/>
    <w:rsid w:val="007B4C2B"/>
    <w:rsid w:val="007C18A7"/>
    <w:rsid w:val="007C2852"/>
    <w:rsid w:val="007C7825"/>
    <w:rsid w:val="007D146D"/>
    <w:rsid w:val="007D19C8"/>
    <w:rsid w:val="007D33C8"/>
    <w:rsid w:val="007D4D1D"/>
    <w:rsid w:val="007D6B8E"/>
    <w:rsid w:val="007E01E6"/>
    <w:rsid w:val="007E13DE"/>
    <w:rsid w:val="007F1356"/>
    <w:rsid w:val="007F209C"/>
    <w:rsid w:val="007F3B82"/>
    <w:rsid w:val="007F56DF"/>
    <w:rsid w:val="007F74C7"/>
    <w:rsid w:val="00800ACD"/>
    <w:rsid w:val="00803709"/>
    <w:rsid w:val="00803C65"/>
    <w:rsid w:val="008042FD"/>
    <w:rsid w:val="0080656B"/>
    <w:rsid w:val="00807343"/>
    <w:rsid w:val="0081008F"/>
    <w:rsid w:val="00810573"/>
    <w:rsid w:val="00811B2C"/>
    <w:rsid w:val="008121B6"/>
    <w:rsid w:val="00814530"/>
    <w:rsid w:val="00814A2B"/>
    <w:rsid w:val="0082389B"/>
    <w:rsid w:val="00823F61"/>
    <w:rsid w:val="0082467E"/>
    <w:rsid w:val="008261F9"/>
    <w:rsid w:val="00827D4B"/>
    <w:rsid w:val="008313B4"/>
    <w:rsid w:val="008314D8"/>
    <w:rsid w:val="00831896"/>
    <w:rsid w:val="00835529"/>
    <w:rsid w:val="008358A6"/>
    <w:rsid w:val="008359FB"/>
    <w:rsid w:val="008367F3"/>
    <w:rsid w:val="00840845"/>
    <w:rsid w:val="00840FA6"/>
    <w:rsid w:val="00841375"/>
    <w:rsid w:val="00847582"/>
    <w:rsid w:val="008537BE"/>
    <w:rsid w:val="00854BB2"/>
    <w:rsid w:val="00856879"/>
    <w:rsid w:val="00856F05"/>
    <w:rsid w:val="00861B86"/>
    <w:rsid w:val="00865F8E"/>
    <w:rsid w:val="00866D74"/>
    <w:rsid w:val="008715A3"/>
    <w:rsid w:val="008723A2"/>
    <w:rsid w:val="00880AC3"/>
    <w:rsid w:val="00880F11"/>
    <w:rsid w:val="00885685"/>
    <w:rsid w:val="00886983"/>
    <w:rsid w:val="0089334D"/>
    <w:rsid w:val="00893B78"/>
    <w:rsid w:val="008A1FF0"/>
    <w:rsid w:val="008A22CE"/>
    <w:rsid w:val="008A283D"/>
    <w:rsid w:val="008A38D8"/>
    <w:rsid w:val="008A3A42"/>
    <w:rsid w:val="008A6069"/>
    <w:rsid w:val="008A68D5"/>
    <w:rsid w:val="008A6C3D"/>
    <w:rsid w:val="008B419D"/>
    <w:rsid w:val="008B523B"/>
    <w:rsid w:val="008B778E"/>
    <w:rsid w:val="008C1B30"/>
    <w:rsid w:val="008C30C2"/>
    <w:rsid w:val="008C3E5B"/>
    <w:rsid w:val="008C6D5D"/>
    <w:rsid w:val="008C7C0A"/>
    <w:rsid w:val="008D1ED8"/>
    <w:rsid w:val="008D2FCA"/>
    <w:rsid w:val="008E3CB7"/>
    <w:rsid w:val="008E6246"/>
    <w:rsid w:val="008F5844"/>
    <w:rsid w:val="00901503"/>
    <w:rsid w:val="00901C65"/>
    <w:rsid w:val="0090301F"/>
    <w:rsid w:val="0090335F"/>
    <w:rsid w:val="00903F18"/>
    <w:rsid w:val="0090570A"/>
    <w:rsid w:val="0090593C"/>
    <w:rsid w:val="00906E3E"/>
    <w:rsid w:val="00910CDD"/>
    <w:rsid w:val="00911242"/>
    <w:rsid w:val="009125DE"/>
    <w:rsid w:val="0091319A"/>
    <w:rsid w:val="009145D2"/>
    <w:rsid w:val="00915690"/>
    <w:rsid w:val="009157EA"/>
    <w:rsid w:val="00915D17"/>
    <w:rsid w:val="00916EC5"/>
    <w:rsid w:val="009210E4"/>
    <w:rsid w:val="0092209F"/>
    <w:rsid w:val="0092285D"/>
    <w:rsid w:val="0092326F"/>
    <w:rsid w:val="009240D5"/>
    <w:rsid w:val="0092732F"/>
    <w:rsid w:val="009351C5"/>
    <w:rsid w:val="0093625A"/>
    <w:rsid w:val="00943265"/>
    <w:rsid w:val="00943702"/>
    <w:rsid w:val="0094391C"/>
    <w:rsid w:val="00950885"/>
    <w:rsid w:val="00952E45"/>
    <w:rsid w:val="009547A8"/>
    <w:rsid w:val="0095768B"/>
    <w:rsid w:val="00962DC0"/>
    <w:rsid w:val="0096533F"/>
    <w:rsid w:val="00970DB0"/>
    <w:rsid w:val="00971D41"/>
    <w:rsid w:val="00975666"/>
    <w:rsid w:val="00977B6C"/>
    <w:rsid w:val="00982E06"/>
    <w:rsid w:val="009851F4"/>
    <w:rsid w:val="009867FA"/>
    <w:rsid w:val="0099095A"/>
    <w:rsid w:val="0099123F"/>
    <w:rsid w:val="009927A7"/>
    <w:rsid w:val="009A40DB"/>
    <w:rsid w:val="009A6AB4"/>
    <w:rsid w:val="009B29E6"/>
    <w:rsid w:val="009B2E23"/>
    <w:rsid w:val="009B2E96"/>
    <w:rsid w:val="009B388D"/>
    <w:rsid w:val="009B4DB5"/>
    <w:rsid w:val="009B5E9A"/>
    <w:rsid w:val="009B62C1"/>
    <w:rsid w:val="009C00CF"/>
    <w:rsid w:val="009C2194"/>
    <w:rsid w:val="009C23F1"/>
    <w:rsid w:val="009C7845"/>
    <w:rsid w:val="009C7927"/>
    <w:rsid w:val="009C7F5D"/>
    <w:rsid w:val="009D221B"/>
    <w:rsid w:val="009D5D27"/>
    <w:rsid w:val="009D618C"/>
    <w:rsid w:val="009F172E"/>
    <w:rsid w:val="009F45B4"/>
    <w:rsid w:val="009F64B5"/>
    <w:rsid w:val="009F767F"/>
    <w:rsid w:val="009F7CF0"/>
    <w:rsid w:val="00A05AE2"/>
    <w:rsid w:val="00A06169"/>
    <w:rsid w:val="00A068AD"/>
    <w:rsid w:val="00A079A0"/>
    <w:rsid w:val="00A07F88"/>
    <w:rsid w:val="00A11DC7"/>
    <w:rsid w:val="00A12BFD"/>
    <w:rsid w:val="00A139E5"/>
    <w:rsid w:val="00A1510C"/>
    <w:rsid w:val="00A157C1"/>
    <w:rsid w:val="00A17796"/>
    <w:rsid w:val="00A208A1"/>
    <w:rsid w:val="00A20E54"/>
    <w:rsid w:val="00A2220D"/>
    <w:rsid w:val="00A223FA"/>
    <w:rsid w:val="00A22B90"/>
    <w:rsid w:val="00A22D53"/>
    <w:rsid w:val="00A24155"/>
    <w:rsid w:val="00A251F6"/>
    <w:rsid w:val="00A261E6"/>
    <w:rsid w:val="00A26257"/>
    <w:rsid w:val="00A328C5"/>
    <w:rsid w:val="00A32C59"/>
    <w:rsid w:val="00A36ADE"/>
    <w:rsid w:val="00A36F0B"/>
    <w:rsid w:val="00A37196"/>
    <w:rsid w:val="00A40497"/>
    <w:rsid w:val="00A4138C"/>
    <w:rsid w:val="00A4188F"/>
    <w:rsid w:val="00A43EDF"/>
    <w:rsid w:val="00A46458"/>
    <w:rsid w:val="00A476AE"/>
    <w:rsid w:val="00A47731"/>
    <w:rsid w:val="00A513EA"/>
    <w:rsid w:val="00A528CF"/>
    <w:rsid w:val="00A57C2C"/>
    <w:rsid w:val="00A60D80"/>
    <w:rsid w:val="00A6646E"/>
    <w:rsid w:val="00A803D5"/>
    <w:rsid w:val="00A81048"/>
    <w:rsid w:val="00A84A94"/>
    <w:rsid w:val="00A90185"/>
    <w:rsid w:val="00A91A4A"/>
    <w:rsid w:val="00A92CFA"/>
    <w:rsid w:val="00A94B10"/>
    <w:rsid w:val="00A94CB7"/>
    <w:rsid w:val="00A97895"/>
    <w:rsid w:val="00AA1F77"/>
    <w:rsid w:val="00AA370F"/>
    <w:rsid w:val="00AB11F8"/>
    <w:rsid w:val="00AB17FE"/>
    <w:rsid w:val="00AB32E2"/>
    <w:rsid w:val="00AB515C"/>
    <w:rsid w:val="00AB52D0"/>
    <w:rsid w:val="00AC343D"/>
    <w:rsid w:val="00AC3DCB"/>
    <w:rsid w:val="00AC5520"/>
    <w:rsid w:val="00AC67FD"/>
    <w:rsid w:val="00AD49F2"/>
    <w:rsid w:val="00AE046A"/>
    <w:rsid w:val="00AE1FE7"/>
    <w:rsid w:val="00AE24B6"/>
    <w:rsid w:val="00AE43B2"/>
    <w:rsid w:val="00AE4778"/>
    <w:rsid w:val="00AE60E4"/>
    <w:rsid w:val="00AE7761"/>
    <w:rsid w:val="00AE7971"/>
    <w:rsid w:val="00AF4C16"/>
    <w:rsid w:val="00B003EB"/>
    <w:rsid w:val="00B017E2"/>
    <w:rsid w:val="00B020AE"/>
    <w:rsid w:val="00B031DB"/>
    <w:rsid w:val="00B059C2"/>
    <w:rsid w:val="00B06FE4"/>
    <w:rsid w:val="00B071EA"/>
    <w:rsid w:val="00B10C95"/>
    <w:rsid w:val="00B1109D"/>
    <w:rsid w:val="00B1256B"/>
    <w:rsid w:val="00B13E9D"/>
    <w:rsid w:val="00B1437E"/>
    <w:rsid w:val="00B17836"/>
    <w:rsid w:val="00B2172A"/>
    <w:rsid w:val="00B228F4"/>
    <w:rsid w:val="00B22BC0"/>
    <w:rsid w:val="00B24877"/>
    <w:rsid w:val="00B260CA"/>
    <w:rsid w:val="00B30FD0"/>
    <w:rsid w:val="00B31E9E"/>
    <w:rsid w:val="00B31EA8"/>
    <w:rsid w:val="00B32BE7"/>
    <w:rsid w:val="00B34AC2"/>
    <w:rsid w:val="00B36EB3"/>
    <w:rsid w:val="00B37CD2"/>
    <w:rsid w:val="00B51306"/>
    <w:rsid w:val="00B548DD"/>
    <w:rsid w:val="00B54FCD"/>
    <w:rsid w:val="00B5660C"/>
    <w:rsid w:val="00B568D2"/>
    <w:rsid w:val="00B57141"/>
    <w:rsid w:val="00B61907"/>
    <w:rsid w:val="00B6319A"/>
    <w:rsid w:val="00B65A38"/>
    <w:rsid w:val="00B6619E"/>
    <w:rsid w:val="00B70BA5"/>
    <w:rsid w:val="00B71340"/>
    <w:rsid w:val="00B74C92"/>
    <w:rsid w:val="00B75CC5"/>
    <w:rsid w:val="00B80712"/>
    <w:rsid w:val="00B814AD"/>
    <w:rsid w:val="00B83C58"/>
    <w:rsid w:val="00B86076"/>
    <w:rsid w:val="00B86F26"/>
    <w:rsid w:val="00B9351F"/>
    <w:rsid w:val="00B973FE"/>
    <w:rsid w:val="00BA010E"/>
    <w:rsid w:val="00BA13F5"/>
    <w:rsid w:val="00BA2E61"/>
    <w:rsid w:val="00BA6656"/>
    <w:rsid w:val="00BA745E"/>
    <w:rsid w:val="00BB105E"/>
    <w:rsid w:val="00BB1782"/>
    <w:rsid w:val="00BB446F"/>
    <w:rsid w:val="00BB7757"/>
    <w:rsid w:val="00BC2B29"/>
    <w:rsid w:val="00BC3F01"/>
    <w:rsid w:val="00BC4FD1"/>
    <w:rsid w:val="00BD0440"/>
    <w:rsid w:val="00BD05F8"/>
    <w:rsid w:val="00BD121D"/>
    <w:rsid w:val="00BD17AC"/>
    <w:rsid w:val="00BD2861"/>
    <w:rsid w:val="00BD7415"/>
    <w:rsid w:val="00BE232D"/>
    <w:rsid w:val="00BE2E47"/>
    <w:rsid w:val="00BF11AF"/>
    <w:rsid w:val="00BF2EF8"/>
    <w:rsid w:val="00BF3142"/>
    <w:rsid w:val="00BF368A"/>
    <w:rsid w:val="00BF7956"/>
    <w:rsid w:val="00C044B9"/>
    <w:rsid w:val="00C060CF"/>
    <w:rsid w:val="00C068BC"/>
    <w:rsid w:val="00C06B8D"/>
    <w:rsid w:val="00C06E5B"/>
    <w:rsid w:val="00C07E4C"/>
    <w:rsid w:val="00C12124"/>
    <w:rsid w:val="00C13DEE"/>
    <w:rsid w:val="00C16129"/>
    <w:rsid w:val="00C16E77"/>
    <w:rsid w:val="00C17878"/>
    <w:rsid w:val="00C204EA"/>
    <w:rsid w:val="00C20B69"/>
    <w:rsid w:val="00C24F61"/>
    <w:rsid w:val="00C250B2"/>
    <w:rsid w:val="00C2523C"/>
    <w:rsid w:val="00C2566B"/>
    <w:rsid w:val="00C33E6B"/>
    <w:rsid w:val="00C340B3"/>
    <w:rsid w:val="00C42F5A"/>
    <w:rsid w:val="00C44FE4"/>
    <w:rsid w:val="00C45F5D"/>
    <w:rsid w:val="00C51622"/>
    <w:rsid w:val="00C544FC"/>
    <w:rsid w:val="00C54760"/>
    <w:rsid w:val="00C622D5"/>
    <w:rsid w:val="00C63856"/>
    <w:rsid w:val="00C65808"/>
    <w:rsid w:val="00C65B44"/>
    <w:rsid w:val="00C65EA0"/>
    <w:rsid w:val="00C65ED5"/>
    <w:rsid w:val="00C7633A"/>
    <w:rsid w:val="00C77107"/>
    <w:rsid w:val="00C825A3"/>
    <w:rsid w:val="00C83ED4"/>
    <w:rsid w:val="00C841B2"/>
    <w:rsid w:val="00C878EF"/>
    <w:rsid w:val="00C90CF4"/>
    <w:rsid w:val="00C91086"/>
    <w:rsid w:val="00C96AD1"/>
    <w:rsid w:val="00CA2997"/>
    <w:rsid w:val="00CA2D05"/>
    <w:rsid w:val="00CA415F"/>
    <w:rsid w:val="00CA4A7D"/>
    <w:rsid w:val="00CA4AC2"/>
    <w:rsid w:val="00CA7DE2"/>
    <w:rsid w:val="00CB057A"/>
    <w:rsid w:val="00CB49D2"/>
    <w:rsid w:val="00CC22A0"/>
    <w:rsid w:val="00CC5A30"/>
    <w:rsid w:val="00CC5B6F"/>
    <w:rsid w:val="00CC640E"/>
    <w:rsid w:val="00CD1EB2"/>
    <w:rsid w:val="00CD4B39"/>
    <w:rsid w:val="00CD6869"/>
    <w:rsid w:val="00CE0DF2"/>
    <w:rsid w:val="00CE2062"/>
    <w:rsid w:val="00CE26DF"/>
    <w:rsid w:val="00CE434B"/>
    <w:rsid w:val="00CE704A"/>
    <w:rsid w:val="00CE7B73"/>
    <w:rsid w:val="00CF10EB"/>
    <w:rsid w:val="00CF17D9"/>
    <w:rsid w:val="00CF4900"/>
    <w:rsid w:val="00D00350"/>
    <w:rsid w:val="00D01BBE"/>
    <w:rsid w:val="00D047AD"/>
    <w:rsid w:val="00D060BF"/>
    <w:rsid w:val="00D0644C"/>
    <w:rsid w:val="00D06F22"/>
    <w:rsid w:val="00D07912"/>
    <w:rsid w:val="00D10460"/>
    <w:rsid w:val="00D11518"/>
    <w:rsid w:val="00D12346"/>
    <w:rsid w:val="00D152B4"/>
    <w:rsid w:val="00D15823"/>
    <w:rsid w:val="00D2199F"/>
    <w:rsid w:val="00D2304B"/>
    <w:rsid w:val="00D231F5"/>
    <w:rsid w:val="00D24879"/>
    <w:rsid w:val="00D2792F"/>
    <w:rsid w:val="00D300B0"/>
    <w:rsid w:val="00D316F2"/>
    <w:rsid w:val="00D31908"/>
    <w:rsid w:val="00D31BE3"/>
    <w:rsid w:val="00D4274B"/>
    <w:rsid w:val="00D430E8"/>
    <w:rsid w:val="00D4501E"/>
    <w:rsid w:val="00D510BE"/>
    <w:rsid w:val="00D539A3"/>
    <w:rsid w:val="00D5444A"/>
    <w:rsid w:val="00D55C1F"/>
    <w:rsid w:val="00D57C7C"/>
    <w:rsid w:val="00D642C3"/>
    <w:rsid w:val="00D65054"/>
    <w:rsid w:val="00D6590A"/>
    <w:rsid w:val="00D67D20"/>
    <w:rsid w:val="00D712E2"/>
    <w:rsid w:val="00D76B7A"/>
    <w:rsid w:val="00D81559"/>
    <w:rsid w:val="00D81E08"/>
    <w:rsid w:val="00D82435"/>
    <w:rsid w:val="00D85077"/>
    <w:rsid w:val="00D8659B"/>
    <w:rsid w:val="00D86FF2"/>
    <w:rsid w:val="00D87171"/>
    <w:rsid w:val="00D92731"/>
    <w:rsid w:val="00D93DDA"/>
    <w:rsid w:val="00D944C6"/>
    <w:rsid w:val="00D9496E"/>
    <w:rsid w:val="00D95258"/>
    <w:rsid w:val="00D97F1E"/>
    <w:rsid w:val="00DA12FC"/>
    <w:rsid w:val="00DA1319"/>
    <w:rsid w:val="00DA24CC"/>
    <w:rsid w:val="00DA58CE"/>
    <w:rsid w:val="00DB14B9"/>
    <w:rsid w:val="00DB2AB7"/>
    <w:rsid w:val="00DB335D"/>
    <w:rsid w:val="00DB7928"/>
    <w:rsid w:val="00DB7D3D"/>
    <w:rsid w:val="00DC157B"/>
    <w:rsid w:val="00DC180E"/>
    <w:rsid w:val="00DC19FB"/>
    <w:rsid w:val="00DC3CE4"/>
    <w:rsid w:val="00DC7448"/>
    <w:rsid w:val="00DC7493"/>
    <w:rsid w:val="00DD1E31"/>
    <w:rsid w:val="00DD304E"/>
    <w:rsid w:val="00DD4E8F"/>
    <w:rsid w:val="00DD62E0"/>
    <w:rsid w:val="00DD6725"/>
    <w:rsid w:val="00DE24CB"/>
    <w:rsid w:val="00DE3AAC"/>
    <w:rsid w:val="00DF0172"/>
    <w:rsid w:val="00DF1F97"/>
    <w:rsid w:val="00DF443C"/>
    <w:rsid w:val="00DF7FE6"/>
    <w:rsid w:val="00E0076D"/>
    <w:rsid w:val="00E04426"/>
    <w:rsid w:val="00E1099F"/>
    <w:rsid w:val="00E11E1F"/>
    <w:rsid w:val="00E12531"/>
    <w:rsid w:val="00E151D0"/>
    <w:rsid w:val="00E17252"/>
    <w:rsid w:val="00E27000"/>
    <w:rsid w:val="00E2770C"/>
    <w:rsid w:val="00E31D33"/>
    <w:rsid w:val="00E3202F"/>
    <w:rsid w:val="00E35A22"/>
    <w:rsid w:val="00E35E6F"/>
    <w:rsid w:val="00E41704"/>
    <w:rsid w:val="00E43594"/>
    <w:rsid w:val="00E436F8"/>
    <w:rsid w:val="00E47C85"/>
    <w:rsid w:val="00E525D9"/>
    <w:rsid w:val="00E60A99"/>
    <w:rsid w:val="00E618F3"/>
    <w:rsid w:val="00E61A45"/>
    <w:rsid w:val="00E62808"/>
    <w:rsid w:val="00E65B3B"/>
    <w:rsid w:val="00E707F4"/>
    <w:rsid w:val="00E7107D"/>
    <w:rsid w:val="00E71390"/>
    <w:rsid w:val="00E72D24"/>
    <w:rsid w:val="00E75827"/>
    <w:rsid w:val="00E76FB3"/>
    <w:rsid w:val="00E80351"/>
    <w:rsid w:val="00E84D63"/>
    <w:rsid w:val="00E87518"/>
    <w:rsid w:val="00E90BCC"/>
    <w:rsid w:val="00E92E66"/>
    <w:rsid w:val="00E9453B"/>
    <w:rsid w:val="00E947A8"/>
    <w:rsid w:val="00E96CE8"/>
    <w:rsid w:val="00E97A6B"/>
    <w:rsid w:val="00E97CD8"/>
    <w:rsid w:val="00E97FD4"/>
    <w:rsid w:val="00EA20DD"/>
    <w:rsid w:val="00EA3004"/>
    <w:rsid w:val="00EA3372"/>
    <w:rsid w:val="00EA4121"/>
    <w:rsid w:val="00EA7564"/>
    <w:rsid w:val="00EB00E8"/>
    <w:rsid w:val="00EB5331"/>
    <w:rsid w:val="00EB54B5"/>
    <w:rsid w:val="00EB70CD"/>
    <w:rsid w:val="00EC0116"/>
    <w:rsid w:val="00EC4EEC"/>
    <w:rsid w:val="00EC5CDB"/>
    <w:rsid w:val="00EC7360"/>
    <w:rsid w:val="00ED1378"/>
    <w:rsid w:val="00ED3ED0"/>
    <w:rsid w:val="00ED42CD"/>
    <w:rsid w:val="00ED4492"/>
    <w:rsid w:val="00ED4589"/>
    <w:rsid w:val="00EE7400"/>
    <w:rsid w:val="00EE7A2A"/>
    <w:rsid w:val="00EF465A"/>
    <w:rsid w:val="00EF5116"/>
    <w:rsid w:val="00EF7282"/>
    <w:rsid w:val="00F0060E"/>
    <w:rsid w:val="00F01B33"/>
    <w:rsid w:val="00F07E5E"/>
    <w:rsid w:val="00F110FF"/>
    <w:rsid w:val="00F1154F"/>
    <w:rsid w:val="00F1240D"/>
    <w:rsid w:val="00F1288A"/>
    <w:rsid w:val="00F160AE"/>
    <w:rsid w:val="00F203F4"/>
    <w:rsid w:val="00F308BD"/>
    <w:rsid w:val="00F33D20"/>
    <w:rsid w:val="00F34912"/>
    <w:rsid w:val="00F34F23"/>
    <w:rsid w:val="00F42F34"/>
    <w:rsid w:val="00F43C95"/>
    <w:rsid w:val="00F441D9"/>
    <w:rsid w:val="00F4560A"/>
    <w:rsid w:val="00F45C1B"/>
    <w:rsid w:val="00F45D10"/>
    <w:rsid w:val="00F46EE0"/>
    <w:rsid w:val="00F47037"/>
    <w:rsid w:val="00F504B8"/>
    <w:rsid w:val="00F5449D"/>
    <w:rsid w:val="00F55EB4"/>
    <w:rsid w:val="00F56B22"/>
    <w:rsid w:val="00F6085B"/>
    <w:rsid w:val="00F624F2"/>
    <w:rsid w:val="00F62F1A"/>
    <w:rsid w:val="00F631C1"/>
    <w:rsid w:val="00F65215"/>
    <w:rsid w:val="00F65629"/>
    <w:rsid w:val="00F6713A"/>
    <w:rsid w:val="00F671B2"/>
    <w:rsid w:val="00F7233E"/>
    <w:rsid w:val="00F729C5"/>
    <w:rsid w:val="00F72AC3"/>
    <w:rsid w:val="00F73D55"/>
    <w:rsid w:val="00F75A80"/>
    <w:rsid w:val="00F75ED4"/>
    <w:rsid w:val="00F77B8B"/>
    <w:rsid w:val="00F77ED0"/>
    <w:rsid w:val="00F80175"/>
    <w:rsid w:val="00F80332"/>
    <w:rsid w:val="00F80F22"/>
    <w:rsid w:val="00F818EA"/>
    <w:rsid w:val="00F82971"/>
    <w:rsid w:val="00F83221"/>
    <w:rsid w:val="00F85DA3"/>
    <w:rsid w:val="00F92540"/>
    <w:rsid w:val="00F93AFA"/>
    <w:rsid w:val="00F93D80"/>
    <w:rsid w:val="00F97702"/>
    <w:rsid w:val="00FA094D"/>
    <w:rsid w:val="00FA4ED9"/>
    <w:rsid w:val="00FA72F4"/>
    <w:rsid w:val="00FA7A75"/>
    <w:rsid w:val="00FB1095"/>
    <w:rsid w:val="00FB1F52"/>
    <w:rsid w:val="00FB23A6"/>
    <w:rsid w:val="00FB34AF"/>
    <w:rsid w:val="00FB589A"/>
    <w:rsid w:val="00FB608F"/>
    <w:rsid w:val="00FB6184"/>
    <w:rsid w:val="00FC00DC"/>
    <w:rsid w:val="00FC0FC3"/>
    <w:rsid w:val="00FC1A7D"/>
    <w:rsid w:val="00FC1BAE"/>
    <w:rsid w:val="00FC7F3B"/>
    <w:rsid w:val="00FD2248"/>
    <w:rsid w:val="00FD4E1A"/>
    <w:rsid w:val="00FD542A"/>
    <w:rsid w:val="00FD58B0"/>
    <w:rsid w:val="00FD7E7F"/>
    <w:rsid w:val="00FE02B7"/>
    <w:rsid w:val="00FE0915"/>
    <w:rsid w:val="00FE0E9C"/>
    <w:rsid w:val="00FE4571"/>
    <w:rsid w:val="00FE6402"/>
    <w:rsid w:val="00FE6457"/>
    <w:rsid w:val="00FF08F6"/>
    <w:rsid w:val="00FF180B"/>
    <w:rsid w:val="00FF434A"/>
    <w:rsid w:val="00FF4577"/>
    <w:rsid w:val="00FF56AE"/>
    <w:rsid w:val="00FF7AE4"/>
    <w:rsid w:val="00FF7B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C42F5A"/>
    <w:pPr>
      <w:widowControl w:val="0"/>
      <w:adjustRightInd w:val="0"/>
      <w:textAlignment w:val="baseline"/>
    </w:pPr>
    <w:rPr>
      <w:rFonts w:ascii="Times New Roman" w:hAnsi="Times New Roman"/>
      <w:kern w:val="2"/>
      <w:sz w:val="24"/>
    </w:rPr>
  </w:style>
  <w:style w:type="paragraph" w:styleId="1">
    <w:name w:val="heading 1"/>
    <w:aliases w:val="章標題"/>
    <w:basedOn w:val="a3"/>
    <w:next w:val="a3"/>
    <w:link w:val="10"/>
    <w:qFormat/>
    <w:rsid w:val="00783E08"/>
    <w:pPr>
      <w:numPr>
        <w:numId w:val="1"/>
      </w:numPr>
      <w:adjustRightInd/>
      <w:spacing w:line="0" w:lineRule="atLeast"/>
      <w:ind w:left="567" w:hanging="567"/>
      <w:textAlignment w:val="auto"/>
      <w:outlineLvl w:val="0"/>
    </w:pPr>
    <w:rPr>
      <w:rFonts w:ascii="華康仿宋體W4" w:eastAsia="標楷體" w:hAnsi="Arial"/>
      <w:noProof/>
      <w:kern w:val="52"/>
      <w:sz w:val="28"/>
    </w:rPr>
  </w:style>
  <w:style w:type="paragraph" w:styleId="2">
    <w:name w:val="heading 2"/>
    <w:aliases w:val="節標題"/>
    <w:basedOn w:val="a3"/>
    <w:next w:val="a3"/>
    <w:link w:val="21"/>
    <w:qFormat/>
    <w:rsid w:val="005F50A2"/>
    <w:pPr>
      <w:numPr>
        <w:numId w:val="3"/>
      </w:numPr>
      <w:adjustRightInd/>
      <w:spacing w:line="0" w:lineRule="atLeast"/>
      <w:textAlignment w:val="auto"/>
      <w:outlineLvl w:val="1"/>
    </w:pPr>
    <w:rPr>
      <w:rFonts w:ascii="Arial" w:eastAsia="標楷體" w:hAnsi="Arial"/>
      <w:bCs/>
      <w:kern w:val="0"/>
      <w:sz w:val="28"/>
      <w:szCs w:val="48"/>
    </w:rPr>
  </w:style>
  <w:style w:type="paragraph" w:styleId="3">
    <w:name w:val="heading 3"/>
    <w:basedOn w:val="a3"/>
    <w:next w:val="a4"/>
    <w:link w:val="30"/>
    <w:qFormat/>
    <w:rsid w:val="003B3B4A"/>
    <w:pPr>
      <w:keepNext/>
      <w:numPr>
        <w:numId w:val="33"/>
      </w:numPr>
      <w:adjustRightInd/>
      <w:ind w:left="0" w:firstLine="0"/>
      <w:textAlignment w:val="auto"/>
      <w:outlineLvl w:val="2"/>
    </w:pPr>
    <w:rPr>
      <w:rFonts w:ascii="Arial" w:eastAsia="標楷體" w:hAnsi="Arial"/>
      <w:b/>
      <w:kern w:val="16"/>
      <w:sz w:val="40"/>
    </w:rPr>
  </w:style>
  <w:style w:type="paragraph" w:styleId="4">
    <w:name w:val="heading 4"/>
    <w:basedOn w:val="a3"/>
    <w:next w:val="a4"/>
    <w:link w:val="40"/>
    <w:qFormat/>
    <w:rsid w:val="00EF7282"/>
    <w:pPr>
      <w:keepNext/>
      <w:numPr>
        <w:ilvl w:val="3"/>
        <w:numId w:val="1"/>
      </w:numPr>
      <w:adjustRightInd/>
      <w:textAlignment w:val="auto"/>
      <w:outlineLvl w:val="3"/>
    </w:pPr>
    <w:rPr>
      <w:rFonts w:ascii="華康仿宋體W4" w:eastAsia="華康仿宋體W4" w:hAnsi="Arial"/>
      <w:kern w:val="16"/>
    </w:rPr>
  </w:style>
  <w:style w:type="paragraph" w:styleId="5">
    <w:name w:val="heading 5"/>
    <w:aliases w:val="圖標題"/>
    <w:basedOn w:val="a3"/>
    <w:next w:val="a4"/>
    <w:link w:val="50"/>
    <w:qFormat/>
    <w:rsid w:val="00EF7282"/>
    <w:pPr>
      <w:keepNext/>
      <w:numPr>
        <w:ilvl w:val="4"/>
        <w:numId w:val="1"/>
      </w:numPr>
      <w:adjustRightInd/>
      <w:spacing w:line="240" w:lineRule="atLeast"/>
      <w:textAlignment w:val="auto"/>
      <w:outlineLvl w:val="4"/>
    </w:pPr>
    <w:rPr>
      <w:rFonts w:ascii="華康仿宋體W4" w:eastAsia="華康仿宋體W4" w:hAnsi="Arial"/>
      <w:kern w:val="16"/>
    </w:rPr>
  </w:style>
  <w:style w:type="paragraph" w:styleId="6">
    <w:name w:val="heading 6"/>
    <w:basedOn w:val="a3"/>
    <w:next w:val="a4"/>
    <w:link w:val="60"/>
    <w:qFormat/>
    <w:rsid w:val="00EF7282"/>
    <w:pPr>
      <w:keepNext/>
      <w:numPr>
        <w:ilvl w:val="5"/>
        <w:numId w:val="1"/>
      </w:numPr>
      <w:adjustRightInd/>
      <w:textAlignment w:val="auto"/>
      <w:outlineLvl w:val="5"/>
    </w:pPr>
    <w:rPr>
      <w:rFonts w:ascii="Arial" w:hAnsi="Arial"/>
      <w:kern w:val="0"/>
    </w:rPr>
  </w:style>
  <w:style w:type="paragraph" w:styleId="7">
    <w:name w:val="heading 7"/>
    <w:basedOn w:val="a3"/>
    <w:next w:val="a4"/>
    <w:link w:val="70"/>
    <w:qFormat/>
    <w:rsid w:val="00EF7282"/>
    <w:pPr>
      <w:keepNext/>
      <w:numPr>
        <w:ilvl w:val="6"/>
        <w:numId w:val="1"/>
      </w:numPr>
      <w:adjustRightInd/>
      <w:textAlignment w:val="auto"/>
      <w:outlineLvl w:val="6"/>
    </w:pPr>
    <w:rPr>
      <w:rFonts w:ascii="Arial" w:eastAsia="華康仿宋體W4" w:hAnsi="Arial"/>
      <w:kern w:val="16"/>
    </w:rPr>
  </w:style>
  <w:style w:type="paragraph" w:styleId="8">
    <w:name w:val="heading 8"/>
    <w:basedOn w:val="a3"/>
    <w:next w:val="a4"/>
    <w:link w:val="80"/>
    <w:qFormat/>
    <w:rsid w:val="0046468D"/>
    <w:pPr>
      <w:keepNext/>
      <w:numPr>
        <w:numId w:val="34"/>
      </w:numPr>
      <w:adjustRightInd/>
      <w:spacing w:line="0" w:lineRule="atLeast"/>
      <w:ind w:left="0" w:firstLine="0"/>
      <w:textAlignment w:val="auto"/>
      <w:outlineLvl w:val="7"/>
    </w:pPr>
    <w:rPr>
      <w:rFonts w:ascii="Arial" w:eastAsia="標楷體" w:hAnsi="Arial"/>
      <w:b/>
      <w:kern w:val="16"/>
      <w:sz w:val="36"/>
    </w:rPr>
  </w:style>
  <w:style w:type="paragraph" w:styleId="9">
    <w:name w:val="heading 9"/>
    <w:basedOn w:val="a3"/>
    <w:next w:val="a4"/>
    <w:link w:val="90"/>
    <w:qFormat/>
    <w:rsid w:val="00EF7282"/>
    <w:pPr>
      <w:keepNext/>
      <w:numPr>
        <w:ilvl w:val="8"/>
        <w:numId w:val="1"/>
      </w:numPr>
      <w:adjustRightInd/>
      <w:spacing w:line="720" w:lineRule="auto"/>
      <w:textAlignment w:val="auto"/>
      <w:outlineLvl w:val="8"/>
    </w:pPr>
    <w:rPr>
      <w:rFonts w:ascii="Arial" w:hAnsi="Arial"/>
      <w:kern w:val="16"/>
      <w:sz w:val="36"/>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7">
    <w:name w:val="樣式17"/>
    <w:basedOn w:val="a3"/>
    <w:rsid w:val="00C42F5A"/>
    <w:pPr>
      <w:spacing w:before="120" w:line="360" w:lineRule="atLeast"/>
      <w:ind w:left="1418" w:hanging="1418"/>
      <w:jc w:val="both"/>
    </w:pPr>
    <w:rPr>
      <w:rFonts w:ascii="全真楷書" w:eastAsia="全真楷書"/>
      <w:kern w:val="0"/>
      <w:sz w:val="28"/>
    </w:rPr>
  </w:style>
  <w:style w:type="paragraph" w:customStyle="1" w:styleId="19">
    <w:name w:val="樣式19"/>
    <w:basedOn w:val="a3"/>
    <w:rsid w:val="00C42F5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3"/>
    <w:rsid w:val="00C42F5A"/>
    <w:pPr>
      <w:spacing w:line="360" w:lineRule="atLeast"/>
      <w:ind w:left="1418" w:firstLine="567"/>
      <w:jc w:val="both"/>
    </w:pPr>
    <w:rPr>
      <w:rFonts w:ascii="全真楷書" w:eastAsia="全真楷書"/>
      <w:kern w:val="0"/>
      <w:sz w:val="28"/>
    </w:rPr>
  </w:style>
  <w:style w:type="paragraph" w:customStyle="1" w:styleId="11">
    <w:name w:val="純文字1"/>
    <w:basedOn w:val="a3"/>
    <w:rsid w:val="00C42F5A"/>
    <w:rPr>
      <w:rFonts w:ascii="細明體" w:eastAsia="細明體" w:hAnsi="Courier New"/>
    </w:rPr>
  </w:style>
  <w:style w:type="paragraph" w:customStyle="1" w:styleId="210">
    <w:name w:val="本文 21"/>
    <w:basedOn w:val="a3"/>
    <w:rsid w:val="00C42F5A"/>
    <w:pPr>
      <w:ind w:left="720"/>
    </w:pPr>
  </w:style>
  <w:style w:type="paragraph" w:customStyle="1" w:styleId="211">
    <w:name w:val="本文縮排 21"/>
    <w:basedOn w:val="a3"/>
    <w:rsid w:val="00C42F5A"/>
    <w:pPr>
      <w:ind w:left="1260"/>
    </w:pPr>
  </w:style>
  <w:style w:type="paragraph" w:customStyle="1" w:styleId="0">
    <w:name w:val="樣式0"/>
    <w:basedOn w:val="a3"/>
    <w:rsid w:val="00C42F5A"/>
    <w:pPr>
      <w:spacing w:before="120" w:line="240" w:lineRule="atLeast"/>
      <w:ind w:left="567" w:hanging="567"/>
      <w:jc w:val="both"/>
    </w:pPr>
    <w:rPr>
      <w:rFonts w:eastAsia="全真楷書"/>
      <w:kern w:val="0"/>
      <w:sz w:val="28"/>
    </w:rPr>
  </w:style>
  <w:style w:type="paragraph" w:customStyle="1" w:styleId="212">
    <w:name w:val="樣式21"/>
    <w:basedOn w:val="17"/>
    <w:rsid w:val="00C42F5A"/>
    <w:pPr>
      <w:ind w:left="1701" w:hanging="1701"/>
    </w:pPr>
  </w:style>
  <w:style w:type="paragraph" w:customStyle="1" w:styleId="22">
    <w:name w:val="樣式22"/>
    <w:basedOn w:val="19"/>
    <w:rsid w:val="00C42F5A"/>
    <w:pPr>
      <w:ind w:left="2835"/>
    </w:pPr>
  </w:style>
  <w:style w:type="paragraph" w:customStyle="1" w:styleId="31">
    <w:name w:val="本文縮排 31"/>
    <w:basedOn w:val="a3"/>
    <w:rsid w:val="00C42F5A"/>
    <w:pPr>
      <w:ind w:left="720" w:hanging="720"/>
    </w:pPr>
  </w:style>
  <w:style w:type="paragraph" w:customStyle="1" w:styleId="a8">
    <w:name w:val="一"/>
    <w:basedOn w:val="a3"/>
    <w:rsid w:val="00C42F5A"/>
    <w:pPr>
      <w:kinsoku w:val="0"/>
      <w:spacing w:before="120" w:after="60" w:line="300" w:lineRule="auto"/>
      <w:ind w:left="567" w:hanging="567"/>
    </w:pPr>
    <w:rPr>
      <w:rFonts w:ascii="華康細明體" w:eastAsia="華康細明體"/>
      <w:spacing w:val="10"/>
      <w:kern w:val="0"/>
      <w:sz w:val="28"/>
    </w:rPr>
  </w:style>
  <w:style w:type="paragraph" w:customStyle="1" w:styleId="12">
    <w:name w:val="1."/>
    <w:basedOn w:val="a3"/>
    <w:rsid w:val="00C42F5A"/>
    <w:pPr>
      <w:kinsoku w:val="0"/>
      <w:spacing w:line="288" w:lineRule="auto"/>
      <w:ind w:left="1020" w:hanging="340"/>
    </w:pPr>
    <w:rPr>
      <w:rFonts w:ascii="華康細明體" w:eastAsia="華康細明體"/>
      <w:spacing w:val="10"/>
      <w:kern w:val="0"/>
      <w:sz w:val="28"/>
    </w:rPr>
  </w:style>
  <w:style w:type="paragraph" w:customStyle="1" w:styleId="71">
    <w:name w:val="樣式71"/>
    <w:basedOn w:val="a3"/>
    <w:rsid w:val="00C42F5A"/>
    <w:pPr>
      <w:kinsoku w:val="0"/>
      <w:spacing w:line="360" w:lineRule="exact"/>
      <w:ind w:left="1599" w:hanging="1599"/>
    </w:pPr>
    <w:rPr>
      <w:rFonts w:eastAsia="全真楷書"/>
      <w:spacing w:val="14"/>
      <w:kern w:val="0"/>
    </w:rPr>
  </w:style>
  <w:style w:type="paragraph" w:customStyle="1" w:styleId="51">
    <w:name w:val="樣式5"/>
    <w:basedOn w:val="a3"/>
    <w:rsid w:val="00C42F5A"/>
    <w:pPr>
      <w:kinsoku w:val="0"/>
      <w:spacing w:line="360" w:lineRule="exact"/>
      <w:ind w:left="794"/>
    </w:pPr>
    <w:rPr>
      <w:rFonts w:eastAsia="全真楷書"/>
      <w:spacing w:val="14"/>
      <w:kern w:val="0"/>
    </w:rPr>
  </w:style>
  <w:style w:type="paragraph" w:customStyle="1" w:styleId="23">
    <w:name w:val="樣式2"/>
    <w:basedOn w:val="a3"/>
    <w:rsid w:val="00C42F5A"/>
    <w:pPr>
      <w:kinsoku w:val="0"/>
      <w:spacing w:line="360" w:lineRule="exact"/>
      <w:ind w:left="1077" w:hanging="1077"/>
    </w:pPr>
    <w:rPr>
      <w:rFonts w:eastAsia="全真楷書"/>
      <w:spacing w:val="14"/>
      <w:kern w:val="0"/>
    </w:rPr>
  </w:style>
  <w:style w:type="paragraph" w:customStyle="1" w:styleId="13">
    <w:name w:val="區塊文字1"/>
    <w:basedOn w:val="a3"/>
    <w:rsid w:val="00C42F5A"/>
    <w:pPr>
      <w:spacing w:line="300" w:lineRule="atLeast"/>
      <w:ind w:left="567" w:right="-17" w:hanging="567"/>
      <w:jc w:val="both"/>
      <w:textDirection w:val="lrTbV"/>
    </w:pPr>
    <w:rPr>
      <w:rFonts w:ascii="新細明體"/>
    </w:rPr>
  </w:style>
  <w:style w:type="paragraph" w:customStyle="1" w:styleId="61">
    <w:name w:val="樣式6"/>
    <w:basedOn w:val="23"/>
    <w:rsid w:val="00C42F5A"/>
  </w:style>
  <w:style w:type="paragraph" w:customStyle="1" w:styleId="a9">
    <w:name w:val="內縮"/>
    <w:basedOn w:val="a3"/>
    <w:rsid w:val="00C42F5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a">
    <w:name w:val="footer"/>
    <w:aliases w:val="表頁尾"/>
    <w:basedOn w:val="a3"/>
    <w:link w:val="ab"/>
    <w:rsid w:val="00C42F5A"/>
    <w:pPr>
      <w:tabs>
        <w:tab w:val="center" w:pos="4153"/>
        <w:tab w:val="right" w:pos="8306"/>
      </w:tabs>
    </w:pPr>
    <w:rPr>
      <w:sz w:val="20"/>
    </w:rPr>
  </w:style>
  <w:style w:type="character" w:styleId="ac">
    <w:name w:val="page number"/>
    <w:basedOn w:val="a5"/>
    <w:rsid w:val="00C42F5A"/>
  </w:style>
  <w:style w:type="paragraph" w:customStyle="1" w:styleId="72">
    <w:name w:val="樣式7"/>
    <w:basedOn w:val="23"/>
    <w:rsid w:val="00C42F5A"/>
    <w:pPr>
      <w:ind w:left="1361" w:hanging="1361"/>
    </w:pPr>
  </w:style>
  <w:style w:type="paragraph" w:customStyle="1" w:styleId="32">
    <w:name w:val="樣式3"/>
    <w:basedOn w:val="a3"/>
    <w:rsid w:val="00C42F5A"/>
    <w:pPr>
      <w:kinsoku w:val="0"/>
      <w:spacing w:line="360" w:lineRule="exact"/>
      <w:ind w:left="2098" w:hanging="510"/>
    </w:pPr>
    <w:rPr>
      <w:rFonts w:ascii="全真楷書" w:eastAsia="全真楷書"/>
      <w:spacing w:val="14"/>
      <w:kern w:val="0"/>
    </w:rPr>
  </w:style>
  <w:style w:type="paragraph" w:customStyle="1" w:styleId="230">
    <w:name w:val="樣式23"/>
    <w:basedOn w:val="22"/>
    <w:rsid w:val="00C42F5A"/>
    <w:pPr>
      <w:ind w:left="3005" w:hanging="737"/>
    </w:pPr>
  </w:style>
  <w:style w:type="paragraph" w:styleId="ad">
    <w:name w:val="Body Text Indent"/>
    <w:basedOn w:val="a3"/>
    <w:rsid w:val="00C42F5A"/>
    <w:pPr>
      <w:spacing w:line="300" w:lineRule="atLeast"/>
      <w:ind w:left="1134" w:hanging="567"/>
      <w:jc w:val="both"/>
    </w:pPr>
    <w:rPr>
      <w:rFonts w:ascii="標楷體" w:eastAsia="標楷體"/>
      <w:color w:val="000000"/>
    </w:rPr>
  </w:style>
  <w:style w:type="paragraph" w:styleId="ae">
    <w:name w:val="header"/>
    <w:basedOn w:val="a3"/>
    <w:uiPriority w:val="99"/>
    <w:rsid w:val="00C42F5A"/>
    <w:pPr>
      <w:tabs>
        <w:tab w:val="center" w:pos="4153"/>
        <w:tab w:val="right" w:pos="8306"/>
      </w:tabs>
      <w:snapToGrid w:val="0"/>
    </w:pPr>
    <w:rPr>
      <w:sz w:val="20"/>
    </w:rPr>
  </w:style>
  <w:style w:type="character" w:styleId="af">
    <w:name w:val="Strong"/>
    <w:qFormat/>
    <w:rsid w:val="00B54FCD"/>
    <w:rPr>
      <w:b/>
      <w:bCs/>
    </w:rPr>
  </w:style>
  <w:style w:type="character" w:customStyle="1" w:styleId="10">
    <w:name w:val="標題 1 字元"/>
    <w:aliases w:val="章標題 字元"/>
    <w:link w:val="1"/>
    <w:rsid w:val="00783E08"/>
    <w:rPr>
      <w:rFonts w:ascii="華康仿宋體W4" w:eastAsia="標楷體" w:hAnsi="Arial"/>
      <w:noProof/>
      <w:kern w:val="52"/>
      <w:sz w:val="28"/>
    </w:rPr>
  </w:style>
  <w:style w:type="character" w:customStyle="1" w:styleId="21">
    <w:name w:val="標題 2 字元"/>
    <w:aliases w:val="節標題 字元"/>
    <w:link w:val="2"/>
    <w:rsid w:val="005F50A2"/>
    <w:rPr>
      <w:rFonts w:ascii="Arial" w:eastAsia="標楷體" w:hAnsi="Arial"/>
      <w:bCs/>
      <w:sz w:val="28"/>
      <w:szCs w:val="48"/>
    </w:rPr>
  </w:style>
  <w:style w:type="character" w:customStyle="1" w:styleId="30">
    <w:name w:val="標題 3 字元"/>
    <w:link w:val="3"/>
    <w:rsid w:val="003B3B4A"/>
    <w:rPr>
      <w:rFonts w:ascii="Arial" w:eastAsia="標楷體" w:hAnsi="Arial"/>
      <w:b/>
      <w:kern w:val="16"/>
      <w:sz w:val="40"/>
    </w:rPr>
  </w:style>
  <w:style w:type="character" w:customStyle="1" w:styleId="40">
    <w:name w:val="標題 4 字元"/>
    <w:link w:val="4"/>
    <w:rsid w:val="00EF7282"/>
    <w:rPr>
      <w:rFonts w:ascii="華康仿宋體W4" w:eastAsia="華康仿宋體W4" w:hAnsi="Arial"/>
      <w:kern w:val="16"/>
      <w:sz w:val="24"/>
    </w:rPr>
  </w:style>
  <w:style w:type="character" w:customStyle="1" w:styleId="50">
    <w:name w:val="標題 5 字元"/>
    <w:aliases w:val="圖標題 字元"/>
    <w:link w:val="5"/>
    <w:rsid w:val="00EF7282"/>
    <w:rPr>
      <w:rFonts w:ascii="華康仿宋體W4" w:eastAsia="華康仿宋體W4" w:hAnsi="Arial"/>
      <w:kern w:val="16"/>
      <w:sz w:val="24"/>
    </w:rPr>
  </w:style>
  <w:style w:type="character" w:customStyle="1" w:styleId="60">
    <w:name w:val="標題 6 字元"/>
    <w:link w:val="6"/>
    <w:rsid w:val="00EF7282"/>
    <w:rPr>
      <w:rFonts w:ascii="Arial" w:hAnsi="Arial"/>
      <w:sz w:val="24"/>
    </w:rPr>
  </w:style>
  <w:style w:type="character" w:customStyle="1" w:styleId="70">
    <w:name w:val="標題 7 字元"/>
    <w:link w:val="7"/>
    <w:rsid w:val="00EF7282"/>
    <w:rPr>
      <w:rFonts w:ascii="Arial" w:eastAsia="華康仿宋體W4" w:hAnsi="Arial"/>
      <w:kern w:val="16"/>
      <w:sz w:val="24"/>
    </w:rPr>
  </w:style>
  <w:style w:type="character" w:customStyle="1" w:styleId="80">
    <w:name w:val="標題 8 字元"/>
    <w:link w:val="8"/>
    <w:rsid w:val="0046468D"/>
    <w:rPr>
      <w:rFonts w:ascii="Arial" w:eastAsia="標楷體" w:hAnsi="Arial"/>
      <w:b/>
      <w:kern w:val="16"/>
      <w:sz w:val="36"/>
    </w:rPr>
  </w:style>
  <w:style w:type="character" w:customStyle="1" w:styleId="90">
    <w:name w:val="標題 9 字元"/>
    <w:link w:val="9"/>
    <w:rsid w:val="00EF7282"/>
    <w:rPr>
      <w:rFonts w:ascii="Arial" w:hAnsi="Arial"/>
      <w:kern w:val="16"/>
      <w:sz w:val="36"/>
    </w:rPr>
  </w:style>
  <w:style w:type="paragraph" w:styleId="a4">
    <w:name w:val="Normal Indent"/>
    <w:basedOn w:val="a3"/>
    <w:rsid w:val="00EF7282"/>
    <w:pPr>
      <w:ind w:leftChars="200" w:left="480"/>
    </w:pPr>
  </w:style>
  <w:style w:type="paragraph" w:styleId="af0">
    <w:name w:val="Balloon Text"/>
    <w:basedOn w:val="a3"/>
    <w:link w:val="af1"/>
    <w:rsid w:val="00A60D80"/>
    <w:rPr>
      <w:rFonts w:ascii="Cambria" w:hAnsi="Cambria"/>
      <w:sz w:val="18"/>
      <w:szCs w:val="18"/>
    </w:rPr>
  </w:style>
  <w:style w:type="character" w:customStyle="1" w:styleId="af1">
    <w:name w:val="註解方塊文字 字元"/>
    <w:link w:val="af0"/>
    <w:rsid w:val="00A60D80"/>
    <w:rPr>
      <w:rFonts w:ascii="Cambria" w:eastAsia="新細明體" w:hAnsi="Cambria" w:cs="Times New Roman"/>
      <w:kern w:val="2"/>
      <w:sz w:val="18"/>
      <w:szCs w:val="18"/>
    </w:rPr>
  </w:style>
  <w:style w:type="paragraph" w:styleId="af2">
    <w:name w:val="No Spacing"/>
    <w:link w:val="af3"/>
    <w:uiPriority w:val="1"/>
    <w:qFormat/>
    <w:rsid w:val="00403AA3"/>
    <w:rPr>
      <w:rFonts w:ascii="Calibri" w:hAnsi="Calibri"/>
      <w:sz w:val="22"/>
      <w:szCs w:val="22"/>
    </w:rPr>
  </w:style>
  <w:style w:type="character" w:customStyle="1" w:styleId="af3">
    <w:name w:val="無間距 字元"/>
    <w:link w:val="af2"/>
    <w:uiPriority w:val="1"/>
    <w:rsid w:val="00403AA3"/>
    <w:rPr>
      <w:rFonts w:ascii="Calibri" w:hAnsi="Calibri"/>
      <w:sz w:val="22"/>
      <w:szCs w:val="22"/>
      <w:lang w:bidi="ar-SA"/>
    </w:rPr>
  </w:style>
  <w:style w:type="paragraph" w:styleId="af4">
    <w:name w:val="Salutation"/>
    <w:basedOn w:val="a3"/>
    <w:next w:val="a3"/>
    <w:link w:val="af5"/>
    <w:rsid w:val="006B6CA6"/>
    <w:rPr>
      <w:rFonts w:ascii="標楷體" w:eastAsia="標楷體" w:hAnsi="標楷體"/>
      <w:sz w:val="28"/>
      <w:szCs w:val="28"/>
    </w:rPr>
  </w:style>
  <w:style w:type="character" w:customStyle="1" w:styleId="af5">
    <w:name w:val="問候 字元"/>
    <w:link w:val="af4"/>
    <w:rsid w:val="006B6CA6"/>
    <w:rPr>
      <w:rFonts w:ascii="標楷體" w:eastAsia="標楷體" w:hAnsi="標楷體"/>
      <w:kern w:val="2"/>
      <w:sz w:val="28"/>
      <w:szCs w:val="28"/>
    </w:rPr>
  </w:style>
  <w:style w:type="paragraph" w:styleId="af6">
    <w:name w:val="Closing"/>
    <w:basedOn w:val="a3"/>
    <w:link w:val="af7"/>
    <w:rsid w:val="006B6CA6"/>
    <w:pPr>
      <w:ind w:leftChars="1800" w:left="100"/>
    </w:pPr>
    <w:rPr>
      <w:rFonts w:ascii="標楷體" w:eastAsia="標楷體" w:hAnsi="標楷體"/>
      <w:sz w:val="28"/>
      <w:szCs w:val="28"/>
    </w:rPr>
  </w:style>
  <w:style w:type="character" w:customStyle="1" w:styleId="af7">
    <w:name w:val="結語 字元"/>
    <w:link w:val="af6"/>
    <w:rsid w:val="006B6CA6"/>
    <w:rPr>
      <w:rFonts w:ascii="標楷體" w:eastAsia="標楷體" w:hAnsi="標楷體"/>
      <w:kern w:val="2"/>
      <w:sz w:val="28"/>
      <w:szCs w:val="28"/>
    </w:rPr>
  </w:style>
  <w:style w:type="paragraph" w:styleId="af8">
    <w:name w:val="Plain Text"/>
    <w:basedOn w:val="a3"/>
    <w:link w:val="af9"/>
    <w:rsid w:val="00841375"/>
    <w:pPr>
      <w:adjustRightInd/>
      <w:textAlignment w:val="auto"/>
    </w:pPr>
    <w:rPr>
      <w:rFonts w:ascii="細明體" w:eastAsia="細明體" w:hAnsi="Courier New"/>
      <w:sz w:val="32"/>
    </w:rPr>
  </w:style>
  <w:style w:type="character" w:customStyle="1" w:styleId="af9">
    <w:name w:val="純文字 字元"/>
    <w:link w:val="af8"/>
    <w:rsid w:val="00841375"/>
    <w:rPr>
      <w:rFonts w:ascii="細明體" w:eastAsia="細明體" w:hAnsi="Courier New"/>
      <w:kern w:val="2"/>
      <w:sz w:val="32"/>
    </w:rPr>
  </w:style>
  <w:style w:type="paragraph" w:styleId="24">
    <w:name w:val="Body Text 2"/>
    <w:basedOn w:val="a3"/>
    <w:link w:val="25"/>
    <w:rsid w:val="00A57C2C"/>
    <w:pPr>
      <w:spacing w:after="120" w:line="480" w:lineRule="auto"/>
    </w:pPr>
  </w:style>
  <w:style w:type="character" w:customStyle="1" w:styleId="25">
    <w:name w:val="本文 2 字元"/>
    <w:link w:val="24"/>
    <w:rsid w:val="00A57C2C"/>
    <w:rPr>
      <w:rFonts w:ascii="Times New Roman" w:hAnsi="Times New Roman"/>
      <w:kern w:val="2"/>
      <w:sz w:val="24"/>
    </w:rPr>
  </w:style>
  <w:style w:type="paragraph" w:styleId="33">
    <w:name w:val="Body Text Indent 3"/>
    <w:basedOn w:val="a3"/>
    <w:link w:val="34"/>
    <w:rsid w:val="00A57C2C"/>
    <w:pPr>
      <w:spacing w:after="120"/>
      <w:ind w:leftChars="200" w:left="480"/>
    </w:pPr>
    <w:rPr>
      <w:sz w:val="16"/>
      <w:szCs w:val="16"/>
    </w:rPr>
  </w:style>
  <w:style w:type="character" w:customStyle="1" w:styleId="34">
    <w:name w:val="本文縮排 3 字元"/>
    <w:link w:val="33"/>
    <w:rsid w:val="00A57C2C"/>
    <w:rPr>
      <w:rFonts w:ascii="Times New Roman" w:hAnsi="Times New Roman"/>
      <w:kern w:val="2"/>
      <w:sz w:val="16"/>
      <w:szCs w:val="16"/>
    </w:rPr>
  </w:style>
  <w:style w:type="paragraph" w:styleId="afa">
    <w:name w:val="Body Text"/>
    <w:basedOn w:val="a3"/>
    <w:link w:val="afb"/>
    <w:rsid w:val="00D047AD"/>
    <w:pPr>
      <w:spacing w:after="120"/>
    </w:pPr>
  </w:style>
  <w:style w:type="character" w:customStyle="1" w:styleId="afb">
    <w:name w:val="本文 字元"/>
    <w:link w:val="afa"/>
    <w:rsid w:val="00D047AD"/>
    <w:rPr>
      <w:rFonts w:ascii="Times New Roman" w:hAnsi="Times New Roman"/>
      <w:kern w:val="2"/>
      <w:sz w:val="24"/>
    </w:rPr>
  </w:style>
  <w:style w:type="table" w:styleId="afc">
    <w:name w:val="Table Grid"/>
    <w:basedOn w:val="a6"/>
    <w:rsid w:val="00FF56AE"/>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3"/>
    <w:rsid w:val="00FF56AE"/>
    <w:pPr>
      <w:widowControl/>
      <w:adjustRightInd/>
      <w:spacing w:before="100" w:beforeAutospacing="1" w:after="100" w:afterAutospacing="1"/>
      <w:textAlignment w:val="auto"/>
    </w:pPr>
    <w:rPr>
      <w:rFonts w:ascii="新細明體" w:hAnsi="新細明體" w:hint="eastAsia"/>
      <w:kern w:val="0"/>
      <w:szCs w:val="24"/>
    </w:rPr>
  </w:style>
  <w:style w:type="character" w:customStyle="1" w:styleId="ab">
    <w:name w:val="頁尾 字元"/>
    <w:aliases w:val="表頁尾 字元"/>
    <w:link w:val="aa"/>
    <w:rsid w:val="0073600B"/>
    <w:rPr>
      <w:rFonts w:ascii="Times New Roman" w:hAnsi="Times New Roman"/>
      <w:kern w:val="2"/>
    </w:rPr>
  </w:style>
  <w:style w:type="paragraph" w:styleId="a2">
    <w:name w:val="Title"/>
    <w:basedOn w:val="a3"/>
    <w:next w:val="a3"/>
    <w:link w:val="afd"/>
    <w:qFormat/>
    <w:rsid w:val="008E6246"/>
    <w:pPr>
      <w:numPr>
        <w:numId w:val="35"/>
      </w:numPr>
      <w:spacing w:line="0" w:lineRule="atLeast"/>
      <w:outlineLvl w:val="0"/>
    </w:pPr>
    <w:rPr>
      <w:rFonts w:ascii="Cambria" w:eastAsia="標楷體" w:hAnsi="Cambria"/>
      <w:b/>
      <w:bCs/>
      <w:sz w:val="36"/>
      <w:szCs w:val="32"/>
    </w:rPr>
  </w:style>
  <w:style w:type="character" w:customStyle="1" w:styleId="afd">
    <w:name w:val="標題 字元"/>
    <w:link w:val="a2"/>
    <w:rsid w:val="008E6246"/>
    <w:rPr>
      <w:rFonts w:ascii="Cambria" w:eastAsia="標楷體" w:hAnsi="Cambria"/>
      <w:b/>
      <w:bCs/>
      <w:kern w:val="2"/>
      <w:sz w:val="36"/>
      <w:szCs w:val="32"/>
    </w:rPr>
  </w:style>
  <w:style w:type="paragraph" w:customStyle="1" w:styleId="14">
    <w:name w:val="純文字1"/>
    <w:basedOn w:val="a3"/>
    <w:rsid w:val="008A6C3D"/>
    <w:pPr>
      <w:textAlignment w:val="auto"/>
    </w:pPr>
    <w:rPr>
      <w:rFonts w:ascii="細明體" w:eastAsia="細明體" w:hAnsi="Courier New"/>
    </w:rPr>
  </w:style>
  <w:style w:type="paragraph" w:styleId="afe">
    <w:name w:val="List Paragraph"/>
    <w:basedOn w:val="a3"/>
    <w:uiPriority w:val="34"/>
    <w:qFormat/>
    <w:rsid w:val="008A6C3D"/>
    <w:pPr>
      <w:spacing w:line="360" w:lineRule="atLeast"/>
      <w:ind w:leftChars="200" w:left="480"/>
      <w:textAlignment w:val="auto"/>
    </w:pPr>
    <w:rPr>
      <w:rFonts w:ascii="Dutch801 Rm BT" w:eastAsia="細明體" w:hAnsi="Dutch801 Rm BT"/>
      <w:kern w:val="0"/>
    </w:rPr>
  </w:style>
  <w:style w:type="character" w:styleId="aff">
    <w:name w:val="Hyperlink"/>
    <w:rsid w:val="007848D8"/>
    <w:rPr>
      <w:color w:val="0000FF"/>
      <w:u w:val="single"/>
    </w:rPr>
  </w:style>
  <w:style w:type="paragraph" w:customStyle="1" w:styleId="a">
    <w:name w:val="條文三"/>
    <w:basedOn w:val="a3"/>
    <w:rsid w:val="003B425C"/>
    <w:pPr>
      <w:numPr>
        <w:numId w:val="50"/>
      </w:numPr>
      <w:ind w:right="57"/>
      <w:jc w:val="both"/>
    </w:pPr>
    <w:rPr>
      <w:rFonts w:ascii="全真楷書" w:eastAsia="全真楷書"/>
      <w:sz w:val="28"/>
    </w:rPr>
  </w:style>
  <w:style w:type="paragraph" w:styleId="aff0">
    <w:name w:val="Block Text"/>
    <w:basedOn w:val="a3"/>
    <w:rsid w:val="003B425C"/>
    <w:pPr>
      <w:adjustRightInd/>
      <w:spacing w:line="360" w:lineRule="exact"/>
      <w:ind w:leftChars="150" w:left="1140" w:right="57" w:hangingChars="390" w:hanging="780"/>
      <w:jc w:val="both"/>
      <w:textAlignment w:val="auto"/>
    </w:pPr>
    <w:rPr>
      <w:rFonts w:ascii="標楷體" w:eastAsia="標楷體"/>
      <w:sz w:val="20"/>
      <w:szCs w:val="24"/>
    </w:rPr>
  </w:style>
  <w:style w:type="paragraph" w:styleId="26">
    <w:name w:val="Body Text Indent 2"/>
    <w:basedOn w:val="a3"/>
    <w:link w:val="28"/>
    <w:rsid w:val="003B425C"/>
    <w:pPr>
      <w:tabs>
        <w:tab w:val="left" w:pos="1080"/>
      </w:tabs>
      <w:snapToGrid w:val="0"/>
      <w:spacing w:line="400" w:lineRule="exact"/>
      <w:ind w:leftChars="375" w:left="3176" w:hangingChars="813" w:hanging="2276"/>
      <w:textDirection w:val="lrTbV"/>
      <w:textAlignment w:val="auto"/>
    </w:pPr>
    <w:rPr>
      <w:rFonts w:ascii="標楷體" w:eastAsia="標楷體"/>
      <w:color w:val="000000"/>
      <w:sz w:val="28"/>
      <w:szCs w:val="24"/>
    </w:rPr>
  </w:style>
  <w:style w:type="character" w:customStyle="1" w:styleId="28">
    <w:name w:val="本文縮排 2 字元"/>
    <w:link w:val="26"/>
    <w:rsid w:val="003B425C"/>
    <w:rPr>
      <w:rFonts w:ascii="標楷體" w:eastAsia="標楷體" w:hAnsi="Times New Roman"/>
      <w:color w:val="000000"/>
      <w:kern w:val="2"/>
      <w:sz w:val="28"/>
      <w:szCs w:val="24"/>
    </w:rPr>
  </w:style>
  <w:style w:type="character" w:customStyle="1" w:styleId="aff1">
    <w:name w:val="頁首 字元"/>
    <w:uiPriority w:val="99"/>
    <w:rsid w:val="003B425C"/>
    <w:rPr>
      <w:kern w:val="2"/>
    </w:rPr>
  </w:style>
  <w:style w:type="paragraph" w:customStyle="1" w:styleId="a0">
    <w:name w:val="分項段落"/>
    <w:basedOn w:val="a3"/>
    <w:rsid w:val="003B425C"/>
    <w:pPr>
      <w:widowControl/>
      <w:numPr>
        <w:numId w:val="51"/>
      </w:numPr>
      <w:wordWrap w:val="0"/>
      <w:adjustRightInd/>
      <w:snapToGrid w:val="0"/>
      <w:spacing w:line="500" w:lineRule="exact"/>
      <w:jc w:val="both"/>
    </w:pPr>
    <w:rPr>
      <w:rFonts w:eastAsia="標楷體"/>
      <w:noProof/>
      <w:kern w:val="0"/>
      <w:sz w:val="32"/>
    </w:rPr>
  </w:style>
  <w:style w:type="paragraph" w:customStyle="1" w:styleId="aff2">
    <w:name w:val="本文二"/>
    <w:basedOn w:val="a3"/>
    <w:rsid w:val="003B425C"/>
    <w:pPr>
      <w:autoSpaceDE w:val="0"/>
      <w:autoSpaceDN w:val="0"/>
      <w:snapToGrid w:val="0"/>
      <w:spacing w:after="120" w:line="400" w:lineRule="exact"/>
      <w:ind w:left="851"/>
      <w:jc w:val="both"/>
    </w:pPr>
    <w:rPr>
      <w:rFonts w:ascii="標楷體" w:eastAsia="標楷體"/>
      <w:color w:val="000000"/>
      <w:kern w:val="0"/>
      <w:sz w:val="28"/>
    </w:rPr>
  </w:style>
  <w:style w:type="paragraph" w:customStyle="1" w:styleId="aff3">
    <w:name w:val="冊標題"/>
    <w:basedOn w:val="a3"/>
    <w:rsid w:val="003B425C"/>
    <w:pPr>
      <w:tabs>
        <w:tab w:val="num" w:pos="1080"/>
      </w:tabs>
      <w:topLinePunct/>
      <w:snapToGrid w:val="0"/>
      <w:spacing w:before="400" w:after="480"/>
      <w:outlineLvl w:val="0"/>
    </w:pPr>
    <w:rPr>
      <w:rFonts w:eastAsia="華康隸書體W5"/>
      <w:b/>
      <w:spacing w:val="4"/>
      <w:kern w:val="0"/>
      <w:sz w:val="52"/>
    </w:rPr>
  </w:style>
  <w:style w:type="paragraph" w:customStyle="1" w:styleId="20">
    <w:name w:val="節標題2"/>
    <w:basedOn w:val="15"/>
    <w:next w:val="a4"/>
    <w:rsid w:val="003B425C"/>
    <w:pPr>
      <w:numPr>
        <w:ilvl w:val="3"/>
        <w:numId w:val="52"/>
      </w:numPr>
      <w:spacing w:before="160"/>
      <w:outlineLvl w:val="3"/>
    </w:pPr>
    <w:rPr>
      <w:sz w:val="30"/>
    </w:rPr>
  </w:style>
  <w:style w:type="paragraph" w:customStyle="1" w:styleId="15">
    <w:name w:val="節標題1"/>
    <w:basedOn w:val="2"/>
    <w:next w:val="a4"/>
    <w:autoRedefine/>
    <w:rsid w:val="003B425C"/>
    <w:pPr>
      <w:keepNext/>
      <w:numPr>
        <w:numId w:val="0"/>
      </w:numPr>
      <w:adjustRightInd w:val="0"/>
      <w:snapToGrid w:val="0"/>
      <w:spacing w:before="120" w:after="60" w:line="520" w:lineRule="atLeast"/>
      <w:ind w:left="1304" w:hanging="1304"/>
      <w:jc w:val="center"/>
      <w:textAlignment w:val="baseline"/>
      <w:outlineLvl w:val="2"/>
    </w:pPr>
    <w:rPr>
      <w:rFonts w:ascii="Times New Roman" w:eastAsia="華康粗黑體" w:hAnsi="Times New Roman"/>
      <w:bCs w:val="0"/>
      <w:sz w:val="36"/>
      <w:szCs w:val="20"/>
    </w:rPr>
  </w:style>
  <w:style w:type="paragraph" w:customStyle="1" w:styleId="110">
    <w:name w:val="一1.1文"/>
    <w:basedOn w:val="a4"/>
    <w:rsid w:val="003B425C"/>
    <w:pPr>
      <w:adjustRightInd/>
      <w:snapToGrid w:val="0"/>
      <w:spacing w:before="60" w:after="60" w:line="440" w:lineRule="atLeast"/>
      <w:ind w:leftChars="0" w:left="720" w:firstLine="601"/>
      <w:jc w:val="both"/>
      <w:textAlignment w:val="auto"/>
    </w:pPr>
    <w:rPr>
      <w:rFonts w:eastAsia="華康楷書體W5"/>
      <w:sz w:val="28"/>
    </w:rPr>
  </w:style>
  <w:style w:type="paragraph" w:customStyle="1" w:styleId="111">
    <w:name w:val="一1.1"/>
    <w:basedOn w:val="a3"/>
    <w:rsid w:val="003B425C"/>
    <w:pPr>
      <w:keepNext/>
      <w:snapToGrid w:val="0"/>
      <w:spacing w:before="120" w:after="60" w:line="360" w:lineRule="atLeast"/>
      <w:jc w:val="both"/>
      <w:outlineLvl w:val="2"/>
    </w:pPr>
    <w:rPr>
      <w:rFonts w:ascii="Arial" w:eastAsia="華康特粗楷體" w:hAnsi="Arial"/>
      <w:kern w:val="0"/>
      <w:sz w:val="36"/>
    </w:rPr>
  </w:style>
  <w:style w:type="paragraph" w:customStyle="1" w:styleId="aff4">
    <w:name w:val="一(一)"/>
    <w:basedOn w:val="a3"/>
    <w:rsid w:val="003B425C"/>
    <w:pPr>
      <w:adjustRightInd/>
      <w:snapToGrid w:val="0"/>
      <w:spacing w:before="120" w:after="60" w:line="400" w:lineRule="atLeast"/>
      <w:ind w:left="1440" w:hanging="731"/>
      <w:textAlignment w:val="auto"/>
    </w:pPr>
    <w:rPr>
      <w:rFonts w:eastAsia="華康楷書體W5"/>
      <w:sz w:val="28"/>
    </w:rPr>
  </w:style>
  <w:style w:type="paragraph" w:customStyle="1" w:styleId="aff5">
    <w:name w:val="一(一)文"/>
    <w:basedOn w:val="a3"/>
    <w:rsid w:val="003B425C"/>
    <w:pPr>
      <w:adjustRightInd/>
      <w:snapToGrid w:val="0"/>
      <w:spacing w:before="60" w:after="60" w:line="440" w:lineRule="atLeast"/>
      <w:ind w:left="1440" w:firstLine="2"/>
      <w:jc w:val="both"/>
      <w:textAlignment w:val="auto"/>
    </w:pPr>
    <w:rPr>
      <w:rFonts w:eastAsia="華康楷書體W5"/>
      <w:sz w:val="28"/>
    </w:rPr>
  </w:style>
  <w:style w:type="paragraph" w:customStyle="1" w:styleId="1110">
    <w:name w:val="一1.1.1文"/>
    <w:basedOn w:val="a4"/>
    <w:rsid w:val="003B425C"/>
    <w:pPr>
      <w:adjustRightInd/>
      <w:snapToGrid w:val="0"/>
      <w:spacing w:before="60" w:after="60" w:line="440" w:lineRule="atLeast"/>
      <w:ind w:leftChars="0" w:left="720" w:firstLine="601"/>
      <w:jc w:val="both"/>
      <w:textAlignment w:val="auto"/>
    </w:pPr>
    <w:rPr>
      <w:rFonts w:eastAsia="華康楷書體W5"/>
      <w:sz w:val="28"/>
    </w:rPr>
  </w:style>
  <w:style w:type="paragraph" w:customStyle="1" w:styleId="aff6">
    <w:name w:val="一章標題"/>
    <w:basedOn w:val="a3"/>
    <w:rsid w:val="003B425C"/>
    <w:pPr>
      <w:adjustRightInd/>
      <w:snapToGrid w:val="0"/>
      <w:spacing w:before="360" w:after="360"/>
      <w:jc w:val="center"/>
      <w:textAlignment w:val="auto"/>
      <w:outlineLvl w:val="1"/>
    </w:pPr>
    <w:rPr>
      <w:rFonts w:eastAsia="華康特粗楷體"/>
      <w:sz w:val="44"/>
    </w:rPr>
  </w:style>
  <w:style w:type="paragraph" w:customStyle="1" w:styleId="16">
    <w:name w:val="一1"/>
    <w:basedOn w:val="a3"/>
    <w:rsid w:val="003B425C"/>
    <w:pPr>
      <w:adjustRightInd/>
      <w:snapToGrid w:val="0"/>
      <w:spacing w:before="60" w:after="60" w:line="440" w:lineRule="atLeast"/>
      <w:ind w:left="1440" w:firstLine="2"/>
      <w:jc w:val="both"/>
      <w:textAlignment w:val="auto"/>
    </w:pPr>
    <w:rPr>
      <w:rFonts w:eastAsia="華康楷書體W5"/>
      <w:sz w:val="28"/>
    </w:rPr>
  </w:style>
  <w:style w:type="paragraph" w:customStyle="1" w:styleId="18">
    <w:name w:val="一1文"/>
    <w:basedOn w:val="a3"/>
    <w:rsid w:val="003B425C"/>
    <w:pPr>
      <w:adjustRightInd/>
      <w:snapToGrid w:val="0"/>
      <w:spacing w:before="60" w:after="60" w:line="440" w:lineRule="atLeast"/>
      <w:ind w:left="1920" w:firstLine="2"/>
      <w:jc w:val="both"/>
      <w:textAlignment w:val="auto"/>
    </w:pPr>
    <w:rPr>
      <w:rFonts w:eastAsia="華康楷書體W5"/>
      <w:sz w:val="28"/>
    </w:rPr>
  </w:style>
  <w:style w:type="character" w:styleId="aff7">
    <w:name w:val="footnote reference"/>
    <w:rsid w:val="003B425C"/>
    <w:rPr>
      <w:vertAlign w:val="superscript"/>
    </w:rPr>
  </w:style>
  <w:style w:type="paragraph" w:styleId="a1">
    <w:name w:val="footnote text"/>
    <w:basedOn w:val="a3"/>
    <w:link w:val="aff8"/>
    <w:rsid w:val="003B425C"/>
    <w:pPr>
      <w:numPr>
        <w:numId w:val="52"/>
      </w:numPr>
      <w:tabs>
        <w:tab w:val="clear" w:pos="1080"/>
      </w:tabs>
      <w:snapToGrid w:val="0"/>
      <w:spacing w:line="600" w:lineRule="atLeast"/>
    </w:pPr>
    <w:rPr>
      <w:rFonts w:eastAsia="華康楷書體W5"/>
      <w:color w:val="000000"/>
      <w:kern w:val="0"/>
      <w:sz w:val="20"/>
    </w:rPr>
  </w:style>
  <w:style w:type="character" w:customStyle="1" w:styleId="aff8">
    <w:name w:val="註腳文字 字元"/>
    <w:link w:val="a1"/>
    <w:rsid w:val="003B425C"/>
    <w:rPr>
      <w:rFonts w:ascii="Times New Roman" w:eastAsia="華康楷書體W5" w:hAnsi="Times New Roman"/>
      <w:color w:val="000000"/>
    </w:rPr>
  </w:style>
  <w:style w:type="paragraph" w:styleId="1a">
    <w:name w:val="toc 1"/>
    <w:basedOn w:val="a3"/>
    <w:next w:val="a3"/>
    <w:autoRedefine/>
    <w:rsid w:val="003B425C"/>
    <w:pPr>
      <w:tabs>
        <w:tab w:val="right" w:leader="dot" w:pos="9060"/>
      </w:tabs>
      <w:adjustRightInd/>
      <w:snapToGrid w:val="0"/>
      <w:spacing w:line="360" w:lineRule="atLeast"/>
      <w:ind w:left="567" w:hanging="567"/>
      <w:jc w:val="both"/>
      <w:textAlignment w:val="auto"/>
    </w:pPr>
    <w:rPr>
      <w:rFonts w:eastAsia="華康楷書體W5"/>
      <w:noProof/>
      <w:kern w:val="0"/>
      <w:sz w:val="28"/>
      <w:szCs w:val="24"/>
    </w:rPr>
  </w:style>
  <w:style w:type="character" w:styleId="HTML">
    <w:name w:val="HTML Typewriter"/>
    <w:rsid w:val="003B425C"/>
    <w:rPr>
      <w:rFonts w:ascii="Arial Unicode MS" w:eastAsia="Arial Unicode MS" w:hAnsi="Courier New" w:cs="Arial Unicode MS"/>
      <w:sz w:val="20"/>
      <w:szCs w:val="20"/>
    </w:rPr>
  </w:style>
  <w:style w:type="paragraph" w:customStyle="1" w:styleId="aff9">
    <w:name w:val="a"/>
    <w:basedOn w:val="a3"/>
    <w:rsid w:val="003B425C"/>
    <w:pPr>
      <w:widowControl/>
      <w:adjustRightInd/>
      <w:snapToGrid w:val="0"/>
      <w:spacing w:before="60" w:after="60" w:line="440" w:lineRule="atLeast"/>
      <w:ind w:left="1440" w:firstLine="2"/>
      <w:jc w:val="both"/>
      <w:textAlignment w:val="auto"/>
    </w:pPr>
    <w:rPr>
      <w:rFonts w:eastAsia="Arial Unicode MS"/>
      <w:kern w:val="0"/>
      <w:sz w:val="28"/>
      <w:szCs w:val="28"/>
    </w:rPr>
  </w:style>
  <w:style w:type="paragraph" w:styleId="29">
    <w:name w:val="toc 2"/>
    <w:basedOn w:val="a3"/>
    <w:next w:val="a3"/>
    <w:autoRedefine/>
    <w:rsid w:val="003B425C"/>
    <w:pPr>
      <w:tabs>
        <w:tab w:val="right" w:leader="dot" w:pos="9060"/>
      </w:tabs>
      <w:adjustRightInd/>
      <w:snapToGrid w:val="0"/>
      <w:spacing w:line="360" w:lineRule="atLeast"/>
      <w:ind w:left="1440" w:hanging="1156"/>
      <w:jc w:val="both"/>
      <w:textAlignment w:val="auto"/>
    </w:pPr>
    <w:rPr>
      <w:rFonts w:eastAsia="華康楷書體W5"/>
      <w:noProof/>
      <w:kern w:val="0"/>
      <w:sz w:val="28"/>
      <w:szCs w:val="32"/>
    </w:rPr>
  </w:style>
  <w:style w:type="paragraph" w:styleId="35">
    <w:name w:val="toc 3"/>
    <w:basedOn w:val="a3"/>
    <w:next w:val="a3"/>
    <w:autoRedefine/>
    <w:rsid w:val="003B425C"/>
    <w:pPr>
      <w:tabs>
        <w:tab w:val="right" w:leader="dot" w:pos="9060"/>
      </w:tabs>
      <w:adjustRightInd/>
      <w:snapToGrid w:val="0"/>
      <w:spacing w:line="360" w:lineRule="atLeast"/>
      <w:ind w:left="1420"/>
      <w:jc w:val="both"/>
      <w:textAlignment w:val="auto"/>
    </w:pPr>
    <w:rPr>
      <w:rFonts w:eastAsia="華康楷書體W5"/>
      <w:noProof/>
      <w:kern w:val="0"/>
      <w:sz w:val="28"/>
      <w:szCs w:val="24"/>
    </w:rPr>
  </w:style>
  <w:style w:type="paragraph" w:styleId="41">
    <w:name w:val="toc 4"/>
    <w:basedOn w:val="a3"/>
    <w:next w:val="a3"/>
    <w:autoRedefine/>
    <w:rsid w:val="003B425C"/>
    <w:pPr>
      <w:adjustRightInd/>
      <w:snapToGrid w:val="0"/>
      <w:spacing w:line="360" w:lineRule="atLeast"/>
      <w:ind w:left="1440"/>
      <w:jc w:val="both"/>
      <w:textAlignment w:val="auto"/>
    </w:pPr>
    <w:rPr>
      <w:rFonts w:eastAsia="華康楷書體W5"/>
      <w:kern w:val="0"/>
      <w:sz w:val="28"/>
      <w:szCs w:val="24"/>
    </w:rPr>
  </w:style>
  <w:style w:type="paragraph" w:styleId="52">
    <w:name w:val="toc 5"/>
    <w:basedOn w:val="a3"/>
    <w:next w:val="a3"/>
    <w:autoRedefine/>
    <w:rsid w:val="003B425C"/>
    <w:pPr>
      <w:adjustRightInd/>
      <w:snapToGrid w:val="0"/>
      <w:spacing w:line="360" w:lineRule="atLeast"/>
      <w:ind w:left="1920"/>
      <w:jc w:val="both"/>
      <w:textAlignment w:val="auto"/>
    </w:pPr>
    <w:rPr>
      <w:rFonts w:eastAsia="華康楷書體W5"/>
      <w:kern w:val="0"/>
      <w:sz w:val="28"/>
      <w:szCs w:val="24"/>
    </w:rPr>
  </w:style>
  <w:style w:type="paragraph" w:styleId="62">
    <w:name w:val="toc 6"/>
    <w:basedOn w:val="a3"/>
    <w:next w:val="a3"/>
    <w:autoRedefine/>
    <w:rsid w:val="003B425C"/>
    <w:pPr>
      <w:adjustRightInd/>
      <w:snapToGrid w:val="0"/>
      <w:spacing w:line="360" w:lineRule="atLeast"/>
      <w:ind w:left="2400"/>
      <w:jc w:val="both"/>
      <w:textAlignment w:val="auto"/>
    </w:pPr>
    <w:rPr>
      <w:rFonts w:eastAsia="華康楷書體W5"/>
      <w:kern w:val="0"/>
      <w:sz w:val="28"/>
      <w:szCs w:val="24"/>
    </w:rPr>
  </w:style>
  <w:style w:type="paragraph" w:styleId="73">
    <w:name w:val="toc 7"/>
    <w:basedOn w:val="a3"/>
    <w:next w:val="a3"/>
    <w:autoRedefine/>
    <w:rsid w:val="003B425C"/>
    <w:pPr>
      <w:adjustRightInd/>
      <w:snapToGrid w:val="0"/>
      <w:spacing w:line="360" w:lineRule="atLeast"/>
      <w:ind w:left="2880"/>
      <w:jc w:val="both"/>
      <w:textAlignment w:val="auto"/>
    </w:pPr>
    <w:rPr>
      <w:rFonts w:eastAsia="華康楷書體W5"/>
      <w:kern w:val="0"/>
      <w:sz w:val="28"/>
      <w:szCs w:val="24"/>
    </w:rPr>
  </w:style>
  <w:style w:type="paragraph" w:styleId="81">
    <w:name w:val="toc 8"/>
    <w:basedOn w:val="a3"/>
    <w:next w:val="a3"/>
    <w:autoRedefine/>
    <w:rsid w:val="003B425C"/>
    <w:pPr>
      <w:adjustRightInd/>
      <w:snapToGrid w:val="0"/>
      <w:spacing w:line="360" w:lineRule="atLeast"/>
      <w:ind w:left="3360"/>
      <w:jc w:val="both"/>
      <w:textAlignment w:val="auto"/>
    </w:pPr>
    <w:rPr>
      <w:rFonts w:eastAsia="華康楷書體W5"/>
      <w:kern w:val="0"/>
      <w:sz w:val="28"/>
      <w:szCs w:val="24"/>
    </w:rPr>
  </w:style>
  <w:style w:type="paragraph" w:styleId="91">
    <w:name w:val="toc 9"/>
    <w:basedOn w:val="a3"/>
    <w:next w:val="a3"/>
    <w:autoRedefine/>
    <w:rsid w:val="003B425C"/>
    <w:pPr>
      <w:adjustRightInd/>
      <w:snapToGrid w:val="0"/>
      <w:spacing w:line="360" w:lineRule="atLeast"/>
      <w:ind w:left="3840"/>
      <w:jc w:val="both"/>
      <w:textAlignment w:val="auto"/>
    </w:pPr>
    <w:rPr>
      <w:rFonts w:eastAsia="華康楷書體W5"/>
      <w:kern w:val="0"/>
      <w:sz w:val="28"/>
      <w:szCs w:val="24"/>
    </w:rPr>
  </w:style>
  <w:style w:type="character" w:styleId="affa">
    <w:name w:val="FollowedHyperlink"/>
    <w:rsid w:val="003B425C"/>
    <w:rPr>
      <w:color w:val="800080"/>
      <w:u w:val="single"/>
    </w:rPr>
  </w:style>
  <w:style w:type="paragraph" w:customStyle="1" w:styleId="c">
    <w:name w:val="c"/>
    <w:basedOn w:val="a3"/>
    <w:rsid w:val="003B425C"/>
    <w:pPr>
      <w:kinsoku w:val="0"/>
      <w:overflowPunct w:val="0"/>
      <w:autoSpaceDE w:val="0"/>
      <w:autoSpaceDN w:val="0"/>
      <w:spacing w:line="336" w:lineRule="exact"/>
      <w:ind w:left="476"/>
    </w:pPr>
    <w:rPr>
      <w:rFonts w:eastAsia="全真楷書"/>
      <w:kern w:val="0"/>
    </w:rPr>
  </w:style>
  <w:style w:type="paragraph" w:styleId="affb">
    <w:name w:val="Date"/>
    <w:basedOn w:val="a3"/>
    <w:next w:val="a3"/>
    <w:link w:val="affc"/>
    <w:rsid w:val="003B425C"/>
    <w:pPr>
      <w:adjustRightInd/>
      <w:snapToGrid w:val="0"/>
      <w:spacing w:line="360" w:lineRule="atLeast"/>
      <w:jc w:val="right"/>
      <w:textAlignment w:val="auto"/>
    </w:pPr>
    <w:rPr>
      <w:rFonts w:eastAsia="標楷體"/>
      <w:sz w:val="44"/>
    </w:rPr>
  </w:style>
  <w:style w:type="character" w:customStyle="1" w:styleId="affc">
    <w:name w:val="日期 字元"/>
    <w:link w:val="affb"/>
    <w:rsid w:val="003B425C"/>
    <w:rPr>
      <w:rFonts w:ascii="Times New Roman" w:eastAsia="標楷體" w:hAnsi="Times New Roman"/>
      <w:kern w:val="2"/>
      <w:sz w:val="44"/>
    </w:rPr>
  </w:style>
  <w:style w:type="paragraph" w:customStyle="1" w:styleId="1b">
    <w:name w:val="表1"/>
    <w:basedOn w:val="a3"/>
    <w:autoRedefine/>
    <w:rsid w:val="003B425C"/>
    <w:pPr>
      <w:autoSpaceDE w:val="0"/>
      <w:autoSpaceDN w:val="0"/>
      <w:snapToGrid w:val="0"/>
      <w:spacing w:line="200" w:lineRule="atLeast"/>
      <w:ind w:right="113"/>
      <w:jc w:val="both"/>
      <w:textAlignment w:val="bottom"/>
      <w:outlineLvl w:val="0"/>
    </w:pPr>
    <w:rPr>
      <w:rFonts w:ascii="標楷體" w:eastAsia="標楷體" w:hAnsi="Arial"/>
      <w:sz w:val="28"/>
      <w:szCs w:val="24"/>
    </w:rPr>
  </w:style>
  <w:style w:type="paragraph" w:customStyle="1" w:styleId="affd">
    <w:name w:val="一內文"/>
    <w:basedOn w:val="a3"/>
    <w:rsid w:val="003B425C"/>
    <w:pPr>
      <w:tabs>
        <w:tab w:val="left" w:pos="812"/>
      </w:tabs>
      <w:snapToGrid w:val="0"/>
      <w:spacing w:line="480" w:lineRule="atLeast"/>
      <w:ind w:left="567" w:hanging="567"/>
      <w:jc w:val="both"/>
      <w:outlineLvl w:val="0"/>
    </w:pPr>
    <w:rPr>
      <w:rFonts w:ascii="文新字海-粗楷" w:eastAsia="文新字海-粗楷"/>
      <w:kern w:val="0"/>
      <w:sz w:val="28"/>
    </w:rPr>
  </w:style>
  <w:style w:type="paragraph" w:styleId="affe">
    <w:name w:val="endnote text"/>
    <w:basedOn w:val="a3"/>
    <w:link w:val="afff"/>
    <w:rsid w:val="003B425C"/>
    <w:pPr>
      <w:tabs>
        <w:tab w:val="left" w:pos="812"/>
      </w:tabs>
      <w:snapToGrid w:val="0"/>
      <w:ind w:left="-14" w:firstLine="588"/>
      <w:jc w:val="both"/>
      <w:textAlignment w:val="auto"/>
      <w:outlineLvl w:val="0"/>
    </w:pPr>
    <w:rPr>
      <w:rFonts w:ascii="標楷體" w:eastAsia="全真中仿宋"/>
      <w:sz w:val="28"/>
    </w:rPr>
  </w:style>
  <w:style w:type="character" w:customStyle="1" w:styleId="afff">
    <w:name w:val="章節附註文字 字元"/>
    <w:link w:val="affe"/>
    <w:rsid w:val="003B425C"/>
    <w:rPr>
      <w:rFonts w:ascii="標楷體" w:eastAsia="全真中仿宋" w:hAnsi="Times New Roman"/>
      <w:kern w:val="2"/>
      <w:sz w:val="28"/>
    </w:rPr>
  </w:style>
  <w:style w:type="paragraph" w:styleId="afff0">
    <w:name w:val="Document Map"/>
    <w:basedOn w:val="a3"/>
    <w:link w:val="afff1"/>
    <w:rsid w:val="003B425C"/>
    <w:pPr>
      <w:shd w:val="clear" w:color="auto" w:fill="000080"/>
      <w:adjustRightInd/>
      <w:jc w:val="both"/>
      <w:textAlignment w:val="auto"/>
    </w:pPr>
    <w:rPr>
      <w:rFonts w:ascii="Arial" w:hAnsi="Arial"/>
      <w:szCs w:val="24"/>
    </w:rPr>
  </w:style>
  <w:style w:type="character" w:customStyle="1" w:styleId="afff1">
    <w:name w:val="文件引導模式 字元"/>
    <w:link w:val="afff0"/>
    <w:rsid w:val="003B425C"/>
    <w:rPr>
      <w:rFonts w:ascii="Arial" w:hAnsi="Arial"/>
      <w:kern w:val="2"/>
      <w:sz w:val="24"/>
      <w:szCs w:val="24"/>
      <w:shd w:val="clear" w:color="auto" w:fill="000080"/>
    </w:rPr>
  </w:style>
  <w:style w:type="paragraph" w:styleId="36">
    <w:name w:val="Body Text 3"/>
    <w:basedOn w:val="a3"/>
    <w:link w:val="37"/>
    <w:rsid w:val="003B425C"/>
    <w:pPr>
      <w:adjustRightInd/>
      <w:jc w:val="center"/>
      <w:textAlignment w:val="auto"/>
    </w:pPr>
    <w:rPr>
      <w:rFonts w:ascii="全真粗黑體" w:eastAsia="全真粗黑體" w:hAnsi="新細明體"/>
      <w:sz w:val="72"/>
      <w:szCs w:val="24"/>
    </w:rPr>
  </w:style>
  <w:style w:type="character" w:customStyle="1" w:styleId="37">
    <w:name w:val="本文 3 字元"/>
    <w:link w:val="36"/>
    <w:rsid w:val="003B425C"/>
    <w:rPr>
      <w:rFonts w:ascii="全真粗黑體" w:eastAsia="全真粗黑體" w:hAnsi="新細明體"/>
      <w:kern w:val="2"/>
      <w:sz w:val="72"/>
      <w:szCs w:val="24"/>
    </w:rPr>
  </w:style>
  <w:style w:type="paragraph" w:customStyle="1" w:styleId="42">
    <w:name w:val="樣式4"/>
    <w:basedOn w:val="a3"/>
    <w:rsid w:val="003B425C"/>
    <w:pPr>
      <w:spacing w:line="240" w:lineRule="atLeast"/>
      <w:ind w:left="1588" w:hanging="737"/>
      <w:jc w:val="both"/>
      <w:textDirection w:val="lrTbV"/>
    </w:pPr>
    <w:rPr>
      <w:rFonts w:eastAsia="全真楷書"/>
      <w:kern w:val="0"/>
      <w:sz w:val="28"/>
    </w:rPr>
  </w:style>
  <w:style w:type="paragraph" w:customStyle="1" w:styleId="afff2">
    <w:name w:val="圖"/>
    <w:basedOn w:val="a3"/>
    <w:next w:val="a3"/>
    <w:autoRedefine/>
    <w:rsid w:val="003B425C"/>
    <w:pPr>
      <w:framePr w:hSpace="180" w:wrap="around" w:vAnchor="page" w:hAnchor="margin" w:y="1977"/>
      <w:adjustRightInd/>
      <w:snapToGrid w:val="0"/>
      <w:spacing w:line="280" w:lineRule="exact"/>
      <w:jc w:val="center"/>
      <w:textAlignment w:val="auto"/>
    </w:pPr>
    <w:rPr>
      <w:rFonts w:eastAsia="標楷體"/>
      <w:b/>
      <w:spacing w:val="-20"/>
      <w:w w:val="90"/>
      <w:szCs w:val="24"/>
    </w:rPr>
  </w:style>
  <w:style w:type="paragraph" w:customStyle="1" w:styleId="afff3">
    <w:name w:val="內容 字元"/>
    <w:basedOn w:val="a3"/>
    <w:rsid w:val="003B425C"/>
    <w:pPr>
      <w:snapToGrid w:val="0"/>
      <w:spacing w:afterLines="25"/>
      <w:ind w:leftChars="345" w:left="828" w:firstLineChars="200" w:firstLine="520"/>
      <w:jc w:val="both"/>
      <w:textAlignment w:val="auto"/>
    </w:pPr>
    <w:rPr>
      <w:rFonts w:eastAsia="標楷體"/>
      <w:sz w:val="26"/>
      <w:szCs w:val="28"/>
    </w:rPr>
  </w:style>
  <w:style w:type="paragraph" w:customStyle="1" w:styleId="1c">
    <w:name w:val="(1)標題"/>
    <w:basedOn w:val="a3"/>
    <w:rsid w:val="003B425C"/>
    <w:pPr>
      <w:snapToGrid w:val="0"/>
      <w:ind w:leftChars="251" w:left="1039" w:hangingChars="156" w:hanging="437"/>
      <w:jc w:val="center"/>
      <w:textAlignment w:val="auto"/>
    </w:pPr>
    <w:rPr>
      <w:rFonts w:eastAsia="標楷體"/>
      <w:sz w:val="28"/>
      <w:szCs w:val="26"/>
    </w:rPr>
  </w:style>
  <w:style w:type="paragraph" w:customStyle="1" w:styleId="1d">
    <w:name w:val="樣式1"/>
    <w:basedOn w:val="afff4"/>
    <w:rsid w:val="003B425C"/>
    <w:pPr>
      <w:adjustRightInd w:val="0"/>
      <w:snapToGrid w:val="0"/>
      <w:spacing w:afterLines="50"/>
      <w:ind w:leftChars="200" w:left="392" w:hangingChars="192" w:hanging="192"/>
    </w:pPr>
    <w:rPr>
      <w:rFonts w:ascii="標楷體" w:eastAsia="標楷體" w:hAnsi="標楷體"/>
      <w:sz w:val="28"/>
      <w:szCs w:val="28"/>
    </w:rPr>
  </w:style>
  <w:style w:type="paragraph" w:styleId="afff4">
    <w:name w:val="table of figures"/>
    <w:basedOn w:val="a3"/>
    <w:next w:val="a3"/>
    <w:rsid w:val="003B425C"/>
    <w:pPr>
      <w:adjustRightInd/>
      <w:ind w:leftChars="400" w:left="960" w:hangingChars="200" w:hanging="480"/>
      <w:textAlignment w:val="auto"/>
    </w:pPr>
    <w:rPr>
      <w:szCs w:val="24"/>
    </w:rPr>
  </w:style>
  <w:style w:type="paragraph" w:customStyle="1" w:styleId="contextintable">
    <w:name w:val="context in table"/>
    <w:basedOn w:val="context"/>
    <w:rsid w:val="003B425C"/>
    <w:pPr>
      <w:spacing w:beforeLines="50"/>
      <w:ind w:leftChars="0" w:left="0" w:right="0" w:firstLineChars="1" w:firstLine="3"/>
      <w:jc w:val="left"/>
    </w:pPr>
    <w:rPr>
      <w:bCs w:val="0"/>
    </w:rPr>
  </w:style>
  <w:style w:type="paragraph" w:customStyle="1" w:styleId="context">
    <w:name w:val="context"/>
    <w:basedOn w:val="a3"/>
    <w:autoRedefine/>
    <w:rsid w:val="003B425C"/>
    <w:pPr>
      <w:tabs>
        <w:tab w:val="left" w:pos="-661"/>
      </w:tabs>
      <w:adjustRightInd/>
      <w:snapToGrid w:val="0"/>
      <w:spacing w:line="240" w:lineRule="atLeast"/>
      <w:ind w:leftChars="-14" w:left="-4" w:right="-81" w:hangingChars="12" w:hanging="30"/>
      <w:jc w:val="center"/>
      <w:textAlignment w:val="auto"/>
    </w:pPr>
    <w:rPr>
      <w:rFonts w:eastAsia="細明體"/>
      <w:bCs/>
      <w:w w:val="90"/>
      <w:sz w:val="28"/>
      <w:szCs w:val="28"/>
    </w:rPr>
  </w:style>
  <w:style w:type="paragraph" w:customStyle="1" w:styleId="afff5">
    <w:name w:val="內容"/>
    <w:basedOn w:val="a3"/>
    <w:rsid w:val="003B425C"/>
    <w:pPr>
      <w:tabs>
        <w:tab w:val="left" w:pos="-661"/>
      </w:tabs>
      <w:snapToGrid w:val="0"/>
      <w:spacing w:after="120" w:line="360" w:lineRule="atLeast"/>
      <w:ind w:left="1134" w:right="113"/>
      <w:jc w:val="center"/>
    </w:pPr>
    <w:rPr>
      <w:rFonts w:ascii="標楷體" w:eastAsia="標楷體" w:hAnsi="標楷體"/>
      <w:kern w:val="0"/>
      <w:sz w:val="26"/>
      <w:szCs w:val="26"/>
    </w:rPr>
  </w:style>
  <w:style w:type="paragraph" w:customStyle="1" w:styleId="1e">
    <w:name w:val="樣式(1)"/>
    <w:basedOn w:val="a3"/>
    <w:rsid w:val="003B425C"/>
    <w:pPr>
      <w:tabs>
        <w:tab w:val="left" w:pos="-661"/>
      </w:tabs>
      <w:snapToGrid w:val="0"/>
      <w:spacing w:before="40" w:after="40" w:line="440" w:lineRule="exact"/>
      <w:ind w:left="1713" w:hanging="454"/>
      <w:jc w:val="both"/>
    </w:pPr>
    <w:rPr>
      <w:rFonts w:ascii="標楷體" w:eastAsia="標楷體" w:hAnsi="標楷體"/>
      <w:kern w:val="0"/>
      <w:sz w:val="28"/>
    </w:rPr>
  </w:style>
  <w:style w:type="paragraph" w:customStyle="1" w:styleId="38">
    <w:name w:val="內文3"/>
    <w:basedOn w:val="32"/>
    <w:rsid w:val="003B425C"/>
    <w:pPr>
      <w:tabs>
        <w:tab w:val="num" w:pos="1080"/>
        <w:tab w:val="num" w:pos="1920"/>
        <w:tab w:val="left" w:pos="5856"/>
      </w:tabs>
      <w:overflowPunct w:val="0"/>
      <w:autoSpaceDE w:val="0"/>
      <w:autoSpaceDN w:val="0"/>
      <w:snapToGrid w:val="0"/>
      <w:spacing w:beforeLines="50" w:line="240" w:lineRule="auto"/>
      <w:ind w:leftChars="700" w:left="700" w:hangingChars="200" w:hanging="560"/>
    </w:pPr>
    <w:rPr>
      <w:rFonts w:ascii="標楷體" w:eastAsia="標楷體" w:hAnsi="標楷體"/>
      <w:color w:val="000000"/>
      <w:spacing w:val="0"/>
      <w:kern w:val="2"/>
      <w:sz w:val="28"/>
      <w:szCs w:val="28"/>
    </w:rPr>
  </w:style>
  <w:style w:type="paragraph" w:customStyle="1" w:styleId="afff6">
    <w:name w:val="圖目錄"/>
    <w:basedOn w:val="a3"/>
    <w:rsid w:val="003B425C"/>
    <w:pPr>
      <w:keepNext/>
      <w:tabs>
        <w:tab w:val="left" w:pos="-661"/>
      </w:tabs>
      <w:snapToGrid w:val="0"/>
      <w:spacing w:beforeLines="50"/>
      <w:ind w:firstLine="561"/>
      <w:jc w:val="center"/>
      <w:textAlignment w:val="auto"/>
    </w:pPr>
    <w:rPr>
      <w:rFonts w:ascii="標楷體" w:eastAsia="標楷體" w:hAnsi="標楷體"/>
      <w:sz w:val="28"/>
    </w:rPr>
  </w:style>
  <w:style w:type="paragraph" w:customStyle="1" w:styleId="1f">
    <w:name w:val="圖1"/>
    <w:basedOn w:val="a3"/>
    <w:rsid w:val="003B425C"/>
    <w:pPr>
      <w:widowControl/>
      <w:autoSpaceDE w:val="0"/>
      <w:autoSpaceDN w:val="0"/>
      <w:snapToGrid w:val="0"/>
      <w:spacing w:line="200" w:lineRule="atLeast"/>
      <w:ind w:left="868" w:right="113" w:hangingChars="310" w:hanging="868"/>
      <w:jc w:val="center"/>
      <w:textAlignment w:val="bottom"/>
      <w:outlineLvl w:val="0"/>
    </w:pPr>
    <w:rPr>
      <w:rFonts w:ascii="標楷體" w:eastAsia="標楷體" w:hAnsi="Arial" w:cs="Arial"/>
    </w:rPr>
  </w:style>
  <w:style w:type="paragraph" w:customStyle="1" w:styleId="31205">
    <w:name w:val="樣式 標題 3 + 左:  1 字元 第一行:  2 字元 套用前:  0.5 列"/>
    <w:basedOn w:val="3"/>
    <w:rsid w:val="003B425C"/>
    <w:pPr>
      <w:keepNext w:val="0"/>
      <w:numPr>
        <w:numId w:val="0"/>
      </w:numPr>
      <w:adjustRightInd w:val="0"/>
      <w:spacing w:before="40" w:after="40" w:line="440" w:lineRule="exact"/>
      <w:ind w:left="567"/>
    </w:pPr>
    <w:rPr>
      <w:rFonts w:ascii="Times New Roman" w:hAnsi="Times New Roman"/>
      <w:bCs/>
      <w:kern w:val="2"/>
      <w:sz w:val="28"/>
      <w:szCs w:val="28"/>
    </w:rPr>
  </w:style>
  <w:style w:type="paragraph" w:customStyle="1" w:styleId="afff7">
    <w:name w:val="樣式◎"/>
    <w:basedOn w:val="a3"/>
    <w:rsid w:val="003B425C"/>
    <w:pPr>
      <w:spacing w:before="40" w:after="40" w:line="440" w:lineRule="exact"/>
      <w:ind w:left="1531" w:hanging="284"/>
      <w:jc w:val="both"/>
    </w:pPr>
    <w:rPr>
      <w:rFonts w:eastAsia="標楷體"/>
      <w:kern w:val="0"/>
      <w:sz w:val="28"/>
      <w:szCs w:val="24"/>
    </w:rPr>
  </w:style>
  <w:style w:type="paragraph" w:customStyle="1" w:styleId="10-1">
    <w:name w:val="表10-1"/>
    <w:basedOn w:val="a3"/>
    <w:rsid w:val="003B425C"/>
    <w:pPr>
      <w:tabs>
        <w:tab w:val="left" w:pos="-661"/>
        <w:tab w:val="left" w:pos="812"/>
      </w:tabs>
      <w:autoSpaceDE w:val="0"/>
      <w:autoSpaceDN w:val="0"/>
      <w:snapToGrid w:val="0"/>
      <w:spacing w:after="240"/>
      <w:ind w:left="-14" w:right="113" w:firstLine="588"/>
      <w:jc w:val="center"/>
      <w:textAlignment w:val="bottom"/>
      <w:outlineLvl w:val="0"/>
    </w:pPr>
    <w:rPr>
      <w:rFonts w:ascii="標楷體" w:eastAsia="華康中楷體" w:hAnsi="標楷體"/>
      <w:b/>
      <w:bCs/>
      <w:spacing w:val="30"/>
      <w:kern w:val="0"/>
      <w:sz w:val="28"/>
    </w:rPr>
  </w:style>
  <w:style w:type="paragraph" w:customStyle="1" w:styleId="context0">
    <w:name w:val="context一"/>
    <w:basedOn w:val="a3"/>
    <w:rsid w:val="003B425C"/>
    <w:pPr>
      <w:tabs>
        <w:tab w:val="left" w:pos="-661"/>
      </w:tabs>
      <w:snapToGrid w:val="0"/>
      <w:spacing w:before="120" w:after="120" w:line="440" w:lineRule="exact"/>
      <w:ind w:left="1134" w:hanging="567"/>
      <w:jc w:val="both"/>
    </w:pPr>
    <w:rPr>
      <w:rFonts w:ascii="標楷體" w:eastAsia="標楷體" w:hAnsi="標楷體"/>
      <w:kern w:val="0"/>
      <w:sz w:val="28"/>
    </w:rPr>
  </w:style>
  <w:style w:type="paragraph" w:customStyle="1" w:styleId="afff8">
    <w:name w:val="表內文左"/>
    <w:basedOn w:val="a3"/>
    <w:rsid w:val="003B425C"/>
    <w:pPr>
      <w:widowControl/>
      <w:snapToGrid w:val="0"/>
      <w:spacing w:beforeLines="15" w:afterLines="15"/>
      <w:jc w:val="center"/>
      <w:textAlignment w:val="center"/>
    </w:pPr>
    <w:rPr>
      <w:rFonts w:ascii="標楷體" w:eastAsia="標楷體" w:hAnsi="標楷體"/>
      <w:kern w:val="0"/>
      <w:sz w:val="26"/>
      <w:szCs w:val="26"/>
    </w:rPr>
  </w:style>
  <w:style w:type="paragraph" w:customStyle="1" w:styleId="afff9">
    <w:name w:val="表格目錄"/>
    <w:basedOn w:val="afff4"/>
    <w:autoRedefine/>
    <w:rsid w:val="003B425C"/>
    <w:pPr>
      <w:spacing w:beforeLines="50"/>
      <w:ind w:leftChars="0" w:left="0" w:firstLineChars="0" w:firstLine="0"/>
      <w:jc w:val="center"/>
    </w:pPr>
    <w:rPr>
      <w:rFonts w:eastAsia="細明體" w:hAnsi="細明體"/>
      <w:sz w:val="28"/>
      <w:szCs w:val="28"/>
    </w:rPr>
  </w:style>
  <w:style w:type="paragraph" w:customStyle="1" w:styleId="T6">
    <w:name w:val="T6"/>
    <w:basedOn w:val="a8"/>
    <w:rsid w:val="003B425C"/>
    <w:pPr>
      <w:kinsoku/>
      <w:spacing w:before="0" w:after="0" w:line="360" w:lineRule="atLeast"/>
      <w:ind w:left="0" w:firstLine="0"/>
      <w:jc w:val="both"/>
    </w:pPr>
    <w:rPr>
      <w:rFonts w:ascii="標楷體" w:eastAsia="標楷體"/>
      <w:b/>
      <w:spacing w:val="0"/>
      <w:sz w:val="26"/>
    </w:rPr>
  </w:style>
  <w:style w:type="paragraph" w:customStyle="1" w:styleId="afffa">
    <w:name w:val="(一)"/>
    <w:basedOn w:val="a3"/>
    <w:rsid w:val="003B425C"/>
    <w:pPr>
      <w:spacing w:after="120" w:line="360" w:lineRule="atLeast"/>
      <w:ind w:left="1134" w:hanging="1134"/>
      <w:jc w:val="both"/>
    </w:pPr>
    <w:rPr>
      <w:rFonts w:ascii="標楷體" w:eastAsia="標楷體"/>
      <w:b/>
      <w:kern w:val="0"/>
      <w:sz w:val="26"/>
    </w:rPr>
  </w:style>
  <w:style w:type="paragraph" w:customStyle="1" w:styleId="afffb">
    <w:name w:val="主標題"/>
    <w:basedOn w:val="a3"/>
    <w:rsid w:val="003B425C"/>
    <w:pPr>
      <w:spacing w:before="120" w:after="60" w:line="360" w:lineRule="atLeast"/>
      <w:ind w:left="1134" w:hanging="1134"/>
      <w:jc w:val="both"/>
    </w:pPr>
    <w:rPr>
      <w:rFonts w:ascii="標楷體" w:eastAsia="標楷體"/>
      <w:b/>
      <w:kern w:val="0"/>
      <w:sz w:val="36"/>
    </w:rPr>
  </w:style>
  <w:style w:type="paragraph" w:customStyle="1" w:styleId="xl58">
    <w:name w:val="xl58"/>
    <w:basedOn w:val="a3"/>
    <w:rsid w:val="003B425C"/>
    <w:pPr>
      <w:widowControl/>
      <w:pBdr>
        <w:left w:val="single" w:sz="4" w:space="0" w:color="auto"/>
        <w:bottom w:val="single" w:sz="8" w:space="0" w:color="000000"/>
        <w:right w:val="single" w:sz="4" w:space="0" w:color="auto"/>
      </w:pBdr>
      <w:adjustRightInd/>
      <w:spacing w:before="100" w:beforeAutospacing="1" w:after="100" w:afterAutospacing="1"/>
      <w:jc w:val="center"/>
      <w:textAlignment w:val="center"/>
    </w:pPr>
    <w:rPr>
      <w:rFonts w:ascii="標楷體" w:eastAsia="標楷體" w:hAnsi="Arial Unicode MS" w:hint="eastAsia"/>
      <w:kern w:val="0"/>
      <w:sz w:val="20"/>
    </w:rPr>
  </w:style>
  <w:style w:type="paragraph" w:customStyle="1" w:styleId="2a">
    <w:name w:val="內文2"/>
    <w:basedOn w:val="23"/>
    <w:rsid w:val="003B425C"/>
    <w:pPr>
      <w:tabs>
        <w:tab w:val="num" w:pos="2027"/>
      </w:tabs>
      <w:kinsoku/>
      <w:snapToGrid w:val="0"/>
      <w:spacing w:line="240" w:lineRule="auto"/>
      <w:ind w:leftChars="500" w:left="500" w:firstLine="0"/>
      <w:textAlignment w:val="auto"/>
    </w:pPr>
    <w:rPr>
      <w:rFonts w:ascii="標楷體" w:eastAsia="標楷體" w:hAnsi="標楷體"/>
      <w:spacing w:val="0"/>
      <w:kern w:val="2"/>
      <w:sz w:val="28"/>
      <w:szCs w:val="28"/>
    </w:rPr>
  </w:style>
  <w:style w:type="paragraph" w:customStyle="1" w:styleId="4-1">
    <w:name w:val="樣式4-1"/>
    <w:basedOn w:val="42"/>
    <w:rsid w:val="003B425C"/>
    <w:pPr>
      <w:numPr>
        <w:numId w:val="61"/>
      </w:numPr>
      <w:tabs>
        <w:tab w:val="left" w:pos="1920"/>
      </w:tabs>
      <w:kinsoku w:val="0"/>
      <w:overflowPunct w:val="0"/>
      <w:autoSpaceDE w:val="0"/>
      <w:autoSpaceDN w:val="0"/>
      <w:snapToGrid w:val="0"/>
      <w:spacing w:beforeLines="50" w:line="240" w:lineRule="auto"/>
      <w:jc w:val="left"/>
      <w:textDirection w:val="lrTb"/>
    </w:pPr>
    <w:rPr>
      <w:rFonts w:ascii="標楷體" w:eastAsia="標楷體" w:hAnsi="標楷體"/>
      <w:color w:val="000000"/>
      <w:kern w:val="2"/>
      <w:szCs w:val="28"/>
    </w:rPr>
  </w:style>
  <w:style w:type="paragraph" w:customStyle="1" w:styleId="Afffc">
    <w:name w:val="A."/>
    <w:basedOn w:val="a3"/>
    <w:rsid w:val="003B425C"/>
    <w:pPr>
      <w:autoSpaceDE w:val="0"/>
      <w:autoSpaceDN w:val="0"/>
      <w:spacing w:line="420" w:lineRule="atLeast"/>
      <w:ind w:left="2552" w:hanging="425"/>
      <w:jc w:val="both"/>
      <w:textAlignment w:val="bottom"/>
    </w:pPr>
    <w:rPr>
      <w:rFonts w:eastAsia="華康中楷體"/>
      <w:kern w:val="0"/>
      <w:sz w:val="28"/>
    </w:rPr>
  </w:style>
  <w:style w:type="paragraph" w:customStyle="1" w:styleId="1f0">
    <w:name w:val="表 1"/>
    <w:basedOn w:val="a3"/>
    <w:rsid w:val="003B425C"/>
    <w:pPr>
      <w:jc w:val="both"/>
    </w:pPr>
    <w:rPr>
      <w:rFonts w:ascii="文新字海-粗楷" w:eastAsia="文新字海-粗楷"/>
      <w:kern w:val="0"/>
      <w:sz w:val="20"/>
    </w:rPr>
  </w:style>
  <w:style w:type="paragraph" w:customStyle="1" w:styleId="afffd">
    <w:name w:val="密等"/>
    <w:basedOn w:val="a3"/>
    <w:rsid w:val="003B425C"/>
    <w:pPr>
      <w:adjustRightInd/>
      <w:snapToGrid w:val="0"/>
      <w:spacing w:line="300" w:lineRule="exact"/>
      <w:textAlignment w:val="auto"/>
    </w:pPr>
    <w:rPr>
      <w:rFonts w:eastAsia="標楷體"/>
    </w:rPr>
  </w:style>
  <w:style w:type="paragraph" w:customStyle="1" w:styleId="afffe">
    <w:name w:val="主旨"/>
    <w:basedOn w:val="a3"/>
    <w:rsid w:val="003B425C"/>
    <w:pPr>
      <w:adjustRightInd/>
      <w:snapToGrid w:val="0"/>
      <w:spacing w:line="500" w:lineRule="exact"/>
      <w:ind w:left="300" w:hangingChars="300" w:hanging="300"/>
      <w:jc w:val="both"/>
      <w:textAlignment w:val="auto"/>
    </w:pPr>
    <w:rPr>
      <w:rFonts w:eastAsia="標楷體"/>
      <w:sz w:val="32"/>
    </w:rPr>
  </w:style>
  <w:style w:type="paragraph" w:customStyle="1" w:styleId="affff">
    <w:name w:val="速別"/>
    <w:basedOn w:val="a3"/>
    <w:rsid w:val="003B425C"/>
    <w:pPr>
      <w:adjustRightInd/>
      <w:snapToGrid w:val="0"/>
      <w:spacing w:line="300" w:lineRule="exact"/>
      <w:textAlignment w:val="auto"/>
    </w:pPr>
    <w:rPr>
      <w:rFonts w:eastAsia="標楷體"/>
    </w:rPr>
  </w:style>
  <w:style w:type="paragraph" w:customStyle="1" w:styleId="affff0">
    <w:name w:val="批示欄位"/>
    <w:basedOn w:val="a3"/>
    <w:rsid w:val="003B425C"/>
    <w:pPr>
      <w:widowControl/>
      <w:adjustRightInd/>
      <w:snapToGrid w:val="0"/>
    </w:pPr>
    <w:rPr>
      <w:rFonts w:eastAsia="標楷體"/>
      <w:noProof/>
      <w:kern w:val="0"/>
    </w:rPr>
  </w:style>
  <w:style w:type="paragraph" w:customStyle="1" w:styleId="affff1">
    <w:name w:val="機關名稱"/>
    <w:basedOn w:val="a3"/>
    <w:rsid w:val="003B425C"/>
    <w:pPr>
      <w:adjustRightInd/>
      <w:snapToGrid w:val="0"/>
      <w:spacing w:line="500" w:lineRule="exact"/>
      <w:jc w:val="center"/>
      <w:textAlignment w:val="auto"/>
    </w:pPr>
    <w:rPr>
      <w:rFonts w:eastAsia="標楷體"/>
      <w:sz w:val="44"/>
    </w:rPr>
  </w:style>
  <w:style w:type="paragraph" w:customStyle="1" w:styleId="affff2">
    <w:name w:val="正本"/>
    <w:basedOn w:val="a3"/>
    <w:rsid w:val="003B425C"/>
    <w:pPr>
      <w:adjustRightInd/>
      <w:snapToGrid w:val="0"/>
      <w:spacing w:beforeLines="50" w:line="300" w:lineRule="exact"/>
      <w:ind w:left="300" w:hangingChars="300" w:hanging="300"/>
      <w:textAlignment w:val="auto"/>
    </w:pPr>
    <w:rPr>
      <w:rFonts w:eastAsia="標楷體"/>
    </w:rPr>
  </w:style>
  <w:style w:type="paragraph" w:customStyle="1" w:styleId="affff3">
    <w:name w:val="發文日期"/>
    <w:basedOn w:val="afffd"/>
    <w:rsid w:val="003B425C"/>
  </w:style>
  <w:style w:type="paragraph" w:customStyle="1" w:styleId="affff4">
    <w:name w:val="發文字號"/>
    <w:basedOn w:val="a3"/>
    <w:rsid w:val="003B425C"/>
    <w:pPr>
      <w:adjustRightInd/>
      <w:snapToGrid w:val="0"/>
      <w:spacing w:line="300" w:lineRule="exact"/>
      <w:textAlignment w:val="auto"/>
    </w:pPr>
    <w:rPr>
      <w:rFonts w:eastAsia="標楷體"/>
    </w:rPr>
  </w:style>
  <w:style w:type="paragraph" w:customStyle="1" w:styleId="affff5">
    <w:name w:val="附件"/>
    <w:basedOn w:val="a3"/>
    <w:rsid w:val="003B425C"/>
    <w:pPr>
      <w:adjustRightInd/>
      <w:snapToGrid w:val="0"/>
      <w:spacing w:afterLines="50" w:line="300" w:lineRule="exact"/>
      <w:textAlignment w:val="auto"/>
    </w:pPr>
    <w:rPr>
      <w:rFonts w:eastAsia="標楷體"/>
    </w:rPr>
  </w:style>
  <w:style w:type="paragraph" w:customStyle="1" w:styleId="affff6">
    <w:name w:val="說明辦法首行"/>
    <w:basedOn w:val="a3"/>
    <w:rsid w:val="003B425C"/>
    <w:pPr>
      <w:kinsoku w:val="0"/>
      <w:snapToGrid w:val="0"/>
      <w:spacing w:line="500" w:lineRule="exact"/>
      <w:ind w:left="300" w:hangingChars="300" w:hanging="300"/>
      <w:jc w:val="both"/>
      <w:textAlignment w:val="auto"/>
    </w:pPr>
    <w:rPr>
      <w:rFonts w:eastAsia="標楷體"/>
      <w:sz w:val="32"/>
    </w:rPr>
  </w:style>
  <w:style w:type="paragraph" w:customStyle="1" w:styleId="affff7">
    <w:name w:val="首長"/>
    <w:basedOn w:val="afffe"/>
    <w:rsid w:val="003B425C"/>
    <w:pPr>
      <w:spacing w:line="240" w:lineRule="auto"/>
      <w:ind w:left="0" w:firstLineChars="0" w:firstLine="0"/>
    </w:pPr>
  </w:style>
  <w:style w:type="paragraph" w:customStyle="1" w:styleId="affff8">
    <w:name w:val="副本"/>
    <w:basedOn w:val="a3"/>
    <w:rsid w:val="003B425C"/>
    <w:pPr>
      <w:adjustRightInd/>
      <w:snapToGrid w:val="0"/>
      <w:spacing w:afterLines="50" w:line="300" w:lineRule="exact"/>
      <w:ind w:left="300" w:hangingChars="300" w:hanging="300"/>
      <w:textAlignment w:val="auto"/>
    </w:pPr>
    <w:rPr>
      <w:rFonts w:eastAsia="標楷體"/>
    </w:rPr>
  </w:style>
  <w:style w:type="paragraph" w:customStyle="1" w:styleId="affff9">
    <w:name w:val="受文者"/>
    <w:basedOn w:val="a3"/>
    <w:rsid w:val="003B425C"/>
    <w:pPr>
      <w:adjustRightInd/>
      <w:snapToGrid w:val="0"/>
      <w:spacing w:afterLines="50"/>
      <w:ind w:left="400" w:rightChars="1900" w:right="1900" w:hangingChars="400" w:hanging="400"/>
      <w:textAlignment w:val="auto"/>
    </w:pPr>
    <w:rPr>
      <w:rFonts w:eastAsia="標楷體"/>
      <w:sz w:val="32"/>
    </w:rPr>
  </w:style>
  <w:style w:type="paragraph" w:customStyle="1" w:styleId="affffa">
    <w:name w:val="郵遞區號"/>
    <w:basedOn w:val="a3"/>
    <w:rsid w:val="003B425C"/>
    <w:pPr>
      <w:adjustRightInd/>
      <w:snapToGrid w:val="0"/>
      <w:spacing w:beforeLines="100" w:line="240" w:lineRule="exact"/>
      <w:ind w:rightChars="1900" w:right="1900"/>
      <w:textAlignment w:val="auto"/>
    </w:pPr>
    <w:rPr>
      <w:rFonts w:eastAsia="標楷體"/>
    </w:rPr>
  </w:style>
  <w:style w:type="paragraph" w:customStyle="1" w:styleId="affffb">
    <w:name w:val="地址"/>
    <w:basedOn w:val="a3"/>
    <w:rsid w:val="003B425C"/>
    <w:pPr>
      <w:adjustRightInd/>
      <w:snapToGrid w:val="0"/>
      <w:spacing w:line="240" w:lineRule="exact"/>
      <w:ind w:left="300" w:hangingChars="300" w:hanging="300"/>
      <w:textAlignment w:val="auto"/>
    </w:pPr>
    <w:rPr>
      <w:rFonts w:eastAsia="標楷體"/>
    </w:rPr>
  </w:style>
  <w:style w:type="paragraph" w:customStyle="1" w:styleId="affffc">
    <w:name w:val="流水號"/>
    <w:basedOn w:val="af8"/>
    <w:rsid w:val="003B425C"/>
    <w:pPr>
      <w:adjustRightInd w:val="0"/>
      <w:snapToGrid w:val="0"/>
      <w:jc w:val="center"/>
    </w:pPr>
    <w:rPr>
      <w:rFonts w:ascii="標楷體" w:eastAsia="標楷體" w:cs="Courier New"/>
      <w:sz w:val="24"/>
      <w:szCs w:val="24"/>
    </w:rPr>
  </w:style>
  <w:style w:type="paragraph" w:customStyle="1" w:styleId="affffd">
    <w:name w:val="受文者地址"/>
    <w:basedOn w:val="a3"/>
    <w:rsid w:val="003B425C"/>
    <w:pPr>
      <w:adjustRightInd/>
      <w:snapToGrid w:val="0"/>
      <w:spacing w:line="240" w:lineRule="exact"/>
      <w:ind w:rightChars="1900" w:right="1900"/>
      <w:textAlignment w:val="auto"/>
    </w:pPr>
    <w:rPr>
      <w:rFonts w:eastAsia="標楷體"/>
    </w:rPr>
  </w:style>
  <w:style w:type="paragraph" w:customStyle="1" w:styleId="affffe">
    <w:name w:val="分層負責章"/>
    <w:rsid w:val="003B425C"/>
    <w:pPr>
      <w:spacing w:line="240" w:lineRule="exact"/>
    </w:pPr>
    <w:rPr>
      <w:rFonts w:ascii="Times New Roman" w:eastAsia="標楷體" w:hAnsi="Times New Roman"/>
      <w:spacing w:val="-10"/>
      <w:sz w:val="24"/>
    </w:rPr>
  </w:style>
  <w:style w:type="paragraph" w:customStyle="1" w:styleId="4-1TimesNewRoman">
    <w:name w:val="樣式 樣式4-1 + (拉丁) Times New Roman (中文) 細明體"/>
    <w:basedOn w:val="4-1"/>
    <w:rsid w:val="003B425C"/>
    <w:rPr>
      <w:rFonts w:ascii="Times New Roman" w:eastAsia="細明體" w:hAnsi="Times New Roman"/>
    </w:rPr>
  </w:style>
  <w:style w:type="paragraph" w:customStyle="1" w:styleId="afffff">
    <w:name w:val="條文一"/>
    <w:basedOn w:val="a3"/>
    <w:rsid w:val="003B425C"/>
    <w:pPr>
      <w:ind w:left="512" w:right="57" w:hanging="540"/>
      <w:jc w:val="both"/>
    </w:pPr>
    <w:rPr>
      <w:rFonts w:ascii="全真楷書" w:eastAsia="全真楷書"/>
      <w:sz w:val="28"/>
    </w:rPr>
  </w:style>
  <w:style w:type="paragraph" w:customStyle="1" w:styleId="afffff0">
    <w:name w:val="條文二"/>
    <w:basedOn w:val="a3"/>
    <w:rsid w:val="003B425C"/>
    <w:pPr>
      <w:ind w:left="512" w:right="57"/>
      <w:jc w:val="both"/>
    </w:pPr>
    <w:rPr>
      <w:rFonts w:ascii="全真楷書" w:eastAsia="全真楷書"/>
      <w:sz w:val="28"/>
    </w:rPr>
  </w:style>
  <w:style w:type="paragraph" w:customStyle="1" w:styleId="300">
    <w:name w:val="30"/>
    <w:basedOn w:val="a3"/>
    <w:rsid w:val="003B425C"/>
    <w:pPr>
      <w:adjustRightInd/>
      <w:spacing w:line="400" w:lineRule="exact"/>
      <w:ind w:leftChars="350" w:left="1400" w:hangingChars="200" w:hanging="560"/>
      <w:jc w:val="both"/>
      <w:textAlignment w:val="auto"/>
    </w:pPr>
    <w:rPr>
      <w:rFonts w:eastAsia="標楷體"/>
      <w:color w:val="000000"/>
      <w:sz w:val="28"/>
      <w:szCs w:val="24"/>
    </w:rPr>
  </w:style>
  <w:style w:type="paragraph" w:styleId="HTML0">
    <w:name w:val="HTML Preformatted"/>
    <w:basedOn w:val="a3"/>
    <w:link w:val="HTML1"/>
    <w:uiPriority w:val="99"/>
    <w:rsid w:val="003B4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kern w:val="0"/>
      <w:szCs w:val="24"/>
    </w:rPr>
  </w:style>
  <w:style w:type="character" w:customStyle="1" w:styleId="HTML1">
    <w:name w:val="HTML 預設格式 字元"/>
    <w:link w:val="HTML0"/>
    <w:uiPriority w:val="99"/>
    <w:rsid w:val="003B425C"/>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105465762">
      <w:bodyDiv w:val="1"/>
      <w:marLeft w:val="0"/>
      <w:marRight w:val="0"/>
      <w:marTop w:val="0"/>
      <w:marBottom w:val="0"/>
      <w:divBdr>
        <w:top w:val="none" w:sz="0" w:space="0" w:color="auto"/>
        <w:left w:val="none" w:sz="0" w:space="0" w:color="auto"/>
        <w:bottom w:val="none" w:sz="0" w:space="0" w:color="auto"/>
        <w:right w:val="none" w:sz="0" w:space="0" w:color="auto"/>
      </w:divBdr>
    </w:div>
    <w:div w:id="301883882">
      <w:bodyDiv w:val="1"/>
      <w:marLeft w:val="0"/>
      <w:marRight w:val="0"/>
      <w:marTop w:val="0"/>
      <w:marBottom w:val="0"/>
      <w:divBdr>
        <w:top w:val="none" w:sz="0" w:space="0" w:color="auto"/>
        <w:left w:val="none" w:sz="0" w:space="0" w:color="auto"/>
        <w:bottom w:val="none" w:sz="0" w:space="0" w:color="auto"/>
        <w:right w:val="none" w:sz="0" w:space="0" w:color="auto"/>
      </w:divBdr>
      <w:divsChild>
        <w:div w:id="721756245">
          <w:marLeft w:val="0"/>
          <w:marRight w:val="0"/>
          <w:marTop w:val="0"/>
          <w:marBottom w:val="0"/>
          <w:divBdr>
            <w:top w:val="none" w:sz="0" w:space="0" w:color="auto"/>
            <w:left w:val="none" w:sz="0" w:space="0" w:color="auto"/>
            <w:bottom w:val="none" w:sz="0" w:space="0" w:color="auto"/>
            <w:right w:val="none" w:sz="0" w:space="0" w:color="auto"/>
          </w:divBdr>
          <w:divsChild>
            <w:div w:id="14137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3813">
      <w:bodyDiv w:val="1"/>
      <w:marLeft w:val="0"/>
      <w:marRight w:val="0"/>
      <w:marTop w:val="0"/>
      <w:marBottom w:val="0"/>
      <w:divBdr>
        <w:top w:val="none" w:sz="0" w:space="0" w:color="auto"/>
        <w:left w:val="none" w:sz="0" w:space="0" w:color="auto"/>
        <w:bottom w:val="none" w:sz="0" w:space="0" w:color="auto"/>
        <w:right w:val="none" w:sz="0" w:space="0" w:color="auto"/>
      </w:divBdr>
      <w:divsChild>
        <w:div w:id="1787232288">
          <w:marLeft w:val="0"/>
          <w:marRight w:val="0"/>
          <w:marTop w:val="0"/>
          <w:marBottom w:val="0"/>
          <w:divBdr>
            <w:top w:val="none" w:sz="0" w:space="0" w:color="auto"/>
            <w:left w:val="none" w:sz="0" w:space="0" w:color="auto"/>
            <w:bottom w:val="none" w:sz="0" w:space="0" w:color="auto"/>
            <w:right w:val="none" w:sz="0" w:space="0" w:color="auto"/>
          </w:divBdr>
          <w:divsChild>
            <w:div w:id="14182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2045">
      <w:bodyDiv w:val="1"/>
      <w:marLeft w:val="0"/>
      <w:marRight w:val="0"/>
      <w:marTop w:val="0"/>
      <w:marBottom w:val="0"/>
      <w:divBdr>
        <w:top w:val="none" w:sz="0" w:space="0" w:color="auto"/>
        <w:left w:val="none" w:sz="0" w:space="0" w:color="auto"/>
        <w:bottom w:val="none" w:sz="0" w:space="0" w:color="auto"/>
        <w:right w:val="none" w:sz="0" w:space="0" w:color="auto"/>
      </w:divBdr>
    </w:div>
    <w:div w:id="588588465">
      <w:bodyDiv w:val="1"/>
      <w:marLeft w:val="30"/>
      <w:marRight w:val="30"/>
      <w:marTop w:val="0"/>
      <w:marBottom w:val="0"/>
      <w:divBdr>
        <w:top w:val="none" w:sz="0" w:space="0" w:color="auto"/>
        <w:left w:val="none" w:sz="0" w:space="0" w:color="auto"/>
        <w:bottom w:val="none" w:sz="0" w:space="0" w:color="auto"/>
        <w:right w:val="none" w:sz="0" w:space="0" w:color="auto"/>
      </w:divBdr>
      <w:divsChild>
        <w:div w:id="1081803093">
          <w:marLeft w:val="0"/>
          <w:marRight w:val="0"/>
          <w:marTop w:val="0"/>
          <w:marBottom w:val="0"/>
          <w:divBdr>
            <w:top w:val="none" w:sz="0" w:space="0" w:color="auto"/>
            <w:left w:val="none" w:sz="0" w:space="0" w:color="auto"/>
            <w:bottom w:val="none" w:sz="0" w:space="0" w:color="auto"/>
            <w:right w:val="none" w:sz="0" w:space="0" w:color="auto"/>
          </w:divBdr>
          <w:divsChild>
            <w:div w:id="1358576295">
              <w:marLeft w:val="0"/>
              <w:marRight w:val="0"/>
              <w:marTop w:val="0"/>
              <w:marBottom w:val="0"/>
              <w:divBdr>
                <w:top w:val="none" w:sz="0" w:space="0" w:color="auto"/>
                <w:left w:val="none" w:sz="0" w:space="0" w:color="auto"/>
                <w:bottom w:val="none" w:sz="0" w:space="0" w:color="auto"/>
                <w:right w:val="none" w:sz="0" w:space="0" w:color="auto"/>
              </w:divBdr>
              <w:divsChild>
                <w:div w:id="123817571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0959">
      <w:bodyDiv w:val="1"/>
      <w:marLeft w:val="0"/>
      <w:marRight w:val="0"/>
      <w:marTop w:val="0"/>
      <w:marBottom w:val="0"/>
      <w:divBdr>
        <w:top w:val="none" w:sz="0" w:space="0" w:color="auto"/>
        <w:left w:val="none" w:sz="0" w:space="0" w:color="auto"/>
        <w:bottom w:val="none" w:sz="0" w:space="0" w:color="auto"/>
        <w:right w:val="none" w:sz="0" w:space="0" w:color="auto"/>
      </w:divBdr>
      <w:divsChild>
        <w:div w:id="1167012638">
          <w:marLeft w:val="0"/>
          <w:marRight w:val="0"/>
          <w:marTop w:val="0"/>
          <w:marBottom w:val="0"/>
          <w:divBdr>
            <w:top w:val="none" w:sz="0" w:space="0" w:color="auto"/>
            <w:left w:val="none" w:sz="0" w:space="0" w:color="auto"/>
            <w:bottom w:val="none" w:sz="0" w:space="0" w:color="auto"/>
            <w:right w:val="none" w:sz="0" w:space="0" w:color="auto"/>
          </w:divBdr>
          <w:divsChild>
            <w:div w:id="2441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1090927852">
      <w:bodyDiv w:val="1"/>
      <w:marLeft w:val="0"/>
      <w:marRight w:val="0"/>
      <w:marTop w:val="0"/>
      <w:marBottom w:val="0"/>
      <w:divBdr>
        <w:top w:val="none" w:sz="0" w:space="0" w:color="auto"/>
        <w:left w:val="none" w:sz="0" w:space="0" w:color="auto"/>
        <w:bottom w:val="none" w:sz="0" w:space="0" w:color="auto"/>
        <w:right w:val="none" w:sz="0" w:space="0" w:color="auto"/>
      </w:divBdr>
      <w:divsChild>
        <w:div w:id="1666283794">
          <w:marLeft w:val="0"/>
          <w:marRight w:val="0"/>
          <w:marTop w:val="0"/>
          <w:marBottom w:val="0"/>
          <w:divBdr>
            <w:top w:val="none" w:sz="0" w:space="0" w:color="auto"/>
            <w:left w:val="none" w:sz="0" w:space="0" w:color="auto"/>
            <w:bottom w:val="none" w:sz="0" w:space="0" w:color="auto"/>
            <w:right w:val="none" w:sz="0" w:space="0" w:color="auto"/>
          </w:divBdr>
          <w:divsChild>
            <w:div w:id="14507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53593">
      <w:bodyDiv w:val="1"/>
      <w:marLeft w:val="0"/>
      <w:marRight w:val="0"/>
      <w:marTop w:val="0"/>
      <w:marBottom w:val="0"/>
      <w:divBdr>
        <w:top w:val="none" w:sz="0" w:space="0" w:color="auto"/>
        <w:left w:val="none" w:sz="0" w:space="0" w:color="auto"/>
        <w:bottom w:val="none" w:sz="0" w:space="0" w:color="auto"/>
        <w:right w:val="none" w:sz="0" w:space="0" w:color="auto"/>
      </w:divBdr>
    </w:div>
    <w:div w:id="1379163430">
      <w:bodyDiv w:val="1"/>
      <w:marLeft w:val="0"/>
      <w:marRight w:val="0"/>
      <w:marTop w:val="0"/>
      <w:marBottom w:val="0"/>
      <w:divBdr>
        <w:top w:val="none" w:sz="0" w:space="0" w:color="auto"/>
        <w:left w:val="none" w:sz="0" w:space="0" w:color="auto"/>
        <w:bottom w:val="none" w:sz="0" w:space="0" w:color="auto"/>
        <w:right w:val="none" w:sz="0" w:space="0" w:color="auto"/>
      </w:divBdr>
    </w:div>
    <w:div w:id="1911501393">
      <w:bodyDiv w:val="1"/>
      <w:marLeft w:val="0"/>
      <w:marRight w:val="0"/>
      <w:marTop w:val="0"/>
      <w:marBottom w:val="0"/>
      <w:divBdr>
        <w:top w:val="none" w:sz="0" w:space="0" w:color="auto"/>
        <w:left w:val="none" w:sz="0" w:space="0" w:color="auto"/>
        <w:bottom w:val="none" w:sz="0" w:space="0" w:color="auto"/>
        <w:right w:val="none" w:sz="0" w:space="0" w:color="auto"/>
      </w:divBdr>
      <w:divsChild>
        <w:div w:id="1817523757">
          <w:marLeft w:val="0"/>
          <w:marRight w:val="0"/>
          <w:marTop w:val="0"/>
          <w:marBottom w:val="0"/>
          <w:divBdr>
            <w:top w:val="none" w:sz="0" w:space="0" w:color="auto"/>
            <w:left w:val="none" w:sz="0" w:space="0" w:color="auto"/>
            <w:bottom w:val="none" w:sz="0" w:space="0" w:color="auto"/>
            <w:right w:val="none" w:sz="0" w:space="0" w:color="auto"/>
          </w:divBdr>
          <w:divsChild>
            <w:div w:id="1549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7928">
      <w:bodyDiv w:val="1"/>
      <w:marLeft w:val="0"/>
      <w:marRight w:val="0"/>
      <w:marTop w:val="0"/>
      <w:marBottom w:val="0"/>
      <w:divBdr>
        <w:top w:val="none" w:sz="0" w:space="0" w:color="auto"/>
        <w:left w:val="none" w:sz="0" w:space="0" w:color="auto"/>
        <w:bottom w:val="none" w:sz="0" w:space="0" w:color="auto"/>
        <w:right w:val="none" w:sz="0" w:space="0" w:color="auto"/>
      </w:divBdr>
    </w:div>
    <w:div w:id="213910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pcc.gov.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eaic.gov.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eaic.gov.tw/" TargetMode="External"/><Relationship Id="rId4" Type="http://schemas.openxmlformats.org/officeDocument/2006/relationships/settings" Target="settings.xml"/><Relationship Id="rId9" Type="http://schemas.openxmlformats.org/officeDocument/2006/relationships/hyperlink" Target="http://www.trade.gov.tw/"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3F0BC-D01B-4B00-AE40-5E893903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95</Pages>
  <Words>10799</Words>
  <Characters>61559</Characters>
  <Application>Microsoft Office Word</Application>
  <DocSecurity>0</DocSecurity>
  <Lines>512</Lines>
  <Paragraphs>144</Paragraphs>
  <ScaleCrop>false</ScaleCrop>
  <Company>PCC</Company>
  <LinksUpToDate>false</LinksUpToDate>
  <CharactersWithSpaces>72214</CharactersWithSpaces>
  <SharedDoc>false</SharedDoc>
  <HLinks>
    <vt:vector size="24" baseType="variant">
      <vt:variant>
        <vt:i4>5374040</vt:i4>
      </vt:variant>
      <vt:variant>
        <vt:i4>9</vt:i4>
      </vt:variant>
      <vt:variant>
        <vt:i4>0</vt:i4>
      </vt:variant>
      <vt:variant>
        <vt:i4>5</vt:i4>
      </vt:variant>
      <vt:variant>
        <vt:lpwstr>http://www.moeaic.gov.tw/</vt:lpwstr>
      </vt:variant>
      <vt:variant>
        <vt:lpwstr/>
      </vt:variant>
      <vt:variant>
        <vt:i4>5374040</vt:i4>
      </vt:variant>
      <vt:variant>
        <vt:i4>6</vt:i4>
      </vt:variant>
      <vt:variant>
        <vt:i4>0</vt:i4>
      </vt:variant>
      <vt:variant>
        <vt:i4>5</vt:i4>
      </vt:variant>
      <vt:variant>
        <vt:lpwstr>http://www.moeaic.gov.tw/</vt:lpwstr>
      </vt:variant>
      <vt:variant>
        <vt:lpwstr/>
      </vt:variant>
      <vt:variant>
        <vt:i4>1114206</vt:i4>
      </vt:variant>
      <vt:variant>
        <vt:i4>3</vt:i4>
      </vt:variant>
      <vt:variant>
        <vt:i4>0</vt:i4>
      </vt:variant>
      <vt:variant>
        <vt:i4>5</vt:i4>
      </vt:variant>
      <vt:variant>
        <vt:lpwstr>http://www.trade.gov.tw/</vt:lpwstr>
      </vt:variant>
      <vt:variant>
        <vt:lpwstr/>
      </vt:variant>
      <vt:variant>
        <vt:i4>6750265</vt:i4>
      </vt:variant>
      <vt:variant>
        <vt:i4>0</vt:i4>
      </vt:variant>
      <vt:variant>
        <vt:i4>0</vt:i4>
      </vt:variant>
      <vt:variant>
        <vt:i4>5</vt:i4>
      </vt:variant>
      <vt:variant>
        <vt:lpwstr>http://web.pcc.gov.tw/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AAAA</cp:lastModifiedBy>
  <cp:revision>13</cp:revision>
  <cp:lastPrinted>2019-07-02T06:25:00Z</cp:lastPrinted>
  <dcterms:created xsi:type="dcterms:W3CDTF">2019-05-01T13:00:00Z</dcterms:created>
  <dcterms:modified xsi:type="dcterms:W3CDTF">2019-07-20T01:59:00Z</dcterms:modified>
  <cp:category>I30</cp:category>
</cp:coreProperties>
</file>