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FA" w:rsidRPr="0034365A" w:rsidRDefault="00D24E55" w:rsidP="004C2A8B">
      <w:pPr>
        <w:pStyle w:val="Default"/>
        <w:jc w:val="center"/>
        <w:rPr>
          <w:rFonts w:hAnsi="標楷體" w:cs="Times New Roman"/>
          <w:sz w:val="40"/>
          <w:szCs w:val="40"/>
        </w:rPr>
      </w:pPr>
      <w:r w:rsidRPr="00D24E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s1026" type="#_x0000_t75" alt="803核心價值" style="position:absolute;left:0;text-align:left;margin-left:468pt;margin-top:-9pt;width:68.85pt;height:65.4pt;z-index:-1;visibility:visible" wrapcoords="-235 0 -235 21352 21600 21352 21600 0 -235 0">
            <v:imagedata r:id="rId6" o:title=""/>
            <w10:wrap type="tight"/>
          </v:shape>
        </w:pict>
      </w:r>
      <w:r w:rsidRPr="00D24E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26pt;height:81pt;z-index:2" strokecolor="blue">
            <v:textbox style="mso-next-textbox:#_x0000_s1027">
              <w:txbxContent>
                <w:p w:rsidR="00C73DFA" w:rsidRPr="001417AA" w:rsidRDefault="00C73DFA" w:rsidP="00950FED">
                  <w:pPr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kern w:val="0"/>
                      <w:sz w:val="18"/>
                      <w:szCs w:val="18"/>
                    </w:rPr>
                  </w:pPr>
                  <w:r w:rsidRPr="001417AA">
                    <w:rPr>
                      <w:rFonts w:hAnsi="標楷體" w:cs="新細明體" w:hint="eastAsia"/>
                      <w:sz w:val="18"/>
                      <w:szCs w:val="18"/>
                    </w:rPr>
                    <w:t>科</w:t>
                  </w:r>
                  <w:r w:rsidRPr="001417AA">
                    <w:rPr>
                      <w:rFonts w:ascii="標楷體" w:eastAsia="標楷體" w:hAnsi="標楷體" w:cs="標楷體"/>
                      <w:kern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18"/>
                      <w:szCs w:val="18"/>
                    </w:rPr>
                    <w:t>別</w:t>
                  </w:r>
                  <w:r>
                    <w:rPr>
                      <w:rFonts w:ascii="標楷體" w:eastAsia="標楷體" w:hAnsi="標楷體" w:cs="標楷體"/>
                      <w:kern w:val="0"/>
                      <w:sz w:val="18"/>
                      <w:szCs w:val="18"/>
                    </w:rPr>
                    <w:t xml:space="preserve"> </w:t>
                  </w:r>
                  <w:r w:rsidRPr="001417AA">
                    <w:rPr>
                      <w:rFonts w:ascii="標楷體" w:eastAsia="標楷體" w:hAnsi="標楷體" w:cs="標楷體"/>
                      <w:kern w:val="0"/>
                      <w:sz w:val="18"/>
                      <w:szCs w:val="18"/>
                    </w:rPr>
                    <w:t xml:space="preserve">   </w:t>
                  </w:r>
                  <w:r w:rsidRPr="001417AA">
                    <w:rPr>
                      <w:rFonts w:ascii="標楷體" w:eastAsia="標楷體" w:hAnsi="標楷體" w:cs="標楷體" w:hint="eastAsia"/>
                      <w:kern w:val="0"/>
                      <w:sz w:val="18"/>
                      <w:szCs w:val="18"/>
                    </w:rPr>
                    <w:t>病床號：</w:t>
                  </w:r>
                </w:p>
                <w:p w:rsidR="00C73DFA" w:rsidRPr="001417AA" w:rsidRDefault="00C73DFA" w:rsidP="00950FED">
                  <w:pPr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kern w:val="0"/>
                      <w:sz w:val="18"/>
                      <w:szCs w:val="18"/>
                    </w:rPr>
                  </w:pPr>
                  <w:r w:rsidRPr="001417AA">
                    <w:rPr>
                      <w:rFonts w:ascii="標楷體" w:eastAsia="標楷體" w:hAnsi="標楷體" w:cs="標楷體" w:hint="eastAsia"/>
                      <w:kern w:val="0"/>
                      <w:sz w:val="18"/>
                      <w:szCs w:val="18"/>
                    </w:rPr>
                    <w:t>姓</w:t>
                  </w:r>
                  <w:r w:rsidRPr="001417AA">
                    <w:rPr>
                      <w:rFonts w:ascii="標楷體" w:eastAsia="標楷體" w:hAnsi="標楷體" w:cs="標楷體"/>
                      <w:kern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18"/>
                      <w:szCs w:val="18"/>
                    </w:rPr>
                    <w:t>名</w:t>
                  </w:r>
                  <w:r>
                    <w:rPr>
                      <w:rFonts w:ascii="標楷體" w:eastAsia="標楷體" w:hAnsi="標楷體" w:cs="標楷體"/>
                      <w:kern w:val="0"/>
                      <w:sz w:val="18"/>
                      <w:szCs w:val="18"/>
                    </w:rPr>
                    <w:t xml:space="preserve"> </w:t>
                  </w:r>
                  <w:r w:rsidRPr="001417AA">
                    <w:rPr>
                      <w:rFonts w:ascii="標楷體" w:eastAsia="標楷體" w:hAnsi="標楷體" w:cs="標楷體"/>
                      <w:kern w:val="0"/>
                      <w:sz w:val="18"/>
                      <w:szCs w:val="18"/>
                    </w:rPr>
                    <w:t xml:space="preserve">   </w:t>
                  </w:r>
                  <w:r w:rsidRPr="001417AA">
                    <w:rPr>
                      <w:rFonts w:ascii="標楷體" w:eastAsia="標楷體" w:hAnsi="標楷體" w:cs="標楷體" w:hint="eastAsia"/>
                      <w:kern w:val="0"/>
                      <w:sz w:val="18"/>
                      <w:szCs w:val="18"/>
                    </w:rPr>
                    <w:t>性</w:t>
                  </w:r>
                  <w:r w:rsidRPr="001417AA">
                    <w:rPr>
                      <w:rFonts w:ascii="標楷體" w:eastAsia="標楷體" w:hAnsi="標楷體" w:cs="標楷體"/>
                      <w:kern w:val="0"/>
                      <w:sz w:val="18"/>
                      <w:szCs w:val="18"/>
                    </w:rPr>
                    <w:t xml:space="preserve">  </w:t>
                  </w:r>
                  <w:r w:rsidRPr="001417AA">
                    <w:rPr>
                      <w:rFonts w:ascii="標楷體" w:eastAsia="標楷體" w:hAnsi="標楷體" w:cs="標楷體" w:hint="eastAsia"/>
                      <w:kern w:val="0"/>
                      <w:sz w:val="18"/>
                      <w:szCs w:val="18"/>
                    </w:rPr>
                    <w:t>別：</w:t>
                  </w:r>
                </w:p>
                <w:p w:rsidR="00C73DFA" w:rsidRPr="001417AA" w:rsidRDefault="00C73DFA" w:rsidP="00950FED">
                  <w:pPr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 w:cs="標楷體"/>
                      <w:kern w:val="0"/>
                      <w:sz w:val="18"/>
                      <w:szCs w:val="18"/>
                    </w:rPr>
                  </w:pPr>
                  <w:r w:rsidRPr="001417AA">
                    <w:rPr>
                      <w:rFonts w:ascii="標楷體" w:eastAsia="標楷體" w:hAnsi="標楷體" w:cs="標楷體" w:hint="eastAsia"/>
                      <w:kern w:val="0"/>
                      <w:sz w:val="18"/>
                      <w:szCs w:val="18"/>
                    </w:rPr>
                    <w:t>病歷號：</w:t>
                  </w:r>
                  <w:r w:rsidRPr="001417AA">
                    <w:rPr>
                      <w:rFonts w:ascii="標楷體" w:eastAsia="標楷體" w:hAnsi="標楷體" w:cs="標楷體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C73DFA" w:rsidRPr="001417AA" w:rsidRDefault="00C73DFA" w:rsidP="00950FED">
                  <w:pPr>
                    <w:adjustRightInd w:val="0"/>
                    <w:snapToGrid w:val="0"/>
                    <w:spacing w:line="3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417AA">
                    <w:rPr>
                      <w:rFonts w:ascii="標楷體" w:eastAsia="標楷體" w:hAnsi="標楷體" w:cs="標楷體" w:hint="eastAsia"/>
                      <w:kern w:val="0"/>
                      <w:sz w:val="18"/>
                      <w:szCs w:val="18"/>
                    </w:rPr>
                    <w:t>出生年月日</w:t>
                  </w:r>
                  <w:r w:rsidRPr="001417AA">
                    <w:rPr>
                      <w:rFonts w:ascii="標楷體" w:eastAsia="標楷體" w:hAnsi="標楷體" w:cs="標楷體"/>
                      <w:kern w:val="0"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 w:rsidR="00C73DFA">
        <w:rPr>
          <w:rFonts w:ascii="微軟正黑體" w:eastAsia="微軟正黑體" w:hAnsi="微軟正黑體" w:cs="微軟正黑體"/>
          <w:b/>
          <w:bCs/>
          <w:sz w:val="32"/>
          <w:szCs w:val="32"/>
        </w:rPr>
        <w:t xml:space="preserve">              </w:t>
      </w:r>
      <w:r w:rsidR="00C73DFA" w:rsidRPr="0034365A">
        <w:rPr>
          <w:rFonts w:hAnsi="標楷體" w:hint="eastAsia"/>
          <w:sz w:val="40"/>
          <w:szCs w:val="40"/>
        </w:rPr>
        <w:t>國軍</w:t>
      </w:r>
      <w:proofErr w:type="gramStart"/>
      <w:r w:rsidR="00C73DFA" w:rsidRPr="0034365A">
        <w:rPr>
          <w:rFonts w:hAnsi="標楷體" w:hint="eastAsia"/>
          <w:sz w:val="40"/>
          <w:szCs w:val="40"/>
        </w:rPr>
        <w:t>臺</w:t>
      </w:r>
      <w:proofErr w:type="gramEnd"/>
      <w:r w:rsidR="00C73DFA" w:rsidRPr="0034365A">
        <w:rPr>
          <w:rFonts w:hAnsi="標楷體" w:hint="eastAsia"/>
          <w:sz w:val="40"/>
          <w:szCs w:val="40"/>
        </w:rPr>
        <w:t>中總醫院</w:t>
      </w:r>
      <w:r w:rsidR="00C73DFA" w:rsidRPr="0034365A">
        <w:rPr>
          <w:rFonts w:hAnsi="標楷體"/>
          <w:sz w:val="40"/>
          <w:szCs w:val="40"/>
        </w:rPr>
        <w:t xml:space="preserve">            </w:t>
      </w:r>
    </w:p>
    <w:p w:rsidR="00C73DFA" w:rsidRPr="0034365A" w:rsidRDefault="00C73DFA" w:rsidP="004C2A8B">
      <w:pPr>
        <w:pStyle w:val="Default"/>
        <w:jc w:val="center"/>
        <w:rPr>
          <w:rFonts w:hAnsi="標楷體" w:cs="Times New Roman"/>
          <w:sz w:val="40"/>
          <w:szCs w:val="40"/>
        </w:rPr>
      </w:pPr>
      <w:r>
        <w:rPr>
          <w:rFonts w:hAnsi="標楷體"/>
          <w:sz w:val="40"/>
          <w:szCs w:val="40"/>
        </w:rPr>
        <w:t xml:space="preserve">           </w:t>
      </w:r>
      <w:r w:rsidRPr="0034365A">
        <w:rPr>
          <w:rFonts w:hAnsi="標楷體" w:hint="eastAsia"/>
          <w:sz w:val="40"/>
          <w:szCs w:val="40"/>
        </w:rPr>
        <w:t>掃描檢查說明暨同意書</w:t>
      </w:r>
    </w:p>
    <w:p w:rsidR="00C73DFA" w:rsidRPr="0034365A" w:rsidRDefault="00C73DFA" w:rsidP="004C2A8B">
      <w:pPr>
        <w:spacing w:line="340" w:lineRule="exac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 </w:t>
      </w:r>
      <w:r w:rsidRPr="0034365A"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  </w:t>
      </w:r>
      <w:r w:rsidRPr="0034365A">
        <w:rPr>
          <w:rFonts w:eastAsia="標楷體" w:cs="標楷體" w:hint="eastAsia"/>
          <w:sz w:val="32"/>
          <w:szCs w:val="32"/>
        </w:rPr>
        <w:t>動態腎</w:t>
      </w:r>
      <w:r w:rsidRPr="0034365A">
        <w:rPr>
          <w:rFonts w:eastAsia="標楷體"/>
          <w:sz w:val="32"/>
          <w:szCs w:val="32"/>
        </w:rPr>
        <w:t>/</w:t>
      </w:r>
      <w:r w:rsidRPr="0034365A">
        <w:rPr>
          <w:rFonts w:eastAsia="標楷體" w:cs="標楷體" w:hint="eastAsia"/>
          <w:sz w:val="32"/>
          <w:szCs w:val="32"/>
        </w:rPr>
        <w:t>泌尿功能測定</w:t>
      </w:r>
    </w:p>
    <w:p w:rsidR="00C73DFA" w:rsidRPr="0034365A" w:rsidRDefault="00C73DFA" w:rsidP="004C2A8B">
      <w:pPr>
        <w:tabs>
          <w:tab w:val="left" w:pos="2733"/>
        </w:tabs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         </w:t>
      </w:r>
      <w:r w:rsidRPr="0034365A">
        <w:rPr>
          <w:rFonts w:eastAsia="標楷體"/>
          <w:sz w:val="32"/>
          <w:szCs w:val="32"/>
        </w:rPr>
        <w:t>(Dynamic renal/urinary function study)</w:t>
      </w:r>
    </w:p>
    <w:p w:rsidR="00C73DFA" w:rsidRPr="0034365A" w:rsidRDefault="00C73DFA" w:rsidP="004C2A8B">
      <w:pPr>
        <w:spacing w:line="3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            </w:t>
      </w:r>
      <w:r w:rsidRPr="0034365A">
        <w:rPr>
          <w:rFonts w:eastAsia="標楷體" w:cs="標楷體" w:hint="eastAsia"/>
          <w:sz w:val="32"/>
          <w:szCs w:val="32"/>
        </w:rPr>
        <w:t>介入性動態腎</w:t>
      </w:r>
      <w:r w:rsidRPr="0034365A">
        <w:rPr>
          <w:rFonts w:eastAsia="標楷體"/>
          <w:sz w:val="32"/>
          <w:szCs w:val="32"/>
        </w:rPr>
        <w:t>/</w:t>
      </w:r>
      <w:r w:rsidRPr="0034365A">
        <w:rPr>
          <w:rFonts w:eastAsia="標楷體" w:cs="標楷體" w:hint="eastAsia"/>
          <w:sz w:val="32"/>
          <w:szCs w:val="32"/>
        </w:rPr>
        <w:t>泌尿功能測定</w:t>
      </w:r>
      <w:r w:rsidRPr="0034365A">
        <w:rPr>
          <w:rFonts w:eastAsia="標楷體"/>
          <w:sz w:val="32"/>
          <w:szCs w:val="32"/>
        </w:rPr>
        <w:t xml:space="preserve"> </w:t>
      </w:r>
    </w:p>
    <w:p w:rsidR="00C73DFA" w:rsidRPr="002D26F3" w:rsidRDefault="00C73DFA" w:rsidP="002D26F3">
      <w:pPr>
        <w:spacing w:line="340" w:lineRule="exact"/>
        <w:rPr>
          <w:rFonts w:eastAsia="標楷體"/>
          <w:sz w:val="32"/>
          <w:szCs w:val="32"/>
        </w:rPr>
      </w:pPr>
      <w:r w:rsidRPr="0034365A">
        <w:rPr>
          <w:rFonts w:eastAsia="標楷體"/>
          <w:sz w:val="32"/>
          <w:szCs w:val="32"/>
        </w:rPr>
        <w:t xml:space="preserve">         (Dynamic renal/urinary function study after intervention </w:t>
      </w:r>
      <w:r w:rsidRPr="0034365A">
        <w:rPr>
          <w:rFonts w:eastAsia="標楷體"/>
          <w:sz w:val="32"/>
          <w:szCs w:val="32"/>
          <w:u w:val="single"/>
        </w:rPr>
        <w:t xml:space="preserve">with </w:t>
      </w:r>
      <w:proofErr w:type="spellStart"/>
      <w:r w:rsidRPr="0034365A">
        <w:rPr>
          <w:rFonts w:eastAsia="標楷體"/>
          <w:sz w:val="32"/>
          <w:szCs w:val="32"/>
          <w:u w:val="single"/>
        </w:rPr>
        <w:t>captioril</w:t>
      </w:r>
      <w:proofErr w:type="spellEnd"/>
      <w:r w:rsidRPr="0034365A">
        <w:rPr>
          <w:rFonts w:eastAsia="標楷體"/>
          <w:sz w:val="32"/>
          <w:szCs w:val="32"/>
          <w:u w:val="single"/>
        </w:rPr>
        <w:t>)</w:t>
      </w:r>
      <w:r w:rsidRPr="0034365A">
        <w:rPr>
          <w:rFonts w:eastAsia="標楷體"/>
          <w:sz w:val="32"/>
          <w:szCs w:val="32"/>
        </w:rPr>
        <w:t xml:space="preserve"> </w:t>
      </w:r>
    </w:p>
    <w:p w:rsidR="00C73DFA" w:rsidRPr="009627E0" w:rsidRDefault="00C73DFA" w:rsidP="00950FED">
      <w:pPr>
        <w:pStyle w:val="Default"/>
        <w:rPr>
          <w:rFonts w:hAnsi="Times New Roman" w:cs="Times New Roman"/>
          <w:b/>
          <w:bCs/>
        </w:rPr>
      </w:pPr>
      <w:r w:rsidRPr="009627E0">
        <w:rPr>
          <w:rFonts w:hAnsi="Times New Roman" w:hint="eastAsia"/>
          <w:b/>
          <w:bCs/>
        </w:rPr>
        <w:t>一、什麼是核</w:t>
      </w:r>
      <w:r w:rsidRPr="0094524D">
        <w:rPr>
          <w:rFonts w:hAnsi="Times New Roman" w:hint="eastAsia"/>
          <w:b/>
          <w:bCs/>
        </w:rPr>
        <w:t>醫</w:t>
      </w:r>
      <w:proofErr w:type="spellStart"/>
      <w:r w:rsidRPr="00DE5257">
        <w:rPr>
          <w:rFonts w:hAnsi="標楷體"/>
          <w:b/>
          <w:bCs/>
          <w:color w:val="auto"/>
          <w:u w:val="single"/>
        </w:rPr>
        <w:t>captopril</w:t>
      </w:r>
      <w:proofErr w:type="spellEnd"/>
      <w:r w:rsidRPr="00DE5257">
        <w:rPr>
          <w:rFonts w:hAnsi="標楷體" w:hint="eastAsia"/>
          <w:b/>
          <w:bCs/>
          <w:color w:val="auto"/>
        </w:rPr>
        <w:t>介入</w:t>
      </w:r>
      <w:r w:rsidRPr="00DE5257">
        <w:rPr>
          <w:rFonts w:hAnsi="標楷體" w:hint="eastAsia"/>
          <w:b/>
          <w:bCs/>
        </w:rPr>
        <w:t>性動態腎及泌尿功能測定</w:t>
      </w:r>
      <w:r w:rsidRPr="00DE5257">
        <w:rPr>
          <w:rFonts w:hAnsi="Times New Roman" w:hint="eastAsia"/>
          <w:b/>
          <w:bCs/>
        </w:rPr>
        <w:t>？</w:t>
      </w:r>
      <w:r w:rsidRPr="00DE5257">
        <w:rPr>
          <w:rFonts w:hAnsi="Times New Roman"/>
          <w:b/>
          <w:bCs/>
        </w:rPr>
        <w:t xml:space="preserve"> </w:t>
      </w:r>
    </w:p>
    <w:p w:rsidR="00C73DFA" w:rsidRDefault="00C73DFA" w:rsidP="00950FED">
      <w:pPr>
        <w:widowControl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color w:val="222222"/>
          <w:kern w:val="0"/>
          <w:sz w:val="22"/>
          <w:szCs w:val="22"/>
        </w:rPr>
        <w:t xml:space="preserve">   </w:t>
      </w:r>
      <w:r w:rsidRPr="000B1349">
        <w:rPr>
          <w:rFonts w:ascii="標楷體" w:eastAsia="標楷體" w:hAnsi="標楷體" w:cs="標楷體"/>
          <w:kern w:val="0"/>
          <w:sz w:val="22"/>
          <w:szCs w:val="22"/>
        </w:rPr>
        <w:t xml:space="preserve"> </w:t>
      </w:r>
      <w:r>
        <w:rPr>
          <w:rFonts w:ascii="標楷體" w:eastAsia="標楷體" w:hAnsi="標楷體" w:cs="標楷體"/>
          <w:kern w:val="0"/>
          <w:sz w:val="22"/>
          <w:szCs w:val="22"/>
        </w:rPr>
        <w:t xml:space="preserve"> 1.</w:t>
      </w:r>
      <w:r w:rsidRPr="000B16FC">
        <w:rPr>
          <w:rFonts w:ascii="標楷體" w:eastAsia="標楷體" w:hAnsi="標楷體" w:cs="標楷體" w:hint="eastAsia"/>
          <w:sz w:val="22"/>
          <w:szCs w:val="22"/>
        </w:rPr>
        <w:t>腎血管性高血壓（</w:t>
      </w:r>
      <w:proofErr w:type="spellStart"/>
      <w:r w:rsidRPr="000B16FC">
        <w:rPr>
          <w:rFonts w:ascii="標楷體" w:eastAsia="標楷體" w:hAnsi="標楷體" w:cs="標楷體"/>
          <w:sz w:val="22"/>
          <w:szCs w:val="22"/>
        </w:rPr>
        <w:t>renovascular</w:t>
      </w:r>
      <w:proofErr w:type="spellEnd"/>
      <w:r w:rsidRPr="000B16FC">
        <w:rPr>
          <w:rFonts w:ascii="標楷體" w:eastAsia="標楷體" w:hAnsi="標楷體" w:cs="標楷體"/>
          <w:sz w:val="22"/>
          <w:szCs w:val="22"/>
        </w:rPr>
        <w:t xml:space="preserve"> hypertension</w:t>
      </w:r>
      <w:r>
        <w:rPr>
          <w:rFonts w:ascii="標楷體" w:eastAsia="標楷體" w:hAnsi="標楷體" w:cs="標楷體" w:hint="eastAsia"/>
          <w:sz w:val="22"/>
          <w:szCs w:val="22"/>
        </w:rPr>
        <w:t>）</w:t>
      </w:r>
      <w:r w:rsidRPr="000B16FC">
        <w:rPr>
          <w:rFonts w:ascii="標楷體" w:eastAsia="標楷體" w:hAnsi="標楷體" w:cs="標楷體" w:hint="eastAsia"/>
          <w:sz w:val="22"/>
          <w:szCs w:val="22"/>
        </w:rPr>
        <w:t>占高血壓人口的百分之三不到，腎血管性高血壓定義為</w:t>
      </w:r>
    </w:p>
    <w:p w:rsidR="00C73DFA" w:rsidRDefault="00C73DFA" w:rsidP="00950FED">
      <w:pPr>
        <w:widowControl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</w:t>
      </w:r>
      <w:r w:rsidRPr="000B16FC">
        <w:rPr>
          <w:rFonts w:ascii="標楷體" w:eastAsia="標楷體" w:hAnsi="標楷體" w:cs="標楷體" w:hint="eastAsia"/>
          <w:sz w:val="22"/>
          <w:szCs w:val="22"/>
        </w:rPr>
        <w:t>因腎臟血流量降低而導致的血壓異常上升，多半</w:t>
      </w:r>
      <w:proofErr w:type="gramStart"/>
      <w:r w:rsidRPr="000B16FC">
        <w:rPr>
          <w:rFonts w:ascii="標楷體" w:eastAsia="標楷體" w:hAnsi="標楷體" w:cs="標楷體" w:hint="eastAsia"/>
          <w:sz w:val="22"/>
          <w:szCs w:val="22"/>
        </w:rPr>
        <w:t>起因於腎動脈</w:t>
      </w:r>
      <w:proofErr w:type="gramEnd"/>
      <w:r w:rsidRPr="000B16FC">
        <w:rPr>
          <w:rFonts w:ascii="標楷體" w:eastAsia="標楷體" w:hAnsi="標楷體" w:cs="標楷體" w:hint="eastAsia"/>
          <w:sz w:val="22"/>
          <w:szCs w:val="22"/>
        </w:rPr>
        <w:t>狹窄而</w:t>
      </w:r>
      <w:proofErr w:type="gramStart"/>
      <w:r w:rsidRPr="000B16FC">
        <w:rPr>
          <w:rFonts w:ascii="標楷體" w:eastAsia="標楷體" w:hAnsi="標楷體" w:cs="標楷體" w:hint="eastAsia"/>
          <w:sz w:val="22"/>
          <w:szCs w:val="22"/>
        </w:rPr>
        <w:t>引發腎素</w:t>
      </w:r>
      <w:proofErr w:type="gramEnd"/>
      <w:r w:rsidRPr="000B16FC">
        <w:rPr>
          <w:rFonts w:ascii="標楷體" w:eastAsia="標楷體" w:hAnsi="標楷體" w:cs="標楷體"/>
          <w:sz w:val="22"/>
          <w:szCs w:val="22"/>
        </w:rPr>
        <w:t>-</w:t>
      </w:r>
      <w:r w:rsidRPr="000B16FC">
        <w:rPr>
          <w:rFonts w:ascii="標楷體" w:eastAsia="標楷體" w:hAnsi="標楷體" w:cs="標楷體" w:hint="eastAsia"/>
          <w:sz w:val="22"/>
          <w:szCs w:val="22"/>
        </w:rPr>
        <w:t>血管緊縮素系統活化</w:t>
      </w:r>
      <w:r w:rsidRPr="000B16FC">
        <w:rPr>
          <w:rFonts w:ascii="標楷體" w:eastAsia="標楷體" w:hAnsi="標楷體" w:cs="標楷體"/>
          <w:sz w:val="22"/>
          <w:szCs w:val="22"/>
        </w:rPr>
        <w:t xml:space="preserve"> </w:t>
      </w:r>
    </w:p>
    <w:p w:rsidR="00C73DFA" w:rsidRPr="003566D1" w:rsidRDefault="00C73DFA" w:rsidP="00950FED">
      <w:pPr>
        <w:widowControl/>
        <w:rPr>
          <w:rFonts w:ascii="標楷體" w:eastAsia="標楷體" w:hAnsi="標楷體"/>
          <w:sz w:val="22"/>
          <w:szCs w:val="22"/>
          <w:lang w:val="da-DK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</w:t>
      </w:r>
      <w:r w:rsidRPr="003566D1">
        <w:rPr>
          <w:rFonts w:ascii="標楷體" w:eastAsia="標楷體" w:hAnsi="標楷體" w:cs="標楷體" w:hint="eastAsia"/>
          <w:sz w:val="22"/>
          <w:szCs w:val="22"/>
          <w:lang w:val="da-DK"/>
        </w:rPr>
        <w:t>（</w:t>
      </w:r>
      <w:r w:rsidRPr="003566D1">
        <w:rPr>
          <w:rFonts w:ascii="標楷體" w:eastAsia="標楷體" w:hAnsi="標楷體" w:cs="標楷體"/>
          <w:sz w:val="22"/>
          <w:szCs w:val="22"/>
          <w:lang w:val="da-DK"/>
        </w:rPr>
        <w:t>renin-angiotensin system activation</w:t>
      </w:r>
      <w:r w:rsidRPr="003566D1">
        <w:rPr>
          <w:rFonts w:ascii="標楷體" w:eastAsia="標楷體" w:hAnsi="標楷體" w:cs="標楷體" w:hint="eastAsia"/>
          <w:sz w:val="22"/>
          <w:szCs w:val="22"/>
          <w:lang w:val="da-DK"/>
        </w:rPr>
        <w:t>）</w:t>
      </w:r>
      <w:r w:rsidRPr="000B16FC">
        <w:rPr>
          <w:rFonts w:ascii="標楷體" w:eastAsia="標楷體" w:hAnsi="標楷體" w:cs="標楷體" w:hint="eastAsia"/>
          <w:sz w:val="22"/>
          <w:szCs w:val="22"/>
        </w:rPr>
        <w:t>。</w:t>
      </w:r>
    </w:p>
    <w:p w:rsidR="00C73DFA" w:rsidRDefault="00C73DFA" w:rsidP="00950FED">
      <w:pPr>
        <w:widowControl/>
        <w:rPr>
          <w:rFonts w:ascii="標楷體" w:eastAsia="標楷體" w:hAnsi="標楷體"/>
          <w:sz w:val="22"/>
          <w:szCs w:val="22"/>
        </w:rPr>
      </w:pPr>
      <w:r w:rsidRPr="003566D1">
        <w:rPr>
          <w:rFonts w:ascii="標楷體" w:eastAsia="標楷體" w:hAnsi="標楷體" w:cs="標楷體"/>
          <w:sz w:val="22"/>
          <w:szCs w:val="22"/>
          <w:lang w:val="da-DK"/>
        </w:rPr>
        <w:t xml:space="preserve">     </w:t>
      </w:r>
      <w:r w:rsidRPr="00D039FE">
        <w:rPr>
          <w:rFonts w:ascii="標楷體" w:eastAsia="標楷體" w:hAnsi="標楷體" w:cs="標楷體"/>
          <w:sz w:val="22"/>
          <w:szCs w:val="22"/>
        </w:rPr>
        <w:t>2.</w:t>
      </w:r>
      <w:r w:rsidRPr="00D039FE">
        <w:rPr>
          <w:rFonts w:ascii="標楷體" w:eastAsia="標楷體" w:hAnsi="標楷體" w:cs="標楷體" w:hint="eastAsia"/>
          <w:sz w:val="22"/>
          <w:szCs w:val="22"/>
        </w:rPr>
        <w:t>因給予</w:t>
      </w:r>
      <w:r w:rsidRPr="00032642">
        <w:rPr>
          <w:rFonts w:ascii="標楷體" w:eastAsia="標楷體" w:hAnsi="標楷體" w:cs="標楷體" w:hint="eastAsia"/>
          <w:sz w:val="22"/>
          <w:szCs w:val="22"/>
        </w:rPr>
        <w:t>介入性</w:t>
      </w:r>
      <w:r w:rsidRPr="00D039FE">
        <w:rPr>
          <w:rFonts w:ascii="標楷體" w:eastAsia="標楷體" w:hAnsi="標楷體" w:cs="標楷體" w:hint="eastAsia"/>
          <w:sz w:val="22"/>
          <w:szCs w:val="22"/>
        </w:rPr>
        <w:t>血管緊縮素轉換抑制劑時</w:t>
      </w:r>
      <w:r>
        <w:rPr>
          <w:rFonts w:ascii="標楷體" w:eastAsia="標楷體" w:hAnsi="標楷體" w:cs="標楷體"/>
          <w:sz w:val="22"/>
          <w:szCs w:val="22"/>
        </w:rPr>
        <w:t>(</w:t>
      </w:r>
      <w:proofErr w:type="spellStart"/>
      <w:r>
        <w:rPr>
          <w:rFonts w:ascii="標楷體" w:eastAsia="標楷體" w:hAnsi="標楷體" w:cs="標楷體"/>
          <w:sz w:val="22"/>
          <w:szCs w:val="22"/>
        </w:rPr>
        <w:t>captopril</w:t>
      </w:r>
      <w:proofErr w:type="spellEnd"/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 w:hint="eastAsia"/>
          <w:sz w:val="22"/>
          <w:szCs w:val="22"/>
        </w:rPr>
        <w:t>後</w:t>
      </w:r>
      <w:r w:rsidRPr="00D039FE">
        <w:rPr>
          <w:rFonts w:ascii="標楷體" w:eastAsia="標楷體" w:hAnsi="標楷體" w:cs="標楷體" w:hint="eastAsia"/>
          <w:sz w:val="22"/>
          <w:szCs w:val="22"/>
        </w:rPr>
        <w:t>，腎小球後小動脈擴張，壓力梯度降低，腎小球濾</w:t>
      </w:r>
    </w:p>
    <w:p w:rsidR="00C73DFA" w:rsidRDefault="00C73DFA" w:rsidP="00950FED">
      <w:pPr>
        <w:widowControl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</w:t>
      </w:r>
      <w:r w:rsidRPr="00D039FE">
        <w:rPr>
          <w:rFonts w:ascii="標楷體" w:eastAsia="標楷體" w:hAnsi="標楷體" w:cs="標楷體" w:hint="eastAsia"/>
          <w:sz w:val="22"/>
          <w:szCs w:val="22"/>
        </w:rPr>
        <w:t>過速率隨之下降，</w:t>
      </w:r>
      <w:r>
        <w:rPr>
          <w:rFonts w:ascii="標楷體" w:eastAsia="標楷體" w:hAnsi="標楷體" w:cs="標楷體" w:hint="eastAsia"/>
          <w:sz w:val="22"/>
          <w:szCs w:val="22"/>
        </w:rPr>
        <w:t>由</w:t>
      </w:r>
      <w:r w:rsidRPr="00D039FE">
        <w:rPr>
          <w:rFonts w:ascii="標楷體" w:eastAsia="標楷體" w:hAnsi="標楷體" w:cs="標楷體" w:hint="eastAsia"/>
          <w:sz w:val="22"/>
          <w:szCs w:val="22"/>
        </w:rPr>
        <w:t>給予血管緊縮素轉換抑制劑時</w:t>
      </w:r>
      <w:r>
        <w:rPr>
          <w:rFonts w:ascii="標楷體" w:eastAsia="標楷體" w:hAnsi="標楷體" w:cs="標楷體"/>
          <w:sz w:val="22"/>
          <w:szCs w:val="22"/>
        </w:rPr>
        <w:t>(</w:t>
      </w:r>
      <w:proofErr w:type="spellStart"/>
      <w:r>
        <w:rPr>
          <w:rFonts w:ascii="標楷體" w:eastAsia="標楷體" w:hAnsi="標楷體" w:cs="標楷體"/>
          <w:sz w:val="22"/>
          <w:szCs w:val="22"/>
        </w:rPr>
        <w:t>captopril</w:t>
      </w:r>
      <w:proofErr w:type="spellEnd"/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 w:hint="eastAsia"/>
          <w:sz w:val="22"/>
          <w:szCs w:val="22"/>
        </w:rPr>
        <w:t>和沒有給予</w:t>
      </w:r>
      <w:r w:rsidRPr="00D039FE">
        <w:rPr>
          <w:rFonts w:ascii="標楷體" w:eastAsia="標楷體" w:hAnsi="標楷體" w:cs="標楷體" w:hint="eastAsia"/>
          <w:sz w:val="22"/>
          <w:szCs w:val="22"/>
        </w:rPr>
        <w:t>血管緊縮素轉換抑制劑</w:t>
      </w:r>
    </w:p>
    <w:p w:rsidR="00C73DFA" w:rsidRPr="00032642" w:rsidRDefault="00C73DFA" w:rsidP="00950FED">
      <w:pPr>
        <w:widowControl/>
        <w:rPr>
          <w:rStyle w:val="data3"/>
          <w:rFonts w:ascii="標楷體" w:eastAsia="標楷體" w:hAnsi="標楷體" w:cs="Times New Roman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(</w:t>
      </w:r>
      <w:proofErr w:type="spellStart"/>
      <w:r>
        <w:rPr>
          <w:rFonts w:ascii="標楷體" w:eastAsia="標楷體" w:hAnsi="標楷體" w:cs="標楷體"/>
          <w:sz w:val="22"/>
          <w:szCs w:val="22"/>
        </w:rPr>
        <w:t>captopril</w:t>
      </w:r>
      <w:proofErr w:type="spellEnd"/>
      <w:r>
        <w:rPr>
          <w:rFonts w:ascii="標楷體" w:eastAsia="標楷體" w:hAnsi="標楷體" w:cs="標楷體"/>
          <w:sz w:val="22"/>
          <w:szCs w:val="22"/>
        </w:rPr>
        <w:t>)</w:t>
      </w:r>
      <w:proofErr w:type="gramStart"/>
      <w:r>
        <w:rPr>
          <w:rFonts w:ascii="標楷體" w:eastAsia="標楷體" w:hAnsi="標楷體" w:cs="標楷體" w:hint="eastAsia"/>
          <w:sz w:val="22"/>
          <w:szCs w:val="22"/>
        </w:rPr>
        <w:t>的</w:t>
      </w:r>
      <w:r w:rsidRPr="00D039FE">
        <w:rPr>
          <w:rFonts w:ascii="標楷體" w:eastAsia="標楷體" w:hAnsi="標楷體" w:cs="標楷體" w:hint="eastAsia"/>
          <w:sz w:val="22"/>
          <w:szCs w:val="22"/>
        </w:rPr>
        <w:t>腎</w:t>
      </w:r>
      <w:r>
        <w:rPr>
          <w:rFonts w:ascii="標楷體" w:eastAsia="標楷體" w:hAnsi="標楷體" w:cs="標楷體" w:hint="eastAsia"/>
          <w:sz w:val="22"/>
          <w:szCs w:val="22"/>
        </w:rPr>
        <w:t>圖</w:t>
      </w:r>
      <w:r w:rsidRPr="00D039FE">
        <w:rPr>
          <w:rFonts w:ascii="標楷體" w:eastAsia="標楷體" w:hAnsi="標楷體" w:cs="標楷體" w:hint="eastAsia"/>
          <w:sz w:val="22"/>
          <w:szCs w:val="22"/>
        </w:rPr>
        <w:t>變化</w:t>
      </w:r>
      <w:proofErr w:type="gramEnd"/>
      <w:r>
        <w:rPr>
          <w:rFonts w:ascii="標楷體" w:eastAsia="標楷體" w:hAnsi="標楷體" w:cs="標楷體" w:hint="eastAsia"/>
          <w:sz w:val="22"/>
          <w:szCs w:val="22"/>
        </w:rPr>
        <w:t>來判斷</w:t>
      </w:r>
      <w:proofErr w:type="gramStart"/>
      <w:r>
        <w:rPr>
          <w:rFonts w:ascii="標楷體" w:eastAsia="標楷體" w:hAnsi="標楷體" w:cs="標楷體" w:hint="eastAsia"/>
          <w:sz w:val="22"/>
          <w:szCs w:val="22"/>
        </w:rPr>
        <w:t>是否為</w:t>
      </w:r>
      <w:r w:rsidRPr="000B16FC">
        <w:rPr>
          <w:rFonts w:ascii="標楷體" w:eastAsia="標楷體" w:hAnsi="標楷體" w:cs="標楷體" w:hint="eastAsia"/>
          <w:sz w:val="22"/>
          <w:szCs w:val="22"/>
        </w:rPr>
        <w:t>腎血管</w:t>
      </w:r>
      <w:proofErr w:type="gramEnd"/>
      <w:r w:rsidRPr="000B16FC">
        <w:rPr>
          <w:rFonts w:ascii="標楷體" w:eastAsia="標楷體" w:hAnsi="標楷體" w:cs="標楷體" w:hint="eastAsia"/>
          <w:sz w:val="22"/>
          <w:szCs w:val="22"/>
        </w:rPr>
        <w:t>性高血壓</w:t>
      </w:r>
      <w:r w:rsidRPr="00D039FE">
        <w:rPr>
          <w:rFonts w:ascii="標楷體" w:eastAsia="標楷體" w:hAnsi="標楷體" w:cs="標楷體" w:hint="eastAsia"/>
          <w:sz w:val="22"/>
          <w:szCs w:val="22"/>
        </w:rPr>
        <w:t>。</w:t>
      </w:r>
    </w:p>
    <w:p w:rsidR="00C73DFA" w:rsidRPr="00D039FE" w:rsidRDefault="00C73DFA" w:rsidP="00950FED">
      <w:pPr>
        <w:widowControl/>
        <w:rPr>
          <w:rFonts w:ascii="標楷體" w:eastAsia="標楷體" w:hAnsi="標楷體"/>
          <w:sz w:val="22"/>
          <w:szCs w:val="22"/>
        </w:rPr>
      </w:pPr>
    </w:p>
    <w:p w:rsidR="00C73DFA" w:rsidRPr="00141F09" w:rsidRDefault="00C73DFA" w:rsidP="00950FED">
      <w:pPr>
        <w:pStyle w:val="Default"/>
        <w:rPr>
          <w:rFonts w:hAnsi="Times New Roman" w:cs="Times New Roman"/>
          <w:b/>
          <w:bCs/>
        </w:rPr>
      </w:pPr>
      <w:r w:rsidRPr="009627E0">
        <w:rPr>
          <w:rFonts w:hAnsi="Times New Roman" w:hint="eastAsia"/>
          <w:b/>
          <w:bCs/>
        </w:rPr>
        <w:t>二、為什麼要接受這項檢查？</w:t>
      </w:r>
      <w:r w:rsidRPr="009627E0">
        <w:rPr>
          <w:rFonts w:hAnsi="Times New Roman"/>
          <w:b/>
          <w:bCs/>
        </w:rPr>
        <w:t xml:space="preserve"> </w:t>
      </w:r>
    </w:p>
    <w:p w:rsidR="00C73DFA" w:rsidRPr="00967D13" w:rsidRDefault="00C73DFA" w:rsidP="00950FED">
      <w:pPr>
        <w:spacing w:line="340" w:lineRule="exact"/>
        <w:ind w:left="1123" w:hanging="1123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</w:rPr>
        <w:t xml:space="preserve">     </w:t>
      </w:r>
      <w:proofErr w:type="gramStart"/>
      <w:r w:rsidRPr="008E6954">
        <w:rPr>
          <w:rFonts w:ascii="標楷體" w:eastAsia="標楷體" w:hAnsi="標楷體" w:cs="標楷體" w:hint="eastAsia"/>
          <w:sz w:val="22"/>
          <w:szCs w:val="22"/>
        </w:rPr>
        <w:t>腎性高血壓</w:t>
      </w:r>
      <w:proofErr w:type="gramEnd"/>
      <w:r w:rsidRPr="008E6954">
        <w:rPr>
          <w:rFonts w:ascii="標楷體" w:eastAsia="標楷體" w:hAnsi="標楷體" w:cs="標楷體"/>
          <w:sz w:val="22"/>
          <w:szCs w:val="22"/>
        </w:rPr>
        <w:t>(</w:t>
      </w:r>
      <w:proofErr w:type="spellStart"/>
      <w:r w:rsidRPr="008E6954">
        <w:rPr>
          <w:rFonts w:ascii="標楷體" w:eastAsia="標楷體" w:hAnsi="標楷體" w:cs="標楷體"/>
          <w:sz w:val="22"/>
          <w:szCs w:val="22"/>
        </w:rPr>
        <w:t>renovascular</w:t>
      </w:r>
      <w:proofErr w:type="spellEnd"/>
      <w:r w:rsidRPr="008E6954">
        <w:rPr>
          <w:rFonts w:ascii="標楷體" w:eastAsia="標楷體" w:hAnsi="標楷體" w:cs="標楷體"/>
          <w:sz w:val="22"/>
          <w:szCs w:val="22"/>
        </w:rPr>
        <w:t xml:space="preserve"> hypertension)</w:t>
      </w:r>
      <w:r>
        <w:rPr>
          <w:rFonts w:ascii="標楷體" w:eastAsia="標楷體" w:hAnsi="標楷體" w:cs="標楷體" w:hint="eastAsia"/>
          <w:sz w:val="22"/>
          <w:szCs w:val="22"/>
        </w:rPr>
        <w:t>：</w:t>
      </w:r>
      <w:r w:rsidRPr="008E6954">
        <w:rPr>
          <w:rFonts w:ascii="標楷體" w:eastAsia="標楷體" w:hAnsi="標楷體" w:cs="標楷體" w:hint="eastAsia"/>
          <w:sz w:val="22"/>
          <w:szCs w:val="22"/>
        </w:rPr>
        <w:t>突發或嚴重高血壓，藥物治療無效高血壓。</w:t>
      </w:r>
    </w:p>
    <w:p w:rsidR="00C73DFA" w:rsidRPr="00967D13" w:rsidRDefault="00C73DFA" w:rsidP="00950FED">
      <w:pPr>
        <w:rPr>
          <w:rFonts w:ascii="標楷體" w:eastAsia="標楷體" w:hAnsi="標楷體"/>
          <w:sz w:val="22"/>
          <w:szCs w:val="22"/>
        </w:rPr>
      </w:pPr>
    </w:p>
    <w:p w:rsidR="00C73DFA" w:rsidRPr="00261836" w:rsidRDefault="00C73DFA" w:rsidP="00950FED">
      <w:pPr>
        <w:pStyle w:val="Default"/>
        <w:rPr>
          <w:rFonts w:hAnsi="Times New Roman"/>
          <w:b/>
          <w:bCs/>
          <w:sz w:val="23"/>
          <w:szCs w:val="23"/>
        </w:rPr>
      </w:pPr>
      <w:r w:rsidRPr="009627E0">
        <w:rPr>
          <w:rFonts w:hAnsi="Times New Roman" w:hint="eastAsia"/>
          <w:b/>
          <w:bCs/>
        </w:rPr>
        <w:t>三、檢查流程與配合事項：</w:t>
      </w:r>
      <w:r w:rsidRPr="00261836">
        <w:rPr>
          <w:rFonts w:hAnsi="Times New Roman"/>
          <w:b/>
          <w:bCs/>
          <w:sz w:val="23"/>
          <w:szCs w:val="23"/>
        </w:rPr>
        <w:t xml:space="preserve"> </w:t>
      </w:r>
    </w:p>
    <w:p w:rsidR="00C73DFA" w:rsidRDefault="00C73DFA" w:rsidP="00950FED">
      <w:pPr>
        <w:spacing w:line="340" w:lineRule="exact"/>
        <w:rPr>
          <w:rFonts w:ascii="標楷體" w:eastAsia="標楷體" w:hAnsi="標楷體"/>
          <w:b/>
          <w:bCs/>
          <w:sz w:val="22"/>
          <w:szCs w:val="22"/>
        </w:rPr>
      </w:pPr>
      <w:r>
        <w:rPr>
          <w:sz w:val="23"/>
          <w:szCs w:val="23"/>
        </w:rPr>
        <w:t xml:space="preserve">    </w:t>
      </w:r>
      <w:r w:rsidRPr="005E5AD1">
        <w:rPr>
          <w:rFonts w:ascii="標楷體" w:eastAsia="標楷體" w:hAnsi="標楷體" w:cs="標楷體" w:hint="eastAsia"/>
          <w:b/>
          <w:bCs/>
          <w:sz w:val="28"/>
          <w:szCs w:val="28"/>
        </w:rPr>
        <w:t>◎</w:t>
      </w:r>
      <w:r w:rsidRPr="00071E10">
        <w:rPr>
          <w:rFonts w:ascii="標楷體" w:eastAsia="標楷體" w:hAnsi="標楷體" w:cs="標楷體" w:hint="eastAsia"/>
          <w:b/>
          <w:bCs/>
          <w:sz w:val="22"/>
          <w:szCs w:val="22"/>
        </w:rPr>
        <w:t>檢查前注意事項：</w:t>
      </w:r>
    </w:p>
    <w:p w:rsidR="00C73DFA" w:rsidRDefault="00C73DFA" w:rsidP="00950FED">
      <w:pPr>
        <w:spacing w:line="34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b/>
          <w:bCs/>
          <w:sz w:val="22"/>
          <w:szCs w:val="22"/>
        </w:rPr>
        <w:t xml:space="preserve">      </w:t>
      </w:r>
      <w:r w:rsidRPr="00840653">
        <w:rPr>
          <w:rFonts w:ascii="標楷體" w:eastAsia="標楷體" w:hAnsi="標楷體" w:cs="標楷體"/>
          <w:sz w:val="22"/>
          <w:szCs w:val="22"/>
        </w:rPr>
        <w:t xml:space="preserve"> </w:t>
      </w:r>
      <w:r w:rsidRPr="00EE58DB">
        <w:rPr>
          <w:rFonts w:ascii="標楷體" w:eastAsia="標楷體" w:hAnsi="標楷體" w:cs="標楷體"/>
          <w:sz w:val="22"/>
          <w:szCs w:val="22"/>
          <w:u w:val="single"/>
        </w:rPr>
        <w:t>1.</w:t>
      </w:r>
      <w:r w:rsidRPr="00EE58DB">
        <w:rPr>
          <w:rFonts w:ascii="標楷體" w:eastAsia="標楷體" w:hAnsi="標楷體" w:cs="標楷體" w:hint="eastAsia"/>
          <w:sz w:val="22"/>
          <w:szCs w:val="22"/>
          <w:u w:val="single"/>
        </w:rPr>
        <w:t>檢</w:t>
      </w:r>
      <w:r w:rsidRPr="00CA3D63">
        <w:rPr>
          <w:rFonts w:ascii="標楷體" w:eastAsia="標楷體" w:hAnsi="標楷體" w:cs="標楷體" w:hint="eastAsia"/>
          <w:sz w:val="22"/>
          <w:szCs w:val="22"/>
          <w:u w:val="single"/>
        </w:rPr>
        <w:t>查單請開立</w:t>
      </w:r>
      <w:r w:rsidRPr="00CA3D63">
        <w:rPr>
          <w:rFonts w:ascii="標楷體" w:eastAsia="標楷體" w:hAnsi="標楷體" w:cs="標楷體"/>
          <w:sz w:val="22"/>
          <w:szCs w:val="22"/>
          <w:u w:val="single"/>
        </w:rPr>
        <w:t>2</w:t>
      </w:r>
      <w:r w:rsidRPr="00CA3D63">
        <w:rPr>
          <w:rFonts w:ascii="標楷體" w:eastAsia="標楷體" w:hAnsi="標楷體" w:cs="標楷體" w:hint="eastAsia"/>
          <w:sz w:val="22"/>
          <w:szCs w:val="22"/>
          <w:u w:val="single"/>
        </w:rPr>
        <w:t>項健保代碼：</w:t>
      </w:r>
      <w:r w:rsidRPr="00CA3D63">
        <w:rPr>
          <w:rFonts w:ascii="標楷體" w:eastAsia="標楷體" w:hAnsi="標楷體" w:cs="標楷體"/>
          <w:sz w:val="22"/>
          <w:szCs w:val="22"/>
          <w:u w:val="single"/>
        </w:rPr>
        <w:t>26050B</w:t>
      </w:r>
      <w:r w:rsidRPr="00CA3D63">
        <w:rPr>
          <w:rFonts w:ascii="標楷體" w:eastAsia="標楷體" w:hAnsi="標楷體" w:cs="標楷體" w:hint="eastAsia"/>
          <w:sz w:val="22"/>
          <w:szCs w:val="22"/>
          <w:u w:val="single"/>
        </w:rPr>
        <w:t>，</w:t>
      </w:r>
      <w:r w:rsidRPr="00CA3D63">
        <w:rPr>
          <w:rFonts w:ascii="標楷體" w:eastAsia="標楷體" w:hAnsi="標楷體" w:cs="標楷體"/>
          <w:sz w:val="22"/>
          <w:szCs w:val="22"/>
          <w:u w:val="single"/>
        </w:rPr>
        <w:t>26071B</w:t>
      </w:r>
    </w:p>
    <w:p w:rsidR="00C73DFA" w:rsidRPr="00576152" w:rsidRDefault="00C73DFA" w:rsidP="00950FED">
      <w:pPr>
        <w:pStyle w:val="a3"/>
        <w:rPr>
          <w:rFonts w:ascii="標楷體"/>
          <w:kern w:val="0"/>
          <w:sz w:val="22"/>
          <w:szCs w:val="22"/>
        </w:rPr>
      </w:pPr>
      <w:r>
        <w:rPr>
          <w:rFonts w:ascii="標楷體" w:hAnsi="標楷體" w:cs="標楷體"/>
          <w:kern w:val="0"/>
          <w:sz w:val="22"/>
          <w:szCs w:val="22"/>
        </w:rPr>
        <w:t xml:space="preserve">       2</w:t>
      </w:r>
      <w:r w:rsidRPr="00576152">
        <w:rPr>
          <w:rFonts w:ascii="標楷體" w:cs="標楷體"/>
          <w:kern w:val="0"/>
          <w:sz w:val="22"/>
          <w:szCs w:val="22"/>
        </w:rPr>
        <w:t>.</w:t>
      </w:r>
      <w:r w:rsidRPr="00576152">
        <w:rPr>
          <w:rFonts w:ascii="標楷體" w:hAnsi="標楷體" w:cs="標楷體" w:hint="eastAsia"/>
          <w:kern w:val="0"/>
          <w:sz w:val="22"/>
          <w:szCs w:val="22"/>
        </w:rPr>
        <w:t>您有懷孕的可能或已懷孕時，不宜進行此項檢查。</w:t>
      </w:r>
    </w:p>
    <w:p w:rsidR="00C73DFA" w:rsidRPr="00576152" w:rsidRDefault="00C73DFA" w:rsidP="00950FED">
      <w:pPr>
        <w:ind w:left="280" w:hanging="28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3</w:t>
      </w:r>
      <w:r w:rsidRPr="00576152">
        <w:rPr>
          <w:rFonts w:ascii="標楷體" w:eastAsia="標楷體" w:hAnsi="標楷體" w:cs="標楷體"/>
          <w:sz w:val="22"/>
          <w:szCs w:val="22"/>
        </w:rPr>
        <w:t>.</w:t>
      </w:r>
      <w:r w:rsidRPr="00576152">
        <w:rPr>
          <w:rFonts w:ascii="標楷體" w:eastAsia="標楷體" w:hAnsi="標楷體" w:cs="標楷體" w:hint="eastAsia"/>
          <w:kern w:val="0"/>
          <w:sz w:val="22"/>
          <w:szCs w:val="22"/>
        </w:rPr>
        <w:t>填寫</w:t>
      </w:r>
      <w:r w:rsidRPr="00576152">
        <w:rPr>
          <w:rFonts w:ascii="標楷體" w:eastAsia="標楷體" w:hAnsi="標楷體" w:cs="標楷體" w:hint="eastAsia"/>
          <w:sz w:val="22"/>
          <w:szCs w:val="22"/>
        </w:rPr>
        <w:t>掃描檢查說明暨同意。</w:t>
      </w:r>
    </w:p>
    <w:p w:rsidR="00C73DFA" w:rsidRDefault="00C73DFA" w:rsidP="00950FED">
      <w:pPr>
        <w:ind w:left="280" w:hanging="28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4</w:t>
      </w:r>
      <w:r w:rsidRPr="00576152">
        <w:rPr>
          <w:rFonts w:ascii="標楷體" w:eastAsia="標楷體" w:hAnsi="標楷體" w:cs="標楷體"/>
          <w:sz w:val="22"/>
          <w:szCs w:val="22"/>
        </w:rPr>
        <w:t>.</w:t>
      </w:r>
      <w:r w:rsidRPr="00576152">
        <w:rPr>
          <w:rFonts w:ascii="標楷體" w:eastAsia="標楷體" w:hAnsi="標楷體" w:cs="標楷體" w:hint="eastAsia"/>
          <w:sz w:val="22"/>
          <w:szCs w:val="22"/>
        </w:rPr>
        <w:t>檢查前</w:t>
      </w:r>
      <w:r w:rsidRPr="00576152">
        <w:rPr>
          <w:rFonts w:ascii="標楷體" w:eastAsia="標楷體" w:hAnsi="標楷體" w:cs="標楷體"/>
          <w:sz w:val="22"/>
          <w:szCs w:val="22"/>
        </w:rPr>
        <w:t>3</w:t>
      </w:r>
      <w:r w:rsidRPr="00576152">
        <w:rPr>
          <w:rFonts w:ascii="標楷體" w:eastAsia="標楷體" w:hAnsi="標楷體" w:cs="標楷體" w:hint="eastAsia"/>
          <w:sz w:val="22"/>
          <w:szCs w:val="22"/>
        </w:rPr>
        <w:t>天內曾經接受腎臟血管攝影或放射科顯影劑注射，可能暫時不宜進行核醫腎臟掃描，請先告</w:t>
      </w:r>
    </w:p>
    <w:p w:rsidR="00C73DFA" w:rsidRPr="00576152" w:rsidRDefault="00C73DFA" w:rsidP="00950FED">
      <w:pPr>
        <w:ind w:left="280" w:hanging="28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  </w:t>
      </w:r>
      <w:r w:rsidRPr="00576152">
        <w:rPr>
          <w:rFonts w:ascii="標楷體" w:eastAsia="標楷體" w:hAnsi="標楷體" w:cs="標楷體" w:hint="eastAsia"/>
          <w:sz w:val="22"/>
          <w:szCs w:val="22"/>
        </w:rPr>
        <w:t>知我們。</w:t>
      </w:r>
    </w:p>
    <w:p w:rsidR="00C73DFA" w:rsidRPr="00576152" w:rsidRDefault="00C73DFA" w:rsidP="00950FED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5</w:t>
      </w:r>
      <w:r w:rsidRPr="00576152">
        <w:rPr>
          <w:rFonts w:ascii="標楷體" w:eastAsia="標楷體" w:hAnsi="標楷體" w:cs="標楷體"/>
          <w:sz w:val="22"/>
          <w:szCs w:val="22"/>
        </w:rPr>
        <w:t>.</w:t>
      </w:r>
      <w:r w:rsidRPr="00576152">
        <w:rPr>
          <w:rFonts w:ascii="標楷體" w:eastAsia="標楷體" w:hAnsi="標楷體" w:cs="標楷體" w:hint="eastAsia"/>
          <w:sz w:val="22"/>
          <w:szCs w:val="22"/>
        </w:rPr>
        <w:t>掃描檢查共計</w:t>
      </w:r>
      <w:r w:rsidRPr="00576152">
        <w:rPr>
          <w:rFonts w:ascii="標楷體" w:eastAsia="標楷體" w:hAnsi="標楷體" w:cs="標楷體"/>
          <w:sz w:val="22"/>
          <w:szCs w:val="22"/>
        </w:rPr>
        <w:t>2</w:t>
      </w:r>
      <w:r w:rsidRPr="00576152">
        <w:rPr>
          <w:rFonts w:ascii="標楷體" w:eastAsia="標楷體" w:hAnsi="標楷體" w:cs="標楷體" w:hint="eastAsia"/>
          <w:sz w:val="22"/>
          <w:szCs w:val="22"/>
        </w:rPr>
        <w:t>次，兩天內完成，做為兩次掃描功能曲線圖的比較。</w:t>
      </w:r>
    </w:p>
    <w:p w:rsidR="00C73DFA" w:rsidRDefault="00C73DFA" w:rsidP="00950FED">
      <w:pPr>
        <w:ind w:left="110" w:hangingChars="50" w:hanging="11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6</w:t>
      </w:r>
      <w:r w:rsidRPr="00576152">
        <w:rPr>
          <w:rFonts w:ascii="標楷體" w:eastAsia="標楷體" w:hAnsi="標楷體" w:cs="標楷體"/>
          <w:sz w:val="22"/>
          <w:szCs w:val="22"/>
        </w:rPr>
        <w:t>.</w:t>
      </w:r>
      <w:r w:rsidRPr="00576152">
        <w:rPr>
          <w:rFonts w:ascii="標楷體" w:eastAsia="標楷體" w:hAnsi="標楷體" w:cs="標楷體" w:hint="eastAsia"/>
          <w:sz w:val="22"/>
          <w:szCs w:val="22"/>
        </w:rPr>
        <w:t>第一次掃描檢查和第二次掃描檢查檢查前</w:t>
      </w:r>
      <w:proofErr w:type="gramStart"/>
      <w:r w:rsidRPr="00576152">
        <w:rPr>
          <w:rFonts w:ascii="標楷體" w:eastAsia="標楷體" w:hAnsi="標楷體" w:cs="標楷體"/>
          <w:sz w:val="22"/>
          <w:szCs w:val="22"/>
        </w:rPr>
        <w:t>30</w:t>
      </w:r>
      <w:r w:rsidRPr="00576152">
        <w:rPr>
          <w:rFonts w:ascii="標楷體" w:eastAsia="標楷體" w:hAnsi="標楷體" w:cs="標楷體" w:hint="eastAsia"/>
          <w:sz w:val="22"/>
          <w:szCs w:val="22"/>
        </w:rPr>
        <w:t>分鐘喝約</w:t>
      </w:r>
      <w:proofErr w:type="gramEnd"/>
      <w:r w:rsidRPr="00576152">
        <w:rPr>
          <w:rFonts w:ascii="標楷體" w:eastAsia="標楷體" w:hAnsi="標楷體" w:cs="標楷體"/>
          <w:sz w:val="22"/>
          <w:szCs w:val="22"/>
        </w:rPr>
        <w:t>200 ml</w:t>
      </w:r>
      <w:r w:rsidRPr="00576152">
        <w:rPr>
          <w:rFonts w:ascii="標楷體" w:eastAsia="標楷體" w:hAnsi="標楷體" w:cs="標楷體" w:hint="eastAsia"/>
          <w:sz w:val="22"/>
          <w:szCs w:val="22"/>
        </w:rPr>
        <w:t>開水，洗腎患者不用喝水，膀胱功能差</w:t>
      </w:r>
    </w:p>
    <w:p w:rsidR="00C73DFA" w:rsidRPr="00576152" w:rsidRDefault="00C73DFA" w:rsidP="00950FED">
      <w:pPr>
        <w:ind w:left="110" w:hangingChars="50" w:hanging="11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  </w:t>
      </w:r>
      <w:r w:rsidRPr="00576152">
        <w:rPr>
          <w:rFonts w:ascii="標楷體" w:eastAsia="標楷體" w:hAnsi="標楷體" w:cs="標楷體" w:hint="eastAsia"/>
          <w:sz w:val="22"/>
          <w:szCs w:val="22"/>
        </w:rPr>
        <w:t>者，可考慮置放導尿管</w:t>
      </w:r>
      <w:proofErr w:type="gramStart"/>
      <w:r w:rsidRPr="00576152">
        <w:rPr>
          <w:rFonts w:ascii="標楷體" w:eastAsia="標楷體" w:hAnsi="標楷體" w:cs="標楷體" w:hint="eastAsia"/>
          <w:sz w:val="22"/>
          <w:szCs w:val="22"/>
        </w:rPr>
        <w:t>或穿紙尿</w:t>
      </w:r>
      <w:proofErr w:type="gramEnd"/>
      <w:r w:rsidRPr="00576152">
        <w:rPr>
          <w:rFonts w:ascii="標楷體" w:eastAsia="標楷體" w:hAnsi="標楷體" w:cs="標楷體" w:hint="eastAsia"/>
          <w:sz w:val="22"/>
          <w:szCs w:val="22"/>
        </w:rPr>
        <w:t>褲。</w:t>
      </w:r>
    </w:p>
    <w:p w:rsidR="00C73DFA" w:rsidRPr="00576152" w:rsidRDefault="00C73DFA" w:rsidP="00950FED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</w:t>
      </w:r>
      <w:r w:rsidRPr="003D242C">
        <w:rPr>
          <w:rFonts w:ascii="標楷體" w:eastAsia="標楷體" w:hAnsi="標楷體" w:cs="標楷體"/>
          <w:sz w:val="22"/>
          <w:szCs w:val="22"/>
          <w:u w:val="single"/>
        </w:rPr>
        <w:t>7.</w:t>
      </w:r>
      <w:r w:rsidRPr="003D242C">
        <w:rPr>
          <w:rFonts w:ascii="標楷體" w:eastAsia="標楷體" w:hAnsi="標楷體" w:cs="標楷體" w:hint="eastAsia"/>
          <w:sz w:val="22"/>
          <w:szCs w:val="22"/>
          <w:u w:val="single"/>
        </w:rPr>
        <w:t>第二次掃描檢查：患</w:t>
      </w:r>
      <w:r w:rsidRPr="00576152">
        <w:rPr>
          <w:rFonts w:ascii="標楷體" w:eastAsia="標楷體" w:hAnsi="標楷體" w:cs="標楷體" w:hint="eastAsia"/>
          <w:sz w:val="22"/>
          <w:szCs w:val="22"/>
          <w:u w:val="single"/>
        </w:rPr>
        <w:t>者禁止食用固態食物</w:t>
      </w:r>
      <w:r w:rsidRPr="00576152">
        <w:rPr>
          <w:rFonts w:ascii="標楷體" w:eastAsia="標楷體" w:hAnsi="標楷體" w:cs="標楷體"/>
          <w:sz w:val="22"/>
          <w:szCs w:val="22"/>
          <w:u w:val="single"/>
        </w:rPr>
        <w:t>4</w:t>
      </w:r>
      <w:r w:rsidRPr="00576152">
        <w:rPr>
          <w:rFonts w:ascii="標楷體" w:eastAsia="標楷體" w:hAnsi="標楷體" w:cs="標楷體" w:hint="eastAsia"/>
          <w:sz w:val="22"/>
          <w:szCs w:val="22"/>
          <w:u w:val="single"/>
        </w:rPr>
        <w:t>小時以上</w:t>
      </w:r>
      <w:r w:rsidRPr="00576152">
        <w:rPr>
          <w:rFonts w:ascii="標楷體" w:eastAsia="標楷體" w:hAnsi="標楷體" w:cs="標楷體" w:hint="eastAsia"/>
          <w:sz w:val="22"/>
          <w:szCs w:val="22"/>
        </w:rPr>
        <w:t>，以免影響</w:t>
      </w:r>
      <w:proofErr w:type="gramStart"/>
      <w:r w:rsidRPr="00576152">
        <w:rPr>
          <w:rFonts w:ascii="標楷體" w:eastAsia="標楷體" w:hAnsi="標楷體" w:cs="標楷體" w:hint="eastAsia"/>
          <w:sz w:val="22"/>
          <w:szCs w:val="22"/>
        </w:rPr>
        <w:t>降壓藥</w:t>
      </w:r>
      <w:proofErr w:type="spellStart"/>
      <w:proofErr w:type="gramEnd"/>
      <w:r w:rsidRPr="00576152">
        <w:rPr>
          <w:rFonts w:ascii="標楷體" w:eastAsia="標楷體" w:hAnsi="標楷體" w:cs="標楷體"/>
          <w:sz w:val="22"/>
          <w:szCs w:val="22"/>
        </w:rPr>
        <w:t>captopril</w:t>
      </w:r>
      <w:proofErr w:type="spellEnd"/>
      <w:r w:rsidRPr="00576152">
        <w:rPr>
          <w:rFonts w:ascii="標楷體" w:eastAsia="標楷體" w:hAnsi="標楷體" w:cs="標楷體" w:hint="eastAsia"/>
          <w:sz w:val="22"/>
          <w:szCs w:val="22"/>
        </w:rPr>
        <w:t>的吸收。</w:t>
      </w:r>
    </w:p>
    <w:p w:rsidR="00C73DFA" w:rsidRPr="00941328" w:rsidRDefault="00C73DFA" w:rsidP="00950FED">
      <w:pPr>
        <w:ind w:left="110" w:hangingChars="50" w:hanging="110"/>
        <w:rPr>
          <w:rFonts w:ascii="標楷體" w:eastAsia="標楷體" w:hAnsi="標楷體"/>
          <w:sz w:val="22"/>
          <w:szCs w:val="22"/>
          <w:u w:val="single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</w:t>
      </w:r>
      <w:r w:rsidRPr="00941328">
        <w:rPr>
          <w:rFonts w:ascii="標楷體" w:eastAsia="標楷體" w:hAnsi="標楷體" w:cs="標楷體"/>
          <w:sz w:val="22"/>
          <w:szCs w:val="22"/>
          <w:u w:val="single"/>
        </w:rPr>
        <w:t>8.</w:t>
      </w:r>
      <w:r w:rsidRPr="00941328">
        <w:rPr>
          <w:rFonts w:ascii="標楷體" w:eastAsia="標楷體" w:hAnsi="標楷體" w:cs="標楷體" w:hint="eastAsia"/>
          <w:sz w:val="22"/>
          <w:szCs w:val="22"/>
          <w:u w:val="single"/>
        </w:rPr>
        <w:t>第二次掃描檢查：檢查前一天停止服用血管張力素轉化抑制劑</w:t>
      </w:r>
      <w:r w:rsidRPr="00941328">
        <w:rPr>
          <w:rFonts w:ascii="標楷體" w:eastAsia="標楷體" w:hAnsi="標楷體" w:cs="標楷體"/>
          <w:sz w:val="22"/>
          <w:szCs w:val="22"/>
          <w:u w:val="single"/>
        </w:rPr>
        <w:t xml:space="preserve">(ACEI </w:t>
      </w:r>
      <w:r w:rsidRPr="00941328">
        <w:rPr>
          <w:rFonts w:ascii="標楷體" w:eastAsia="標楷體" w:hAnsi="標楷體" w:cs="標楷體" w:hint="eastAsia"/>
          <w:sz w:val="22"/>
          <w:szCs w:val="22"/>
          <w:u w:val="single"/>
        </w:rPr>
        <w:t>血流血壓藥物</w:t>
      </w:r>
      <w:proofErr w:type="gramStart"/>
      <w:r w:rsidRPr="00941328">
        <w:rPr>
          <w:rFonts w:ascii="標楷體" w:eastAsia="標楷體" w:hAnsi="標楷體" w:cs="標楷體" w:hint="eastAsia"/>
          <w:sz w:val="22"/>
          <w:szCs w:val="22"/>
          <w:u w:val="single"/>
        </w:rPr>
        <w:t>）</w:t>
      </w:r>
      <w:proofErr w:type="gramEnd"/>
      <w:r w:rsidRPr="00941328">
        <w:rPr>
          <w:rFonts w:ascii="標楷體" w:eastAsia="標楷體" w:hAnsi="標楷體" w:cs="標楷體" w:hint="eastAsia"/>
          <w:sz w:val="22"/>
          <w:szCs w:val="22"/>
          <w:u w:val="single"/>
        </w:rPr>
        <w:t>藥物及停用其</w:t>
      </w:r>
    </w:p>
    <w:p w:rsidR="00C73DFA" w:rsidRPr="00941328" w:rsidRDefault="00C73DFA" w:rsidP="00950FED">
      <w:pPr>
        <w:ind w:left="110" w:hangingChars="50" w:hanging="110"/>
        <w:rPr>
          <w:rFonts w:ascii="標楷體" w:eastAsia="標楷體" w:hAnsi="標楷體"/>
          <w:sz w:val="22"/>
          <w:szCs w:val="22"/>
          <w:u w:val="single"/>
        </w:rPr>
      </w:pPr>
      <w:r w:rsidRPr="00941328">
        <w:rPr>
          <w:rFonts w:ascii="標楷體" w:eastAsia="標楷體" w:hAnsi="標楷體" w:cs="標楷體"/>
          <w:sz w:val="22"/>
          <w:szCs w:val="22"/>
        </w:rPr>
        <w:t xml:space="preserve">         </w:t>
      </w:r>
      <w:r w:rsidRPr="00941328">
        <w:rPr>
          <w:rFonts w:ascii="標楷體" w:eastAsia="標楷體" w:hAnsi="標楷體" w:cs="標楷體" w:hint="eastAsia"/>
          <w:sz w:val="22"/>
          <w:szCs w:val="22"/>
          <w:u w:val="single"/>
        </w:rPr>
        <w:t>他降壓劑和利尿劑並</w:t>
      </w:r>
      <w:proofErr w:type="gramStart"/>
      <w:r w:rsidRPr="00941328">
        <w:rPr>
          <w:rFonts w:ascii="標楷體" w:eastAsia="標楷體" w:hAnsi="標楷體" w:cs="標楷體" w:hint="eastAsia"/>
          <w:sz w:val="22"/>
          <w:szCs w:val="22"/>
          <w:u w:val="single"/>
        </w:rPr>
        <w:t>諮詢病受檢</w:t>
      </w:r>
      <w:proofErr w:type="gramEnd"/>
      <w:r w:rsidRPr="00941328">
        <w:rPr>
          <w:rFonts w:ascii="標楷體" w:eastAsia="標楷體" w:hAnsi="標楷體" w:cs="標楷體" w:hint="eastAsia"/>
          <w:sz w:val="22"/>
          <w:szCs w:val="22"/>
          <w:u w:val="single"/>
        </w:rPr>
        <w:t>者主治醫師做判斷是否影響病情。</w:t>
      </w:r>
    </w:p>
    <w:p w:rsidR="00C73DFA" w:rsidRDefault="00C73DFA" w:rsidP="00950FED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kern w:val="0"/>
          <w:sz w:val="22"/>
          <w:szCs w:val="22"/>
        </w:rPr>
        <w:t xml:space="preserve">       9</w:t>
      </w:r>
      <w:r w:rsidRPr="00576152">
        <w:rPr>
          <w:rFonts w:ascii="標楷體" w:eastAsia="標楷體" w:hAnsi="標楷體" w:cs="標楷體"/>
          <w:kern w:val="0"/>
          <w:sz w:val="22"/>
          <w:szCs w:val="22"/>
        </w:rPr>
        <w:t>.</w:t>
      </w:r>
      <w:r w:rsidRPr="00576152">
        <w:rPr>
          <w:rFonts w:ascii="標楷體" w:eastAsia="標楷體" w:hAnsi="標楷體" w:cs="標楷體" w:hint="eastAsia"/>
          <w:sz w:val="22"/>
          <w:szCs w:val="22"/>
        </w:rPr>
        <w:t>第二次掃描檢查：備降血壓藥物</w:t>
      </w:r>
      <w:r w:rsidRPr="00576152">
        <w:rPr>
          <w:rFonts w:ascii="標楷體" w:eastAsia="標楷體" w:hAnsi="標楷體" w:cs="標楷體"/>
          <w:sz w:val="22"/>
          <w:szCs w:val="22"/>
        </w:rPr>
        <w:t>(</w:t>
      </w:r>
      <w:proofErr w:type="spellStart"/>
      <w:r w:rsidRPr="00576152">
        <w:rPr>
          <w:rFonts w:ascii="標楷體" w:eastAsia="標楷體" w:hAnsi="標楷體" w:cs="標楷體"/>
          <w:sz w:val="22"/>
          <w:szCs w:val="22"/>
        </w:rPr>
        <w:t>captopril</w:t>
      </w:r>
      <w:proofErr w:type="spellEnd"/>
      <w:r w:rsidRPr="00576152">
        <w:rPr>
          <w:rFonts w:ascii="標楷體" w:eastAsia="標楷體" w:hAnsi="標楷體" w:cs="標楷體"/>
          <w:sz w:val="22"/>
          <w:szCs w:val="22"/>
        </w:rPr>
        <w:t>=</w:t>
      </w:r>
      <w:proofErr w:type="spellStart"/>
      <w:r w:rsidRPr="00576152">
        <w:rPr>
          <w:rFonts w:ascii="標楷體" w:eastAsia="標楷體" w:hAnsi="標楷體" w:cs="標楷體"/>
          <w:sz w:val="22"/>
          <w:szCs w:val="22"/>
        </w:rPr>
        <w:t>cabudan</w:t>
      </w:r>
      <w:proofErr w:type="spellEnd"/>
      <w:r w:rsidRPr="00576152">
        <w:rPr>
          <w:rFonts w:ascii="標楷體" w:eastAsia="標楷體" w:hAnsi="標楷體" w:cs="標楷體"/>
          <w:sz w:val="22"/>
          <w:szCs w:val="22"/>
        </w:rPr>
        <w:t xml:space="preserve"> ) 25 mg </w:t>
      </w:r>
      <w:r>
        <w:rPr>
          <w:rFonts w:ascii="標楷體" w:eastAsia="標楷體" w:hAnsi="標楷體" w:cs="標楷體" w:hint="eastAsia"/>
          <w:sz w:val="22"/>
          <w:szCs w:val="22"/>
        </w:rPr>
        <w:t>，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 w:rsidRPr="00576152">
        <w:rPr>
          <w:rFonts w:ascii="標楷體" w:eastAsia="標楷體" w:hAnsi="標楷體" w:cs="標楷體"/>
          <w:sz w:val="22"/>
          <w:szCs w:val="22"/>
        </w:rPr>
        <w:t>2</w:t>
      </w:r>
      <w:r w:rsidRPr="00576152">
        <w:rPr>
          <w:rFonts w:ascii="標楷體" w:eastAsia="標楷體" w:hAnsi="標楷體" w:cs="標楷體" w:hint="eastAsia"/>
          <w:sz w:val="22"/>
          <w:szCs w:val="22"/>
        </w:rPr>
        <w:t>顆並</w:t>
      </w:r>
      <w:r w:rsidRPr="00576152">
        <w:rPr>
          <w:rFonts w:ascii="標楷體" w:eastAsia="標楷體" w:hAnsi="標楷體" w:cs="標楷體" w:hint="eastAsia"/>
          <w:sz w:val="22"/>
          <w:szCs w:val="22"/>
          <w:u w:val="single"/>
        </w:rPr>
        <w:t>搗碎</w:t>
      </w:r>
      <w:r w:rsidRPr="00576152">
        <w:rPr>
          <w:rFonts w:ascii="標楷體" w:eastAsia="標楷體" w:hAnsi="標楷體" w:cs="標楷體"/>
          <w:sz w:val="22"/>
          <w:szCs w:val="22"/>
          <w:u w:val="single"/>
        </w:rPr>
        <w:t>(</w:t>
      </w:r>
      <w:r w:rsidRPr="00576152">
        <w:rPr>
          <w:rFonts w:ascii="標楷體" w:eastAsia="標楷體" w:hAnsi="標楷體" w:cs="標楷體" w:hint="eastAsia"/>
          <w:sz w:val="22"/>
          <w:szCs w:val="22"/>
          <w:u w:val="single"/>
        </w:rPr>
        <w:t>由本科處理</w:t>
      </w:r>
      <w:r>
        <w:rPr>
          <w:rFonts w:ascii="標楷體" w:eastAsia="標楷體" w:hAnsi="標楷體" w:cs="標楷體"/>
          <w:sz w:val="22"/>
          <w:szCs w:val="22"/>
          <w:u w:val="single"/>
        </w:rPr>
        <w:t>)</w:t>
      </w:r>
      <w:r w:rsidRPr="003160E5">
        <w:rPr>
          <w:rFonts w:ascii="標楷體" w:eastAsia="標楷體" w:hAnsi="標楷體" w:cs="標楷體" w:hint="eastAsia"/>
          <w:sz w:val="22"/>
          <w:szCs w:val="22"/>
        </w:rPr>
        <w:t>，</w:t>
      </w:r>
      <w:r>
        <w:rPr>
          <w:rFonts w:ascii="標楷體" w:eastAsia="標楷體" w:hAnsi="標楷體" w:cs="標楷體" w:hint="eastAsia"/>
          <w:sz w:val="22"/>
          <w:szCs w:val="22"/>
        </w:rPr>
        <w:t>並</w:t>
      </w:r>
      <w:r w:rsidRPr="00576152">
        <w:rPr>
          <w:rFonts w:ascii="標楷體" w:eastAsia="標楷體" w:hAnsi="標楷體" w:cs="標楷體" w:hint="eastAsia"/>
          <w:sz w:val="22"/>
          <w:szCs w:val="22"/>
        </w:rPr>
        <w:t>打上</w:t>
      </w:r>
    </w:p>
    <w:p w:rsidR="00C73DFA" w:rsidRDefault="00C73DFA" w:rsidP="00950FED">
      <w:pPr>
        <w:rPr>
          <w:rFonts w:ascii="標楷體" w:eastAsia="標楷體" w:hAnsi="標楷體"/>
          <w:sz w:val="22"/>
          <w:szCs w:val="22"/>
          <w:u w:val="single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  </w:t>
      </w:r>
      <w:r w:rsidRPr="00576152">
        <w:rPr>
          <w:rFonts w:ascii="標楷體" w:eastAsia="標楷體" w:hAnsi="標楷體" w:cs="標楷體" w:hint="eastAsia"/>
          <w:sz w:val="22"/>
          <w:szCs w:val="22"/>
        </w:rPr>
        <w:t>留置針。</w:t>
      </w:r>
    </w:p>
    <w:p w:rsidR="00C73DFA" w:rsidRPr="003160E5" w:rsidRDefault="00C73DFA" w:rsidP="00950FED">
      <w:pPr>
        <w:rPr>
          <w:rFonts w:ascii="標楷體" w:eastAsia="標楷體" w:hAnsi="標楷體"/>
          <w:sz w:val="22"/>
          <w:szCs w:val="22"/>
        </w:rPr>
      </w:pPr>
      <w:r w:rsidRPr="003160E5">
        <w:rPr>
          <w:rFonts w:ascii="標楷體" w:eastAsia="標楷體" w:hAnsi="標楷體" w:cs="標楷體"/>
          <w:sz w:val="22"/>
          <w:szCs w:val="22"/>
        </w:rPr>
        <w:t xml:space="preserve">       10.</w:t>
      </w:r>
      <w:r>
        <w:rPr>
          <w:rFonts w:ascii="標楷體" w:eastAsia="標楷體" w:hAnsi="標楷體" w:cs="標楷體" w:hint="eastAsia"/>
          <w:sz w:val="22"/>
          <w:szCs w:val="22"/>
        </w:rPr>
        <w:t>門診病患</w:t>
      </w:r>
      <w:proofErr w:type="spellStart"/>
      <w:r w:rsidRPr="00576152">
        <w:rPr>
          <w:rFonts w:ascii="標楷體" w:eastAsia="標楷體" w:hAnsi="標楷體" w:cs="標楷體"/>
          <w:sz w:val="22"/>
          <w:szCs w:val="22"/>
        </w:rPr>
        <w:t>captopril</w:t>
      </w:r>
      <w:proofErr w:type="spellEnd"/>
      <w:r>
        <w:rPr>
          <w:rFonts w:ascii="標楷體" w:eastAsia="標楷體" w:hAnsi="標楷體" w:cs="標楷體"/>
          <w:sz w:val="22"/>
          <w:szCs w:val="22"/>
        </w:rPr>
        <w:t xml:space="preserve"> </w:t>
      </w:r>
      <w:r w:rsidRPr="00576152">
        <w:rPr>
          <w:rFonts w:ascii="標楷體" w:eastAsia="標楷體" w:hAnsi="標楷體" w:cs="標楷體"/>
          <w:sz w:val="22"/>
          <w:szCs w:val="22"/>
        </w:rPr>
        <w:t xml:space="preserve">25 mg </w:t>
      </w:r>
      <w:r>
        <w:rPr>
          <w:rFonts w:ascii="標楷體" w:eastAsia="標楷體" w:hAnsi="標楷體" w:cs="標楷體" w:hint="eastAsia"/>
          <w:sz w:val="22"/>
          <w:szCs w:val="22"/>
        </w:rPr>
        <w:t>，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 w:rsidRPr="00576152">
        <w:rPr>
          <w:rFonts w:ascii="標楷體" w:eastAsia="標楷體" w:hAnsi="標楷體" w:cs="標楷體"/>
          <w:sz w:val="22"/>
          <w:szCs w:val="22"/>
        </w:rPr>
        <w:t>2</w:t>
      </w:r>
      <w:r w:rsidRPr="00576152">
        <w:rPr>
          <w:rFonts w:ascii="標楷體" w:eastAsia="標楷體" w:hAnsi="標楷體" w:cs="標楷體" w:hint="eastAsia"/>
          <w:sz w:val="22"/>
          <w:szCs w:val="22"/>
        </w:rPr>
        <w:t>顆</w:t>
      </w:r>
      <w:r>
        <w:rPr>
          <w:rFonts w:ascii="標楷體" w:eastAsia="標楷體" w:hAnsi="標楷體" w:cs="標楷體" w:hint="eastAsia"/>
          <w:sz w:val="22"/>
          <w:szCs w:val="22"/>
        </w:rPr>
        <w:t>藥物由門診主治醫師開立。</w:t>
      </w:r>
    </w:p>
    <w:p w:rsidR="00C73DFA" w:rsidRPr="007D7ED4" w:rsidRDefault="00C73DFA" w:rsidP="00950FED">
      <w:pPr>
        <w:spacing w:line="3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</w:t>
      </w:r>
      <w:r w:rsidRPr="005E5AD1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5E5AD1">
        <w:rPr>
          <w:rFonts w:ascii="標楷體" w:eastAsia="標楷體" w:hAnsi="標楷體" w:cs="標楷體" w:hint="eastAsia"/>
          <w:b/>
          <w:bCs/>
          <w:sz w:val="28"/>
          <w:szCs w:val="28"/>
        </w:rPr>
        <w:t>◎</w:t>
      </w:r>
      <w:r w:rsidRPr="00071E10">
        <w:rPr>
          <w:rFonts w:ascii="標楷體" w:eastAsia="標楷體" w:hAnsi="標楷體" w:cs="標楷體" w:hint="eastAsia"/>
          <w:b/>
          <w:bCs/>
          <w:sz w:val="22"/>
          <w:szCs w:val="22"/>
        </w:rPr>
        <w:t>檢查中注意事項：</w:t>
      </w:r>
    </w:p>
    <w:p w:rsidR="00C73DFA" w:rsidRPr="007D0636" w:rsidRDefault="00C73DFA" w:rsidP="00950FED">
      <w:pPr>
        <w:tabs>
          <w:tab w:val="left" w:pos="2733"/>
        </w:tabs>
        <w:spacing w:line="300" w:lineRule="exact"/>
        <w:ind w:firstLineChars="50" w:firstLine="110"/>
        <w:jc w:val="both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</w:t>
      </w:r>
      <w:r w:rsidRPr="007D0636">
        <w:rPr>
          <w:rFonts w:ascii="標楷體" w:eastAsia="標楷體" w:hAnsi="標楷體" w:cs="標楷體" w:hint="eastAsia"/>
          <w:sz w:val="22"/>
          <w:szCs w:val="22"/>
          <w:u w:val="single"/>
        </w:rPr>
        <w:t>第一天檢查：不用口服降壓劑</w:t>
      </w:r>
      <w:proofErr w:type="spellStart"/>
      <w:r w:rsidRPr="007D0636">
        <w:rPr>
          <w:rFonts w:ascii="標楷體" w:eastAsia="標楷體" w:hAnsi="標楷體" w:cs="標楷體"/>
          <w:sz w:val="22"/>
          <w:szCs w:val="22"/>
          <w:u w:val="single"/>
        </w:rPr>
        <w:t>captopril</w:t>
      </w:r>
      <w:proofErr w:type="spellEnd"/>
      <w:r w:rsidRPr="00660DD3">
        <w:rPr>
          <w:rFonts w:ascii="標楷體" w:eastAsia="標楷體" w:hAnsi="標楷體" w:cs="標楷體"/>
          <w:sz w:val="20"/>
          <w:szCs w:val="20"/>
          <w:u w:val="single"/>
        </w:rPr>
        <w:t>(</w:t>
      </w:r>
      <w:r w:rsidRPr="00660DD3">
        <w:rPr>
          <w:rFonts w:ascii="標楷體" w:eastAsia="標楷體" w:hAnsi="標楷體" w:cs="標楷體" w:hint="eastAsia"/>
          <w:sz w:val="22"/>
          <w:szCs w:val="22"/>
        </w:rPr>
        <w:t>健保代碼</w:t>
      </w:r>
      <w:r w:rsidRPr="00660DD3">
        <w:rPr>
          <w:rFonts w:ascii="標楷體" w:eastAsia="標楷體" w:hAnsi="標楷體" w:cs="標楷體"/>
          <w:sz w:val="22"/>
          <w:szCs w:val="22"/>
        </w:rPr>
        <w:t>26050B)</w:t>
      </w:r>
      <w:r w:rsidRPr="007D0636">
        <w:rPr>
          <w:rFonts w:ascii="標楷體" w:eastAsia="標楷體" w:hAnsi="標楷體" w:cs="標楷體" w:hint="eastAsia"/>
          <w:sz w:val="22"/>
          <w:szCs w:val="22"/>
        </w:rPr>
        <w:t>，其過程如下</w:t>
      </w:r>
      <w:r w:rsidRPr="007D0636">
        <w:rPr>
          <w:rFonts w:ascii="標楷體" w:eastAsia="標楷體" w:hAnsi="標楷體" w:cs="標楷體" w:hint="eastAsia"/>
          <w:b/>
          <w:bCs/>
          <w:sz w:val="22"/>
          <w:szCs w:val="22"/>
        </w:rPr>
        <w:t>：</w:t>
      </w:r>
      <w:r w:rsidRPr="007D0636">
        <w:rPr>
          <w:rFonts w:ascii="標楷體" w:eastAsia="標楷體" w:hAnsi="標楷體" w:cs="標楷體"/>
          <w:sz w:val="22"/>
          <w:szCs w:val="22"/>
        </w:rPr>
        <w:t xml:space="preserve"> </w:t>
      </w:r>
    </w:p>
    <w:p w:rsidR="00C73DFA" w:rsidRPr="007D0636" w:rsidRDefault="00C73DFA" w:rsidP="00950FED">
      <w:pPr>
        <w:tabs>
          <w:tab w:val="left" w:pos="2733"/>
        </w:tabs>
        <w:spacing w:line="300" w:lineRule="exact"/>
        <w:ind w:firstLineChars="50" w:firstLine="11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           </w:t>
      </w:r>
      <w:r w:rsidRPr="007D0636">
        <w:rPr>
          <w:rFonts w:ascii="標楷體" w:eastAsia="標楷體" w:hAnsi="標楷體" w:cs="標楷體"/>
          <w:sz w:val="22"/>
          <w:szCs w:val="22"/>
        </w:rPr>
        <w:t>1.</w:t>
      </w:r>
      <w:r w:rsidRPr="007D0636">
        <w:rPr>
          <w:rFonts w:ascii="標楷體" w:eastAsia="標楷體" w:hAnsi="標楷體" w:cs="標楷體" w:hint="eastAsia"/>
          <w:sz w:val="22"/>
          <w:szCs w:val="22"/>
        </w:rPr>
        <w:t>檢查前請先解小便。注射放射性同位素藥物後進行檢查，檢查時間約</w:t>
      </w:r>
      <w:r w:rsidRPr="007D0636">
        <w:rPr>
          <w:rFonts w:ascii="標楷體" w:eastAsia="標楷體" w:hAnsi="標楷體" w:cs="標楷體"/>
          <w:sz w:val="22"/>
          <w:szCs w:val="22"/>
        </w:rPr>
        <w:t>40</w:t>
      </w:r>
      <w:r w:rsidRPr="007D0636">
        <w:rPr>
          <w:rFonts w:ascii="標楷體" w:eastAsia="標楷體" w:hAnsi="標楷體" w:cs="標楷體" w:hint="eastAsia"/>
          <w:sz w:val="22"/>
          <w:szCs w:val="22"/>
        </w:rPr>
        <w:t>分鐘。</w:t>
      </w:r>
    </w:p>
    <w:p w:rsidR="00C73DFA" w:rsidRPr="007D0636" w:rsidRDefault="00C73DFA" w:rsidP="00950FED">
      <w:pPr>
        <w:tabs>
          <w:tab w:val="left" w:pos="2733"/>
        </w:tabs>
        <w:spacing w:line="300" w:lineRule="exact"/>
        <w:ind w:firstLineChars="50" w:firstLine="11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           </w:t>
      </w:r>
      <w:r w:rsidRPr="007D0636">
        <w:rPr>
          <w:rFonts w:ascii="標楷體" w:eastAsia="標楷體" w:hAnsi="標楷體" w:cs="標楷體"/>
          <w:sz w:val="22"/>
          <w:szCs w:val="22"/>
        </w:rPr>
        <w:t>2.</w:t>
      </w:r>
      <w:r w:rsidRPr="007D0636">
        <w:rPr>
          <w:rFonts w:ascii="標楷體" w:eastAsia="標楷體" w:hAnsi="標楷體" w:cs="標楷體" w:hint="eastAsia"/>
          <w:sz w:val="22"/>
          <w:szCs w:val="22"/>
        </w:rPr>
        <w:t>檢查過程中臀部、腰部不可移動，以提高準確性和品質。</w:t>
      </w:r>
    </w:p>
    <w:p w:rsidR="00C73DFA" w:rsidRPr="007D0636" w:rsidRDefault="00C73DFA" w:rsidP="00950FED">
      <w:pPr>
        <w:tabs>
          <w:tab w:val="left" w:pos="2733"/>
        </w:tabs>
        <w:spacing w:line="300" w:lineRule="exact"/>
        <w:ind w:firstLineChars="50" w:firstLine="110"/>
        <w:jc w:val="both"/>
        <w:rPr>
          <w:rFonts w:ascii="標楷體" w:eastAsia="標楷體" w:hAnsi="標楷體"/>
          <w:sz w:val="22"/>
          <w:szCs w:val="22"/>
        </w:rPr>
      </w:pPr>
      <w:r w:rsidRPr="007D0636">
        <w:rPr>
          <w:rFonts w:ascii="標楷體" w:eastAsia="標楷體" w:hAnsi="標楷體" w:cs="標楷體"/>
          <w:sz w:val="22"/>
          <w:szCs w:val="22"/>
        </w:rPr>
        <w:t xml:space="preserve">      </w:t>
      </w:r>
      <w:r w:rsidRPr="007D0636">
        <w:rPr>
          <w:rFonts w:ascii="標楷體" w:eastAsia="標楷體" w:hAnsi="標楷體" w:cs="標楷體" w:hint="eastAsia"/>
          <w:sz w:val="22"/>
          <w:szCs w:val="22"/>
          <w:u w:val="single"/>
        </w:rPr>
        <w:t>第二天檢查：口服降壓劑</w:t>
      </w:r>
      <w:proofErr w:type="spellStart"/>
      <w:r w:rsidRPr="007D0636">
        <w:rPr>
          <w:rFonts w:ascii="標楷體" w:eastAsia="標楷體" w:hAnsi="標楷體" w:cs="標楷體"/>
          <w:sz w:val="22"/>
          <w:szCs w:val="22"/>
          <w:u w:val="single"/>
        </w:rPr>
        <w:t>captopril</w:t>
      </w:r>
      <w:proofErr w:type="spellEnd"/>
      <w:r w:rsidRPr="00660DD3">
        <w:rPr>
          <w:rFonts w:ascii="標楷體" w:eastAsia="標楷體" w:hAnsi="標楷體" w:cs="標楷體"/>
          <w:sz w:val="20"/>
          <w:szCs w:val="20"/>
          <w:u w:val="single"/>
        </w:rPr>
        <w:t>(</w:t>
      </w:r>
      <w:r w:rsidRPr="00660DD3">
        <w:rPr>
          <w:rFonts w:ascii="標楷體" w:eastAsia="標楷體" w:hAnsi="標楷體" w:cs="標楷體" w:hint="eastAsia"/>
          <w:sz w:val="22"/>
          <w:szCs w:val="22"/>
        </w:rPr>
        <w:t>健保代碼</w:t>
      </w:r>
      <w:r>
        <w:rPr>
          <w:rFonts w:ascii="標楷體" w:eastAsia="標楷體" w:hAnsi="標楷體" w:cs="標楷體"/>
          <w:sz w:val="22"/>
          <w:szCs w:val="22"/>
        </w:rPr>
        <w:t>26071</w:t>
      </w:r>
      <w:r w:rsidRPr="00660DD3">
        <w:rPr>
          <w:rFonts w:ascii="標楷體" w:eastAsia="標楷體" w:hAnsi="標楷體" w:cs="標楷體"/>
          <w:sz w:val="22"/>
          <w:szCs w:val="22"/>
        </w:rPr>
        <w:t>B)</w:t>
      </w:r>
      <w:r w:rsidRPr="007D0636">
        <w:rPr>
          <w:rFonts w:ascii="標楷體" w:eastAsia="標楷體" w:hAnsi="標楷體" w:cs="標楷體" w:hint="eastAsia"/>
          <w:sz w:val="22"/>
          <w:szCs w:val="22"/>
        </w:rPr>
        <w:t>，其過程如下：</w:t>
      </w:r>
    </w:p>
    <w:p w:rsidR="00C73DFA" w:rsidRPr="007D0636" w:rsidRDefault="00C73DFA" w:rsidP="00950FED">
      <w:pPr>
        <w:tabs>
          <w:tab w:val="left" w:pos="2733"/>
        </w:tabs>
        <w:spacing w:line="300" w:lineRule="exact"/>
        <w:ind w:firstLineChars="50" w:firstLine="11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           </w:t>
      </w:r>
      <w:r w:rsidRPr="007D0636">
        <w:rPr>
          <w:rFonts w:ascii="標楷體" w:eastAsia="標楷體" w:hAnsi="標楷體" w:cs="標楷體"/>
          <w:sz w:val="22"/>
          <w:szCs w:val="22"/>
        </w:rPr>
        <w:t>1.</w:t>
      </w:r>
      <w:r w:rsidRPr="007D0636">
        <w:rPr>
          <w:rFonts w:ascii="標楷體" w:eastAsia="標楷體" w:hAnsi="標楷體" w:cs="標楷體" w:hint="eastAsia"/>
          <w:sz w:val="22"/>
          <w:szCs w:val="22"/>
        </w:rPr>
        <w:t>口服降壓劑</w:t>
      </w:r>
      <w:proofErr w:type="spellStart"/>
      <w:r w:rsidRPr="007D0636">
        <w:rPr>
          <w:rFonts w:ascii="標楷體" w:eastAsia="標楷體" w:hAnsi="標楷體" w:cs="標楷體"/>
          <w:sz w:val="22"/>
          <w:szCs w:val="22"/>
        </w:rPr>
        <w:t>captopril</w:t>
      </w:r>
      <w:proofErr w:type="spellEnd"/>
      <w:r w:rsidRPr="007D0636">
        <w:rPr>
          <w:rFonts w:ascii="標楷體" w:eastAsia="標楷體" w:hAnsi="標楷體" w:cs="標楷體"/>
          <w:sz w:val="22"/>
          <w:szCs w:val="22"/>
        </w:rPr>
        <w:t xml:space="preserve">  tab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 w:rsidRPr="00576152">
        <w:rPr>
          <w:rFonts w:ascii="標楷體" w:eastAsia="標楷體" w:hAnsi="標楷體" w:cs="標楷體"/>
          <w:sz w:val="22"/>
          <w:szCs w:val="22"/>
        </w:rPr>
        <w:t xml:space="preserve"> 25 mg </w:t>
      </w:r>
      <w:r>
        <w:rPr>
          <w:rFonts w:ascii="標楷體" w:eastAsia="標楷體" w:hAnsi="標楷體" w:cs="標楷體"/>
          <w:sz w:val="22"/>
          <w:szCs w:val="22"/>
        </w:rPr>
        <w:t xml:space="preserve">/ </w:t>
      </w:r>
      <w:r w:rsidRPr="00576152">
        <w:rPr>
          <w:rFonts w:ascii="標楷體" w:eastAsia="標楷體" w:hAnsi="標楷體" w:cs="標楷體"/>
          <w:sz w:val="22"/>
          <w:szCs w:val="22"/>
        </w:rPr>
        <w:t>2</w:t>
      </w:r>
      <w:r w:rsidRPr="00576152">
        <w:rPr>
          <w:rFonts w:ascii="標楷體" w:eastAsia="標楷體" w:hAnsi="標楷體" w:cs="標楷體" w:hint="eastAsia"/>
          <w:sz w:val="22"/>
          <w:szCs w:val="22"/>
        </w:rPr>
        <w:t>顆</w:t>
      </w:r>
      <w:r w:rsidRPr="007D0636">
        <w:rPr>
          <w:rFonts w:ascii="標楷體" w:eastAsia="標楷體" w:hAnsi="標楷體" w:cs="標楷體" w:hint="eastAsia"/>
          <w:sz w:val="22"/>
          <w:szCs w:val="22"/>
        </w:rPr>
        <w:t>後充份喝水以利藥物吸收，待</w:t>
      </w:r>
      <w:r w:rsidRPr="007D0636">
        <w:rPr>
          <w:rFonts w:ascii="標楷體" w:eastAsia="標楷體" w:hAnsi="標楷體" w:cs="標楷體"/>
          <w:sz w:val="22"/>
          <w:szCs w:val="22"/>
        </w:rPr>
        <w:t>1</w:t>
      </w:r>
      <w:r w:rsidRPr="007D0636">
        <w:rPr>
          <w:rFonts w:ascii="標楷體" w:eastAsia="標楷體" w:hAnsi="標楷體" w:cs="標楷體" w:hint="eastAsia"/>
          <w:sz w:val="22"/>
          <w:szCs w:val="22"/>
        </w:rPr>
        <w:t>小時後掃描。</w:t>
      </w:r>
    </w:p>
    <w:p w:rsidR="00C73DFA" w:rsidRPr="007D0636" w:rsidRDefault="00C73DFA" w:rsidP="00950FED">
      <w:pPr>
        <w:tabs>
          <w:tab w:val="left" w:pos="2733"/>
        </w:tabs>
        <w:spacing w:line="300" w:lineRule="exact"/>
        <w:ind w:firstLineChars="50" w:firstLine="11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           </w:t>
      </w:r>
      <w:r w:rsidRPr="007D0636">
        <w:rPr>
          <w:rFonts w:ascii="標楷體" w:eastAsia="標楷體" w:hAnsi="標楷體" w:cs="標楷體"/>
          <w:sz w:val="22"/>
          <w:szCs w:val="22"/>
        </w:rPr>
        <w:t>2.</w:t>
      </w:r>
      <w:r w:rsidRPr="007D0636">
        <w:rPr>
          <w:rFonts w:ascii="標楷體" w:eastAsia="標楷體" w:hAnsi="標楷體" w:cs="標楷體" w:hint="eastAsia"/>
          <w:sz w:val="22"/>
          <w:szCs w:val="22"/>
        </w:rPr>
        <w:t>檢查前請先解小便，</w:t>
      </w:r>
      <w:proofErr w:type="gramStart"/>
      <w:r w:rsidRPr="007D0636">
        <w:rPr>
          <w:rFonts w:ascii="標楷體" w:eastAsia="標楷體" w:hAnsi="標楷體" w:cs="標楷體" w:hint="eastAsia"/>
          <w:sz w:val="22"/>
          <w:szCs w:val="22"/>
        </w:rPr>
        <w:t>放射師</w:t>
      </w:r>
      <w:r w:rsidRPr="007D0636">
        <w:rPr>
          <w:rFonts w:ascii="標楷體" w:eastAsia="標楷體" w:hAnsi="標楷體" w:cs="標楷體" w:hint="eastAsia"/>
          <w:sz w:val="22"/>
          <w:szCs w:val="22"/>
          <w:u w:val="single"/>
        </w:rPr>
        <w:t>量測</w:t>
      </w:r>
      <w:proofErr w:type="gramEnd"/>
      <w:r w:rsidRPr="007D0636">
        <w:rPr>
          <w:rFonts w:ascii="標楷體" w:eastAsia="標楷體" w:hAnsi="標楷體" w:cs="標楷體" w:hint="eastAsia"/>
          <w:sz w:val="22"/>
          <w:szCs w:val="22"/>
          <w:u w:val="single"/>
        </w:rPr>
        <w:t>檢查前血壓</w:t>
      </w:r>
      <w:r w:rsidRPr="007D0636">
        <w:rPr>
          <w:rFonts w:ascii="標楷體" w:eastAsia="標楷體" w:hAnsi="標楷體" w:cs="標楷體" w:hint="eastAsia"/>
          <w:sz w:val="22"/>
          <w:szCs w:val="22"/>
        </w:rPr>
        <w:t>，並做記錄。</w:t>
      </w:r>
    </w:p>
    <w:p w:rsidR="00C73DFA" w:rsidRPr="007D0636" w:rsidRDefault="00C73DFA" w:rsidP="00950FED">
      <w:pPr>
        <w:tabs>
          <w:tab w:val="left" w:pos="2733"/>
        </w:tabs>
        <w:spacing w:line="300" w:lineRule="exact"/>
        <w:ind w:firstLineChars="50" w:firstLine="110"/>
        <w:jc w:val="both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           </w:t>
      </w:r>
      <w:r w:rsidRPr="007D0636">
        <w:rPr>
          <w:rFonts w:ascii="標楷體" w:eastAsia="標楷體" w:hAnsi="標楷體" w:cs="標楷體"/>
          <w:sz w:val="22"/>
          <w:szCs w:val="22"/>
        </w:rPr>
        <w:t>3.</w:t>
      </w:r>
      <w:r w:rsidRPr="007D0636">
        <w:rPr>
          <w:rFonts w:ascii="標楷體" w:eastAsia="標楷體" w:hAnsi="標楷體" w:cs="標楷體" w:hint="eastAsia"/>
          <w:sz w:val="22"/>
          <w:szCs w:val="22"/>
        </w:rPr>
        <w:t>注射放射性同位素藥物後隨即進行檢查，檢查時間約</w:t>
      </w:r>
      <w:r w:rsidRPr="007D0636">
        <w:rPr>
          <w:rFonts w:ascii="標楷體" w:eastAsia="標楷體" w:hAnsi="標楷體" w:cs="標楷體"/>
          <w:sz w:val="22"/>
          <w:szCs w:val="22"/>
        </w:rPr>
        <w:t>40</w:t>
      </w:r>
      <w:r w:rsidRPr="007D0636">
        <w:rPr>
          <w:rFonts w:ascii="標楷體" w:eastAsia="標楷體" w:hAnsi="標楷體" w:cs="標楷體" w:hint="eastAsia"/>
          <w:sz w:val="22"/>
          <w:szCs w:val="22"/>
        </w:rPr>
        <w:t>分鐘。</w:t>
      </w:r>
      <w:r w:rsidRPr="007D0636">
        <w:rPr>
          <w:rFonts w:ascii="標楷體" w:eastAsia="標楷體" w:hAnsi="標楷體" w:cs="標楷體"/>
          <w:sz w:val="22"/>
          <w:szCs w:val="22"/>
        </w:rPr>
        <w:t xml:space="preserve"> </w:t>
      </w:r>
    </w:p>
    <w:p w:rsidR="00C73DFA" w:rsidRPr="0053393C" w:rsidRDefault="00C73DFA" w:rsidP="0053393C">
      <w:pPr>
        <w:tabs>
          <w:tab w:val="left" w:pos="2733"/>
        </w:tabs>
        <w:spacing w:line="300" w:lineRule="exact"/>
        <w:ind w:firstLineChars="50" w:firstLine="11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           </w:t>
      </w:r>
      <w:r w:rsidRPr="007D0636">
        <w:rPr>
          <w:rFonts w:ascii="標楷體" w:eastAsia="標楷體" w:hAnsi="標楷體" w:cs="標楷體"/>
          <w:sz w:val="22"/>
          <w:szCs w:val="22"/>
        </w:rPr>
        <w:t>4.</w:t>
      </w:r>
      <w:r w:rsidRPr="007D0636">
        <w:rPr>
          <w:rFonts w:ascii="標楷體" w:eastAsia="標楷體" w:hAnsi="標楷體" w:cs="標楷體" w:hint="eastAsia"/>
          <w:sz w:val="22"/>
          <w:szCs w:val="22"/>
        </w:rPr>
        <w:t>檢查過程中臀部、腰部不可移動，以提高準確性和品質。</w:t>
      </w:r>
    </w:p>
    <w:p w:rsidR="00C73DFA" w:rsidRPr="002664B5" w:rsidRDefault="00C73DFA" w:rsidP="002664B5">
      <w:pPr>
        <w:tabs>
          <w:tab w:val="left" w:pos="2733"/>
        </w:tabs>
        <w:spacing w:line="300" w:lineRule="exact"/>
        <w:ind w:firstLineChars="50" w:firstLine="11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           </w:t>
      </w:r>
      <w:r w:rsidRPr="007D0636">
        <w:rPr>
          <w:rFonts w:ascii="標楷體" w:eastAsia="標楷體" w:hAnsi="標楷體" w:cs="標楷體"/>
          <w:sz w:val="22"/>
          <w:szCs w:val="22"/>
        </w:rPr>
        <w:t>5.</w:t>
      </w:r>
      <w:proofErr w:type="gramStart"/>
      <w:r w:rsidRPr="007D0636">
        <w:rPr>
          <w:rFonts w:ascii="標楷體" w:eastAsia="標楷體" w:hAnsi="標楷體" w:cs="標楷體" w:hint="eastAsia"/>
          <w:sz w:val="22"/>
          <w:szCs w:val="22"/>
        </w:rPr>
        <w:t>放射師</w:t>
      </w:r>
      <w:r w:rsidRPr="007D0636">
        <w:rPr>
          <w:rFonts w:ascii="標楷體" w:eastAsia="標楷體" w:hAnsi="標楷體" w:cs="標楷體" w:hint="eastAsia"/>
          <w:sz w:val="22"/>
          <w:szCs w:val="22"/>
          <w:u w:val="single"/>
        </w:rPr>
        <w:t>量測</w:t>
      </w:r>
      <w:proofErr w:type="gramEnd"/>
      <w:r w:rsidRPr="007D0636">
        <w:rPr>
          <w:rFonts w:ascii="標楷體" w:eastAsia="標楷體" w:hAnsi="標楷體" w:cs="標楷體" w:hint="eastAsia"/>
          <w:sz w:val="22"/>
          <w:szCs w:val="22"/>
          <w:u w:val="single"/>
        </w:rPr>
        <w:t>檢查後血壓</w:t>
      </w:r>
      <w:r w:rsidRPr="007D0636">
        <w:rPr>
          <w:rFonts w:ascii="標楷體" w:eastAsia="標楷體" w:hAnsi="標楷體" w:cs="標楷體" w:hint="eastAsia"/>
          <w:sz w:val="22"/>
          <w:szCs w:val="22"/>
        </w:rPr>
        <w:t>，並做記錄。</w:t>
      </w:r>
    </w:p>
    <w:p w:rsidR="00C73DFA" w:rsidRDefault="00C73DFA" w:rsidP="00950FED">
      <w:pPr>
        <w:spacing w:line="320" w:lineRule="exact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5E5AD1">
        <w:rPr>
          <w:rFonts w:ascii="標楷體" w:eastAsia="標楷體" w:hAnsi="標楷體" w:cs="標楷體" w:hint="eastAsia"/>
          <w:b/>
          <w:bCs/>
          <w:sz w:val="28"/>
          <w:szCs w:val="28"/>
        </w:rPr>
        <w:t>◎</w:t>
      </w:r>
      <w:r w:rsidRPr="00071E10">
        <w:rPr>
          <w:rFonts w:ascii="標楷體" w:eastAsia="標楷體" w:hAnsi="標楷體" w:cs="標楷體" w:hint="eastAsia"/>
          <w:b/>
          <w:bCs/>
          <w:sz w:val="22"/>
          <w:szCs w:val="22"/>
        </w:rPr>
        <w:t>檢查後注意事項：</w:t>
      </w:r>
    </w:p>
    <w:p w:rsidR="00C73DFA" w:rsidRPr="006E7D9B" w:rsidRDefault="00C73DFA" w:rsidP="00950FED">
      <w:pPr>
        <w:spacing w:line="300" w:lineRule="exact"/>
        <w:ind w:left="1982" w:hangingChars="900" w:hanging="1982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b/>
          <w:bCs/>
          <w:sz w:val="22"/>
          <w:szCs w:val="22"/>
        </w:rPr>
        <w:t xml:space="preserve">        </w:t>
      </w:r>
      <w:r w:rsidRPr="006E7D9B">
        <w:rPr>
          <w:rFonts w:ascii="標楷體" w:eastAsia="標楷體" w:hAnsi="標楷體" w:cs="標楷體"/>
          <w:sz w:val="22"/>
          <w:szCs w:val="22"/>
        </w:rPr>
        <w:t>1.</w:t>
      </w:r>
      <w:r w:rsidRPr="006E7D9B">
        <w:rPr>
          <w:rFonts w:ascii="標楷體" w:eastAsia="標楷體" w:hAnsi="標楷體" w:cs="標楷體" w:hint="eastAsia"/>
          <w:sz w:val="22"/>
          <w:szCs w:val="22"/>
        </w:rPr>
        <w:t>注射</w:t>
      </w:r>
      <w:r>
        <w:rPr>
          <w:rFonts w:ascii="標楷體" w:eastAsia="標楷體" w:hAnsi="標楷體" w:cs="標楷體" w:hint="eastAsia"/>
          <w:sz w:val="22"/>
          <w:szCs w:val="22"/>
        </w:rPr>
        <w:t>的</w:t>
      </w:r>
      <w:r w:rsidRPr="000B1349">
        <w:rPr>
          <w:rFonts w:ascii="標楷體" w:eastAsia="標楷體" w:hAnsi="標楷體" w:cs="標楷體" w:hint="eastAsia"/>
          <w:sz w:val="22"/>
          <w:szCs w:val="22"/>
        </w:rPr>
        <w:t>放射</w:t>
      </w:r>
      <w:r w:rsidRPr="00E44EAE">
        <w:rPr>
          <w:rFonts w:ascii="標楷體" w:eastAsia="標楷體" w:hAnsi="標楷體" w:cs="標楷體" w:hint="eastAsia"/>
          <w:sz w:val="22"/>
          <w:szCs w:val="22"/>
        </w:rPr>
        <w:t>性同位素</w:t>
      </w:r>
      <w:proofErr w:type="gramStart"/>
      <w:r w:rsidRPr="00BD76E7">
        <w:rPr>
          <w:rFonts w:ascii="標楷體" w:eastAsia="標楷體" w:hAnsi="標楷體" w:cs="標楷體" w:hint="eastAsia"/>
          <w:sz w:val="22"/>
          <w:szCs w:val="22"/>
        </w:rPr>
        <w:t>藥物</w:t>
      </w:r>
      <w:r w:rsidRPr="006E7D9B">
        <w:rPr>
          <w:rFonts w:ascii="標楷體" w:eastAsia="標楷體" w:hAnsi="標楷體" w:cs="標楷體" w:hint="eastAsia"/>
          <w:sz w:val="22"/>
          <w:szCs w:val="22"/>
        </w:rPr>
        <w:t>藥物</w:t>
      </w:r>
      <w:proofErr w:type="gramEnd"/>
      <w:r w:rsidRPr="006E7D9B">
        <w:rPr>
          <w:rFonts w:ascii="標楷體" w:eastAsia="標楷體" w:hAnsi="標楷體" w:cs="標楷體" w:hint="eastAsia"/>
          <w:sz w:val="22"/>
          <w:szCs w:val="22"/>
        </w:rPr>
        <w:t>由泌尿道排出，檢查後多喝水即可加速排出。</w:t>
      </w:r>
      <w:r w:rsidRPr="006E7D9B">
        <w:rPr>
          <w:rFonts w:ascii="標楷體" w:eastAsia="標楷體" w:hAnsi="標楷體" w:cs="標楷體"/>
          <w:sz w:val="22"/>
          <w:szCs w:val="22"/>
        </w:rPr>
        <w:t xml:space="preserve"> </w:t>
      </w:r>
    </w:p>
    <w:p w:rsidR="0062425C" w:rsidRPr="00454F26" w:rsidRDefault="00C73DFA" w:rsidP="0062425C">
      <w:pPr>
        <w:spacing w:line="32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 </w:t>
      </w:r>
      <w:r w:rsidRPr="0062425C">
        <w:rPr>
          <w:rFonts w:ascii="標楷體" w:eastAsia="標楷體" w:hAnsi="標楷體" w:cs="標楷體"/>
          <w:sz w:val="22"/>
          <w:szCs w:val="22"/>
        </w:rPr>
        <w:t>2.</w:t>
      </w:r>
      <w:r w:rsidRPr="0062425C">
        <w:rPr>
          <w:rFonts w:ascii="標楷體" w:eastAsia="標楷體" w:hAnsi="標楷體" w:cs="標楷體" w:hint="eastAsia"/>
          <w:sz w:val="22"/>
          <w:szCs w:val="22"/>
        </w:rPr>
        <w:t>檢查所使用的放射性同位素，具有微量輻射線，在體內仍有極少量殘留輻射，含量甚</w:t>
      </w:r>
      <w:r w:rsidRPr="00454F26">
        <w:rPr>
          <w:rFonts w:ascii="標楷體" w:eastAsia="標楷體" w:hAnsi="標楷體" w:cs="標楷體" w:hint="eastAsia"/>
          <w:sz w:val="22"/>
          <w:szCs w:val="22"/>
        </w:rPr>
        <w:t>低，</w:t>
      </w:r>
      <w:r w:rsidR="0062425C" w:rsidRPr="00454F26">
        <w:rPr>
          <w:rFonts w:ascii="標楷體" w:eastAsia="標楷體" w:hAnsi="標楷體" w:hint="eastAsia"/>
          <w:sz w:val="22"/>
        </w:rPr>
        <w:t>若仍有</w:t>
      </w:r>
      <w:proofErr w:type="gramStart"/>
      <w:r w:rsidR="0062425C" w:rsidRPr="00454F26">
        <w:rPr>
          <w:rFonts w:ascii="標楷體" w:eastAsia="標楷體" w:hAnsi="標楷體" w:hint="eastAsia"/>
          <w:sz w:val="22"/>
        </w:rPr>
        <w:t>疑</w:t>
      </w:r>
      <w:proofErr w:type="gramEnd"/>
    </w:p>
    <w:p w:rsidR="0062425C" w:rsidRPr="00454F26" w:rsidRDefault="0062425C" w:rsidP="0062425C">
      <w:pPr>
        <w:spacing w:line="300" w:lineRule="exact"/>
        <w:ind w:left="1980" w:hangingChars="900" w:hanging="1980"/>
        <w:rPr>
          <w:rFonts w:ascii="標楷體" w:eastAsia="標楷體" w:hAnsi="標楷體" w:cs="標楷體"/>
          <w:sz w:val="22"/>
          <w:szCs w:val="22"/>
        </w:rPr>
      </w:pPr>
      <w:r w:rsidRPr="00454F26">
        <w:rPr>
          <w:rFonts w:ascii="標楷體" w:eastAsia="標楷體" w:hAnsi="標楷體" w:hint="eastAsia"/>
          <w:sz w:val="22"/>
        </w:rPr>
        <w:t xml:space="preserve">          慮，可避免與孕婦、嬰幼兒長時間且近距離相處，例如：睡覺，時間約</w:t>
      </w:r>
      <w:r w:rsidR="00C73DFA" w:rsidRPr="00454F26">
        <w:rPr>
          <w:rFonts w:ascii="標楷體" w:eastAsia="標楷體" w:hAnsi="標楷體" w:cs="標楷體" w:hint="eastAsia"/>
          <w:sz w:val="22"/>
          <w:szCs w:val="22"/>
        </w:rPr>
        <w:t>保持</w:t>
      </w:r>
      <w:r w:rsidR="00C73DFA" w:rsidRPr="00454F26">
        <w:rPr>
          <w:rFonts w:ascii="標楷體" w:eastAsia="標楷體" w:hAnsi="標楷體" w:cs="標楷體"/>
          <w:sz w:val="22"/>
          <w:szCs w:val="22"/>
        </w:rPr>
        <w:t>1</w:t>
      </w:r>
      <w:r w:rsidR="00C73DFA" w:rsidRPr="00454F26">
        <w:rPr>
          <w:rFonts w:ascii="標楷體" w:eastAsia="標楷體" w:hAnsi="標楷體" w:cs="標楷體" w:hint="eastAsia"/>
          <w:sz w:val="22"/>
          <w:szCs w:val="22"/>
        </w:rPr>
        <w:t>天，</w:t>
      </w:r>
      <w:r w:rsidR="00C73DFA" w:rsidRPr="00454F26">
        <w:rPr>
          <w:rFonts w:ascii="標楷體" w:eastAsia="標楷體" w:hAnsi="標楷體" w:cs="標楷體"/>
          <w:sz w:val="22"/>
          <w:szCs w:val="22"/>
        </w:rPr>
        <w:t>1 - 2</w:t>
      </w:r>
      <w:r w:rsidR="00C73DFA" w:rsidRPr="00454F26">
        <w:rPr>
          <w:rFonts w:ascii="標楷體" w:eastAsia="標楷體" w:hAnsi="標楷體" w:cs="標楷體" w:hint="eastAsia"/>
          <w:sz w:val="22"/>
          <w:szCs w:val="22"/>
        </w:rPr>
        <w:t>公尺距離相</w:t>
      </w:r>
    </w:p>
    <w:p w:rsidR="00C73DFA" w:rsidRPr="0002027C" w:rsidRDefault="0062425C" w:rsidP="0062425C">
      <w:pPr>
        <w:spacing w:line="300" w:lineRule="exact"/>
        <w:ind w:left="1980" w:hangingChars="900" w:hanging="1980"/>
        <w:rPr>
          <w:rFonts w:ascii="標楷體" w:eastAsia="標楷體" w:hAnsi="標楷體" w:cs="標楷體"/>
          <w:sz w:val="22"/>
          <w:szCs w:val="22"/>
        </w:rPr>
      </w:pPr>
      <w:r w:rsidRPr="00E704B8">
        <w:rPr>
          <w:rFonts w:ascii="標楷體" w:eastAsia="標楷體" w:hAnsi="標楷體" w:cs="標楷體" w:hint="eastAsia"/>
          <w:color w:val="FF0000"/>
          <w:sz w:val="22"/>
          <w:szCs w:val="22"/>
        </w:rPr>
        <w:lastRenderedPageBreak/>
        <w:t xml:space="preserve">        </w:t>
      </w:r>
      <w:r w:rsidRPr="0002027C">
        <w:rPr>
          <w:rFonts w:ascii="標楷體" w:eastAsia="標楷體" w:hAnsi="標楷體" w:cs="標楷體" w:hint="eastAsia"/>
          <w:sz w:val="22"/>
          <w:szCs w:val="22"/>
        </w:rPr>
        <w:t xml:space="preserve">  </w:t>
      </w:r>
      <w:r w:rsidR="00C73DFA" w:rsidRPr="0002027C">
        <w:rPr>
          <w:rFonts w:ascii="標楷體" w:eastAsia="標楷體" w:hAnsi="標楷體" w:cs="標楷體" w:hint="eastAsia"/>
          <w:sz w:val="22"/>
          <w:szCs w:val="22"/>
        </w:rPr>
        <w:t>處。</w:t>
      </w:r>
      <w:r w:rsidR="00C73DFA" w:rsidRPr="0002027C">
        <w:rPr>
          <w:rFonts w:ascii="標楷體" w:eastAsia="標楷體" w:hAnsi="標楷體" w:cs="標楷體"/>
          <w:sz w:val="22"/>
          <w:szCs w:val="22"/>
        </w:rPr>
        <w:t xml:space="preserve"> </w:t>
      </w:r>
    </w:p>
    <w:p w:rsidR="00C73DFA" w:rsidRDefault="00C73DFA" w:rsidP="00950FED">
      <w:pPr>
        <w:spacing w:line="320" w:lineRule="exact"/>
        <w:rPr>
          <w:rFonts w:ascii="標楷體" w:eastAsia="標楷體" w:hAnsi="標楷體"/>
          <w:b/>
          <w:bCs/>
          <w:sz w:val="23"/>
          <w:szCs w:val="23"/>
        </w:rPr>
      </w:pPr>
    </w:p>
    <w:p w:rsidR="00C73DFA" w:rsidRDefault="00C73DFA" w:rsidP="00950FED">
      <w:pPr>
        <w:spacing w:line="320" w:lineRule="exact"/>
        <w:rPr>
          <w:rFonts w:ascii="標楷體" w:eastAsia="標楷體" w:hAnsi="標楷體"/>
          <w:b/>
          <w:bCs/>
        </w:rPr>
      </w:pPr>
      <w:r w:rsidRPr="009627E0">
        <w:rPr>
          <w:rFonts w:ascii="標楷體" w:eastAsia="標楷體" w:hAnsi="標楷體" w:cs="標楷體" w:hint="eastAsia"/>
          <w:b/>
          <w:bCs/>
        </w:rPr>
        <w:t>四、可能遭遇的不適與風險：</w:t>
      </w:r>
    </w:p>
    <w:p w:rsidR="00C73DFA" w:rsidRPr="00D90FF7" w:rsidRDefault="00C73DFA" w:rsidP="00950FED">
      <w:pPr>
        <w:spacing w:line="340" w:lineRule="exact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 w:rsidRPr="00D90FF7">
        <w:rPr>
          <w:rFonts w:ascii="標楷體" w:eastAsia="標楷體" w:hAnsi="標楷體" w:cs="標楷體"/>
          <w:b/>
          <w:bCs/>
          <w:sz w:val="22"/>
          <w:szCs w:val="22"/>
        </w:rPr>
        <w:t xml:space="preserve"> </w:t>
      </w:r>
      <w:r w:rsidRPr="00D90FF7">
        <w:rPr>
          <w:rFonts w:ascii="標楷體" w:eastAsia="標楷體" w:hAnsi="標楷體" w:cs="標楷體"/>
          <w:sz w:val="22"/>
          <w:szCs w:val="22"/>
        </w:rPr>
        <w:t xml:space="preserve"> </w:t>
      </w:r>
      <w:proofErr w:type="gramStart"/>
      <w:r w:rsidRPr="00D90FF7">
        <w:rPr>
          <w:rFonts w:ascii="標楷體" w:eastAsia="標楷體" w:hAnsi="標楷體" w:cs="標楷體" w:hint="eastAsia"/>
          <w:kern w:val="0"/>
          <w:sz w:val="22"/>
          <w:szCs w:val="22"/>
        </w:rPr>
        <w:t>因需行靜脈注射</w:t>
      </w:r>
      <w:proofErr w:type="gramEnd"/>
      <w:r w:rsidRPr="00D90FF7">
        <w:rPr>
          <w:rFonts w:ascii="標楷體" w:eastAsia="標楷體" w:hAnsi="標楷體" w:cs="標楷體" w:hint="eastAsia"/>
          <w:kern w:val="0"/>
          <w:sz w:val="22"/>
          <w:szCs w:val="22"/>
        </w:rPr>
        <w:t>核醫藥物，極少數受檢者可能會併發靜脈炎。</w:t>
      </w:r>
    </w:p>
    <w:p w:rsidR="00C73DFA" w:rsidRPr="00211848" w:rsidRDefault="00C73DFA" w:rsidP="00950FED">
      <w:pPr>
        <w:spacing w:line="320" w:lineRule="exact"/>
        <w:rPr>
          <w:rFonts w:ascii="標楷體" w:eastAsia="標楷體" w:hAnsi="標楷體"/>
          <w:sz w:val="22"/>
          <w:szCs w:val="22"/>
        </w:rPr>
      </w:pPr>
    </w:p>
    <w:p w:rsidR="00C73DFA" w:rsidRPr="00261836" w:rsidRDefault="00C73DFA" w:rsidP="00950FED">
      <w:pPr>
        <w:pStyle w:val="Default"/>
        <w:rPr>
          <w:rFonts w:hAnsi="Times New Roman"/>
          <w:b/>
          <w:bCs/>
          <w:sz w:val="23"/>
          <w:szCs w:val="23"/>
        </w:rPr>
      </w:pPr>
      <w:r w:rsidRPr="009627E0">
        <w:rPr>
          <w:rFonts w:hAnsi="Times New Roman" w:hint="eastAsia"/>
          <w:b/>
          <w:bCs/>
        </w:rPr>
        <w:t>五、如果您不想接受這項檢查呢？</w:t>
      </w:r>
      <w:r w:rsidRPr="00261836">
        <w:rPr>
          <w:rFonts w:hAnsi="Times New Roman"/>
          <w:b/>
          <w:bCs/>
          <w:sz w:val="23"/>
          <w:szCs w:val="23"/>
        </w:rPr>
        <w:t xml:space="preserve"> </w:t>
      </w:r>
    </w:p>
    <w:p w:rsidR="00C73DFA" w:rsidRPr="00947CC9" w:rsidRDefault="00C73DFA" w:rsidP="00950FED">
      <w:pPr>
        <w:pStyle w:val="Default"/>
        <w:ind w:firstLine="240"/>
        <w:rPr>
          <w:rFonts w:hAnsi="Times New Roman" w:cs="Times New Roman"/>
          <w:sz w:val="23"/>
          <w:szCs w:val="23"/>
        </w:rPr>
      </w:pPr>
      <w:r>
        <w:rPr>
          <w:rFonts w:hAnsi="Times New Roman"/>
          <w:sz w:val="23"/>
          <w:szCs w:val="23"/>
        </w:rPr>
        <w:t xml:space="preserve">  </w:t>
      </w:r>
      <w:r w:rsidRPr="00903FA4">
        <w:rPr>
          <w:rFonts w:hAnsi="Times New Roman" w:hint="eastAsia"/>
          <w:sz w:val="22"/>
          <w:szCs w:val="22"/>
        </w:rPr>
        <w:t>請與您的主治醫師討論以其他可能的代替方式</w:t>
      </w:r>
      <w:r w:rsidRPr="00903FA4">
        <w:rPr>
          <w:rFonts w:hAnsi="Times New Roman"/>
          <w:sz w:val="22"/>
          <w:szCs w:val="22"/>
        </w:rPr>
        <w:t xml:space="preserve"> </w:t>
      </w:r>
      <w:r w:rsidRPr="00903FA4">
        <w:rPr>
          <w:rFonts w:hAnsi="Times New Roman" w:hint="eastAsia"/>
          <w:sz w:val="22"/>
          <w:szCs w:val="22"/>
        </w:rPr>
        <w:t>。</w:t>
      </w:r>
    </w:p>
    <w:p w:rsidR="00C73DFA" w:rsidRDefault="00C73DFA" w:rsidP="00950FED">
      <w:pPr>
        <w:autoSpaceDE w:val="0"/>
        <w:autoSpaceDN w:val="0"/>
        <w:adjustRightInd w:val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/>
          <w:kern w:val="0"/>
          <w:sz w:val="22"/>
          <w:szCs w:val="22"/>
        </w:rPr>
        <w:t xml:space="preserve">  </w:t>
      </w:r>
    </w:p>
    <w:p w:rsidR="00C73DFA" w:rsidRPr="009627E0" w:rsidRDefault="00C73DFA" w:rsidP="00950FED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bCs/>
          <w:kern w:val="0"/>
        </w:rPr>
      </w:pPr>
      <w:r>
        <w:rPr>
          <w:rFonts w:ascii="標楷體" w:eastAsia="標楷體" w:hAnsi="標楷體" w:cs="標楷體" w:hint="eastAsia"/>
          <w:b/>
          <w:bCs/>
        </w:rPr>
        <w:t>六</w:t>
      </w:r>
      <w:r w:rsidRPr="009627E0">
        <w:rPr>
          <w:rFonts w:ascii="標楷體" w:eastAsia="標楷體" w:hAnsi="標楷體" w:cs="標楷體" w:hint="eastAsia"/>
          <w:b/>
          <w:bCs/>
        </w:rPr>
        <w:t>、</w:t>
      </w:r>
      <w:r w:rsidRPr="009627E0">
        <w:rPr>
          <w:rFonts w:ascii="標楷體" w:eastAsia="標楷體" w:hAnsi="標楷體" w:cs="標楷體" w:hint="eastAsia"/>
          <w:b/>
          <w:bCs/>
          <w:kern w:val="0"/>
        </w:rPr>
        <w:t>醫師補充說明</w:t>
      </w:r>
      <w:r w:rsidRPr="009627E0">
        <w:rPr>
          <w:rFonts w:ascii="標楷體" w:eastAsia="標楷體" w:hAnsi="標楷體" w:cs="標楷體"/>
          <w:b/>
          <w:bCs/>
          <w:kern w:val="0"/>
        </w:rPr>
        <w:t>/</w:t>
      </w:r>
      <w:r w:rsidRPr="009627E0">
        <w:rPr>
          <w:rFonts w:ascii="標楷體" w:eastAsia="標楷體" w:hAnsi="標楷體" w:cs="標楷體" w:hint="eastAsia"/>
          <w:b/>
          <w:bCs/>
        </w:rPr>
        <w:t>受檢者</w:t>
      </w:r>
      <w:r w:rsidRPr="009627E0">
        <w:rPr>
          <w:rFonts w:ascii="標楷體" w:eastAsia="標楷體" w:hAnsi="標楷體" w:cs="標楷體" w:hint="eastAsia"/>
          <w:b/>
          <w:bCs/>
          <w:kern w:val="0"/>
        </w:rPr>
        <w:t>提出之疑問及解釋：</w:t>
      </w:r>
    </w:p>
    <w:p w:rsidR="00C73DFA" w:rsidRPr="00B86602" w:rsidRDefault="00C73DFA" w:rsidP="00950FED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bCs/>
          <w:kern w:val="0"/>
          <w:sz w:val="23"/>
          <w:szCs w:val="23"/>
        </w:rPr>
      </w:pPr>
    </w:p>
    <w:p w:rsidR="00C73DFA" w:rsidRDefault="00C73DFA" w:rsidP="00950FED">
      <w:pPr>
        <w:autoSpaceDE w:val="0"/>
        <w:autoSpaceDN w:val="0"/>
        <w:adjustRightInd w:val="0"/>
        <w:snapToGrid w:val="0"/>
        <w:ind w:firstLineChars="100" w:firstLine="230"/>
        <w:rPr>
          <w:rFonts w:ascii="標楷體" w:eastAsia="標楷體" w:hAnsi="標楷體"/>
          <w:kern w:val="0"/>
          <w:sz w:val="22"/>
          <w:szCs w:val="22"/>
        </w:rPr>
      </w:pPr>
      <w:r w:rsidRPr="00261836">
        <w:rPr>
          <w:rFonts w:ascii="標楷體" w:eastAsia="標楷體" w:hAnsi="標楷體" w:cs="標楷體"/>
          <w:b/>
          <w:bCs/>
          <w:kern w:val="0"/>
          <w:sz w:val="23"/>
          <w:szCs w:val="23"/>
        </w:rPr>
        <w:t xml:space="preserve"> </w:t>
      </w:r>
      <w:r>
        <w:rPr>
          <w:rFonts w:ascii="標楷體" w:eastAsia="標楷體" w:hAnsi="標楷體" w:cs="標楷體"/>
          <w:b/>
          <w:bCs/>
          <w:kern w:val="0"/>
          <w:sz w:val="23"/>
          <w:szCs w:val="23"/>
        </w:rPr>
        <w:t xml:space="preserve">  </w:t>
      </w:r>
      <w:r w:rsidRPr="00FA54E9">
        <w:rPr>
          <w:rFonts w:ascii="標楷體" w:eastAsia="標楷體" w:hAnsi="標楷體" w:cs="標楷體"/>
          <w:kern w:val="0"/>
          <w:sz w:val="23"/>
          <w:szCs w:val="23"/>
        </w:rPr>
        <w:t>1.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說明醫師：</w:t>
      </w:r>
      <w:r w:rsidRPr="00903FA4">
        <w:rPr>
          <w:rFonts w:ascii="標楷體" w:eastAsia="標楷體" w:hAnsi="標楷體" w:cs="標楷體"/>
          <w:kern w:val="0"/>
          <w:sz w:val="22"/>
          <w:szCs w:val="22"/>
        </w:rPr>
        <w:t>(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簽章</w:t>
      </w:r>
      <w:r w:rsidRPr="00903FA4">
        <w:rPr>
          <w:rFonts w:ascii="標楷體" w:eastAsia="標楷體" w:hAnsi="標楷體" w:cs="標楷體"/>
          <w:kern w:val="0"/>
          <w:sz w:val="22"/>
          <w:szCs w:val="22"/>
        </w:rPr>
        <w:t>) ____________________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日期：</w:t>
      </w:r>
      <w:r w:rsidRPr="00903FA4"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______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Pr="00903FA4">
        <w:rPr>
          <w:rFonts w:ascii="標楷體" w:eastAsia="標楷體" w:hAnsi="標楷體" w:cs="標楷體"/>
          <w:b/>
          <w:bCs/>
          <w:kern w:val="0"/>
          <w:sz w:val="22"/>
          <w:szCs w:val="22"/>
        </w:rPr>
        <w:t>_____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Pr="00903FA4">
        <w:rPr>
          <w:rFonts w:ascii="標楷體" w:eastAsia="標楷體" w:hAnsi="標楷體" w:cs="標楷體"/>
          <w:b/>
          <w:bCs/>
          <w:kern w:val="0"/>
          <w:sz w:val="22"/>
          <w:szCs w:val="22"/>
        </w:rPr>
        <w:t>_____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日時間：</w:t>
      </w:r>
      <w:r w:rsidRPr="00903FA4">
        <w:rPr>
          <w:rFonts w:ascii="標楷體" w:eastAsia="標楷體" w:hAnsi="標楷體" w:cs="標楷體"/>
          <w:b/>
          <w:bCs/>
          <w:kern w:val="0"/>
          <w:sz w:val="22"/>
          <w:szCs w:val="22"/>
        </w:rPr>
        <w:t>_____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時</w:t>
      </w:r>
      <w:r w:rsidRPr="00903FA4">
        <w:rPr>
          <w:rFonts w:ascii="標楷體" w:eastAsia="標楷體" w:hAnsi="標楷體" w:cs="標楷體"/>
          <w:b/>
          <w:bCs/>
          <w:kern w:val="0"/>
          <w:sz w:val="22"/>
          <w:szCs w:val="22"/>
        </w:rPr>
        <w:t>_____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分</w:t>
      </w:r>
    </w:p>
    <w:p w:rsidR="00C73DFA" w:rsidRDefault="00C73DFA" w:rsidP="00950FED">
      <w:pPr>
        <w:autoSpaceDE w:val="0"/>
        <w:autoSpaceDN w:val="0"/>
        <w:adjustRightInd w:val="0"/>
        <w:snapToGrid w:val="0"/>
        <w:ind w:firstLineChars="100" w:firstLine="220"/>
        <w:rPr>
          <w:rFonts w:ascii="標楷體" w:eastAsia="標楷體" w:hAnsi="標楷體"/>
          <w:b/>
          <w:bCs/>
          <w:sz w:val="22"/>
          <w:szCs w:val="22"/>
        </w:rPr>
      </w:pPr>
    </w:p>
    <w:p w:rsidR="00C73DFA" w:rsidRPr="00903FA4" w:rsidRDefault="00C73DFA" w:rsidP="00950FED">
      <w:pPr>
        <w:autoSpaceDE w:val="0"/>
        <w:autoSpaceDN w:val="0"/>
        <w:adjustRightInd w:val="0"/>
        <w:snapToGrid w:val="0"/>
        <w:ind w:firstLineChars="100" w:firstLine="220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cs="標楷體"/>
          <w:b/>
          <w:bCs/>
          <w:sz w:val="22"/>
          <w:szCs w:val="22"/>
        </w:rPr>
        <w:t xml:space="preserve">   </w:t>
      </w:r>
      <w:r w:rsidRPr="00FA54E9">
        <w:rPr>
          <w:rFonts w:ascii="標楷體" w:eastAsia="標楷體" w:hAnsi="標楷體" w:cs="標楷體"/>
          <w:sz w:val="22"/>
          <w:szCs w:val="22"/>
        </w:rPr>
        <w:t>2.</w:t>
      </w:r>
      <w:r w:rsidRPr="00903FA4">
        <w:rPr>
          <w:rFonts w:ascii="標楷體" w:eastAsia="標楷體" w:hAnsi="標楷體" w:cs="標楷體" w:hint="eastAsia"/>
          <w:sz w:val="22"/>
          <w:szCs w:val="22"/>
        </w:rPr>
        <w:t>受檢者</w:t>
      </w:r>
      <w:r>
        <w:rPr>
          <w:rFonts w:ascii="標楷體" w:eastAsia="標楷體" w:hAnsi="標楷體" w:cs="標楷體" w:hint="eastAsia"/>
          <w:sz w:val="22"/>
          <w:szCs w:val="22"/>
        </w:rPr>
        <w:t>或親友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疑問</w:t>
      </w:r>
      <w:r w:rsidRPr="00903FA4">
        <w:rPr>
          <w:rFonts w:ascii="標楷體" w:eastAsia="標楷體" w:hAnsi="標楷體" w:cs="標楷體"/>
          <w:kern w:val="0"/>
          <w:sz w:val="22"/>
          <w:szCs w:val="22"/>
        </w:rPr>
        <w:t>/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解釋：</w:t>
      </w:r>
    </w:p>
    <w:p w:rsidR="00C73DFA" w:rsidRDefault="00C73DFA" w:rsidP="00950FED">
      <w:pPr>
        <w:autoSpaceDE w:val="0"/>
        <w:autoSpaceDN w:val="0"/>
        <w:adjustRightInd w:val="0"/>
        <w:snapToGrid w:val="0"/>
        <w:ind w:firstLineChars="100" w:firstLine="220"/>
        <w:rPr>
          <w:rFonts w:ascii="標楷體" w:eastAsia="標楷體" w:hAnsi="標楷體"/>
          <w:kern w:val="0"/>
          <w:sz w:val="22"/>
          <w:szCs w:val="22"/>
        </w:rPr>
      </w:pPr>
      <w:r w:rsidRPr="00903FA4"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   </w:t>
      </w:r>
      <w:r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</w:t>
      </w:r>
      <w:r w:rsidRPr="007A49C1">
        <w:rPr>
          <w:rFonts w:ascii="標楷體" w:eastAsia="標楷體" w:hAnsi="標楷體" w:cs="標楷體" w:hint="eastAsia"/>
          <w:b/>
          <w:bCs/>
          <w:kern w:val="0"/>
          <w:sz w:val="22"/>
          <w:szCs w:val="22"/>
        </w:rPr>
        <w:t>※</w:t>
      </w:r>
      <w:r w:rsidRPr="00903FA4">
        <w:rPr>
          <w:rFonts w:ascii="標楷體" w:eastAsia="標楷體" w:hAnsi="標楷體" w:cs="標楷體" w:hint="eastAsia"/>
          <w:sz w:val="22"/>
          <w:szCs w:val="22"/>
        </w:rPr>
        <w:t>本人對此檢查無其它疑問意見，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請填寫</w:t>
      </w:r>
      <w:r>
        <w:rPr>
          <w:rFonts w:ascii="標楷體" w:eastAsia="標楷體" w:hAnsi="標楷體" w:cs="標楷體" w:hint="eastAsia"/>
          <w:kern w:val="0"/>
          <w:sz w:val="22"/>
          <w:szCs w:val="22"/>
        </w:rPr>
        <w:t>“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無</w:t>
      </w:r>
      <w:r>
        <w:rPr>
          <w:rFonts w:ascii="標楷體" w:eastAsia="標楷體" w:hAnsi="標楷體" w:cs="標楷體" w:hint="eastAsia"/>
          <w:kern w:val="0"/>
          <w:sz w:val="22"/>
          <w:szCs w:val="22"/>
        </w:rPr>
        <w:t>”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。</w:t>
      </w:r>
    </w:p>
    <w:p w:rsidR="00C73DFA" w:rsidRDefault="00C73DFA" w:rsidP="00950FED">
      <w:pPr>
        <w:autoSpaceDE w:val="0"/>
        <w:autoSpaceDN w:val="0"/>
        <w:adjustRightInd w:val="0"/>
        <w:snapToGrid w:val="0"/>
        <w:ind w:firstLineChars="100" w:firstLine="220"/>
        <w:rPr>
          <w:rFonts w:ascii="標楷體" w:eastAsia="標楷體" w:hAnsi="標楷體"/>
          <w:kern w:val="0"/>
          <w:sz w:val="23"/>
          <w:szCs w:val="23"/>
        </w:rPr>
      </w:pPr>
      <w:r>
        <w:rPr>
          <w:rFonts w:ascii="標楷體" w:eastAsia="標楷體" w:hAnsi="標楷體" w:cs="標楷體"/>
          <w:kern w:val="0"/>
          <w:sz w:val="22"/>
          <w:szCs w:val="22"/>
        </w:rPr>
        <w:t xml:space="preserve">     </w:t>
      </w:r>
      <w:r w:rsidRPr="007A49C1">
        <w:rPr>
          <w:rFonts w:ascii="標楷體" w:eastAsia="標楷體" w:hAnsi="標楷體" w:cs="標楷體" w:hint="eastAsia"/>
          <w:b/>
          <w:bCs/>
          <w:kern w:val="0"/>
          <w:sz w:val="22"/>
          <w:szCs w:val="22"/>
        </w:rPr>
        <w:t>※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若有</w:t>
      </w:r>
      <w:r w:rsidRPr="00903FA4">
        <w:rPr>
          <w:rFonts w:ascii="標楷體" w:eastAsia="標楷體" w:hAnsi="標楷體" w:cs="標楷體" w:hint="eastAsia"/>
          <w:sz w:val="22"/>
          <w:szCs w:val="22"/>
        </w:rPr>
        <w:t>疑問</w:t>
      </w:r>
      <w:r>
        <w:rPr>
          <w:rFonts w:ascii="標楷體" w:eastAsia="標楷體" w:hAnsi="標楷體" w:cs="標楷體" w:hint="eastAsia"/>
          <w:kern w:val="0"/>
          <w:sz w:val="22"/>
          <w:szCs w:val="22"/>
        </w:rPr>
        <w:t>意見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請簡述如下或由醫護人員做解</w:t>
      </w:r>
      <w:r>
        <w:rPr>
          <w:rFonts w:ascii="標楷體" w:eastAsia="標楷體" w:hAnsi="標楷體" w:cs="標楷體" w:hint="eastAsia"/>
          <w:kern w:val="0"/>
          <w:sz w:val="22"/>
          <w:szCs w:val="22"/>
        </w:rPr>
        <w:t>釋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說明</w:t>
      </w:r>
      <w:r w:rsidRPr="00903E0F">
        <w:rPr>
          <w:rFonts w:ascii="標楷體" w:eastAsia="標楷體" w:hAnsi="標楷體" w:cs="標楷體" w:hint="eastAsia"/>
          <w:kern w:val="0"/>
          <w:sz w:val="23"/>
          <w:szCs w:val="23"/>
        </w:rPr>
        <w:t>。</w:t>
      </w:r>
    </w:p>
    <w:p w:rsidR="00C73DFA" w:rsidRDefault="00C73DFA" w:rsidP="00950FED">
      <w:pPr>
        <w:autoSpaceDE w:val="0"/>
        <w:autoSpaceDN w:val="0"/>
        <w:adjustRightInd w:val="0"/>
        <w:snapToGrid w:val="0"/>
        <w:ind w:firstLineChars="100" w:firstLine="230"/>
        <w:rPr>
          <w:rFonts w:ascii="標楷體" w:eastAsia="標楷體" w:hAnsi="標楷體"/>
          <w:kern w:val="0"/>
          <w:sz w:val="23"/>
          <w:szCs w:val="23"/>
        </w:rPr>
      </w:pPr>
    </w:p>
    <w:p w:rsidR="00C73DFA" w:rsidRPr="00947CC9" w:rsidRDefault="00D24E55" w:rsidP="00950FED">
      <w:pPr>
        <w:autoSpaceDE w:val="0"/>
        <w:autoSpaceDN w:val="0"/>
        <w:adjustRightInd w:val="0"/>
        <w:snapToGrid w:val="0"/>
        <w:ind w:firstLineChars="100" w:firstLine="240"/>
        <w:rPr>
          <w:rFonts w:ascii="標楷體" w:eastAsia="標楷體" w:hAnsi="標楷體"/>
          <w:kern w:val="0"/>
        </w:rPr>
      </w:pPr>
      <w:r w:rsidRPr="00D24E5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pt;margin-top:5.65pt;width:454.65pt;height:0;z-index:1" o:connectortype="straight"/>
        </w:pict>
      </w:r>
    </w:p>
    <w:p w:rsidR="00C73DFA" w:rsidRDefault="00C73DFA" w:rsidP="00950FED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bCs/>
        </w:rPr>
      </w:pPr>
    </w:p>
    <w:p w:rsidR="00C73DFA" w:rsidRDefault="00C73DFA" w:rsidP="00950FED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七</w:t>
      </w:r>
      <w:r w:rsidRPr="009627E0">
        <w:rPr>
          <w:rFonts w:ascii="標楷體" w:eastAsia="標楷體" w:hAnsi="標楷體" w:cs="標楷體" w:hint="eastAsia"/>
          <w:b/>
          <w:bCs/>
        </w:rPr>
        <w:t>、受檢者是否同意檢查，請做</w:t>
      </w:r>
      <w:proofErr w:type="gramStart"/>
      <w:r w:rsidRPr="009627E0">
        <w:rPr>
          <w:rFonts w:ascii="標楷體" w:eastAsia="標楷體" w:hAnsi="標楷體" w:cs="標楷體" w:hint="eastAsia"/>
          <w:b/>
          <w:bCs/>
        </w:rPr>
        <w:t>以下勾</w:t>
      </w:r>
      <w:proofErr w:type="gramEnd"/>
      <w:r w:rsidRPr="009627E0">
        <w:rPr>
          <w:rFonts w:ascii="標楷體" w:eastAsia="標楷體" w:hAnsi="標楷體" w:cs="標楷體" w:hint="eastAsia"/>
          <w:b/>
          <w:bCs/>
        </w:rPr>
        <w:t>選：</w:t>
      </w:r>
    </w:p>
    <w:p w:rsidR="00C73DFA" w:rsidRPr="007A49C1" w:rsidRDefault="00C73DFA" w:rsidP="00950FED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bCs/>
        </w:rPr>
      </w:pPr>
    </w:p>
    <w:p w:rsidR="00C73DFA" w:rsidRPr="003C44C8" w:rsidRDefault="00C73DFA" w:rsidP="00950FED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cs="標楷體"/>
          <w:kern w:val="0"/>
        </w:rPr>
        <w:t xml:space="preserve">  </w:t>
      </w:r>
      <w:r w:rsidRPr="00903FA4">
        <w:rPr>
          <w:rFonts w:ascii="標楷體" w:eastAsia="標楷體" w:hAnsi="標楷體" w:cs="標楷體"/>
          <w:kern w:val="0"/>
          <w:sz w:val="22"/>
          <w:szCs w:val="22"/>
        </w:rPr>
        <w:t xml:space="preserve"> </w:t>
      </w:r>
      <w:r>
        <w:rPr>
          <w:rFonts w:ascii="標楷體" w:eastAsia="標楷體" w:hAnsi="標楷體" w:cs="標楷體"/>
          <w:kern w:val="0"/>
          <w:sz w:val="22"/>
          <w:szCs w:val="22"/>
        </w:rPr>
        <w:t xml:space="preserve">  </w:t>
      </w:r>
      <w:r w:rsidRPr="00903FA4">
        <w:rPr>
          <w:rFonts w:ascii="標楷體" w:eastAsia="標楷體" w:hAnsi="標楷體" w:cs="標楷體" w:hint="eastAsia"/>
          <w:b/>
          <w:bCs/>
          <w:kern w:val="0"/>
          <w:sz w:val="22"/>
          <w:szCs w:val="22"/>
        </w:rPr>
        <w:t>□</w:t>
      </w:r>
      <w:r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同意檢查。</w:t>
      </w:r>
    </w:p>
    <w:p w:rsidR="00C73DFA" w:rsidRPr="00903FA4" w:rsidRDefault="00C73DFA" w:rsidP="00950FE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kern w:val="0"/>
          <w:sz w:val="22"/>
          <w:szCs w:val="22"/>
        </w:rPr>
      </w:pPr>
      <w:r w:rsidRPr="00903FA4"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  </w:t>
      </w:r>
      <w:r w:rsidRPr="00903FA4">
        <w:rPr>
          <w:rFonts w:ascii="標楷體" w:eastAsia="標楷體" w:hAnsi="標楷體" w:cs="標楷體" w:hint="eastAsia"/>
          <w:b/>
          <w:bCs/>
          <w:kern w:val="0"/>
          <w:sz w:val="22"/>
          <w:szCs w:val="22"/>
        </w:rPr>
        <w:t>□</w:t>
      </w:r>
      <w:r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</w:t>
      </w:r>
      <w:r w:rsidRPr="00903FA4">
        <w:rPr>
          <w:rFonts w:ascii="標楷體" w:eastAsia="標楷體" w:hAnsi="標楷體" w:cs="標楷體" w:hint="eastAsia"/>
          <w:kern w:val="0"/>
          <w:sz w:val="22"/>
          <w:szCs w:val="22"/>
        </w:rPr>
        <w:t>不同意檢查。</w:t>
      </w:r>
    </w:p>
    <w:p w:rsidR="00C73DFA" w:rsidRDefault="00C73DFA" w:rsidP="00950FE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/>
          <w:bCs/>
          <w:kern w:val="0"/>
        </w:rPr>
      </w:pPr>
    </w:p>
    <w:p w:rsidR="00C73DFA" w:rsidRPr="00FA54E9" w:rsidRDefault="00C73DFA" w:rsidP="00950FE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/>
          <w:bCs/>
          <w:kern w:val="0"/>
        </w:rPr>
      </w:pPr>
      <w:r>
        <w:rPr>
          <w:rFonts w:ascii="標楷體" w:eastAsia="標楷體" w:hAnsi="標楷體" w:cs="標楷體" w:hint="eastAsia"/>
          <w:b/>
          <w:bCs/>
          <w:kern w:val="0"/>
        </w:rPr>
        <w:t>八</w:t>
      </w:r>
      <w:r w:rsidRPr="009627E0">
        <w:rPr>
          <w:rFonts w:ascii="標楷體" w:eastAsia="標楷體" w:hAnsi="標楷體" w:cs="標楷體" w:hint="eastAsia"/>
          <w:b/>
          <w:bCs/>
          <w:kern w:val="0"/>
        </w:rPr>
        <w:t>、立同意書人</w:t>
      </w:r>
      <w:r>
        <w:rPr>
          <w:rFonts w:ascii="標楷體" w:eastAsia="標楷體" w:hAnsi="標楷體" w:cs="標楷體"/>
          <w:b/>
          <w:bCs/>
          <w:kern w:val="0"/>
        </w:rPr>
        <w:t>(</w:t>
      </w:r>
      <w:r w:rsidRPr="009627E0">
        <w:rPr>
          <w:rFonts w:ascii="標楷體" w:eastAsia="標楷體" w:hAnsi="標楷體" w:cs="標楷體" w:hint="eastAsia"/>
          <w:b/>
          <w:bCs/>
          <w:kern w:val="0"/>
        </w:rPr>
        <w:t>簽名及身份證字號</w:t>
      </w:r>
      <w:r>
        <w:rPr>
          <w:rFonts w:ascii="標楷體" w:eastAsia="標楷體" w:hAnsi="標楷體" w:cs="標楷體"/>
          <w:b/>
          <w:bCs/>
          <w:kern w:val="0"/>
        </w:rPr>
        <w:t>)</w:t>
      </w:r>
      <w:r w:rsidRPr="009627E0">
        <w:rPr>
          <w:rFonts w:ascii="標楷體" w:eastAsia="標楷體" w:hAnsi="標楷體" w:cs="標楷體"/>
          <w:b/>
          <w:bCs/>
          <w:kern w:val="0"/>
        </w:rPr>
        <w:t xml:space="preserve"> </w:t>
      </w:r>
      <w:r w:rsidRPr="009627E0">
        <w:rPr>
          <w:rFonts w:ascii="標楷體" w:eastAsia="標楷體" w:hAnsi="標楷體" w:cs="標楷體" w:hint="eastAsia"/>
          <w:b/>
          <w:bCs/>
          <w:kern w:val="0"/>
        </w:rPr>
        <w:t>：</w:t>
      </w: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>______________________</w:t>
      </w:r>
      <w:r w:rsidRPr="00FA54E9">
        <w:rPr>
          <w:rFonts w:ascii="標楷體" w:eastAsia="標楷體" w:hAnsi="標楷體" w:cs="標楷體"/>
          <w:kern w:val="0"/>
          <w:sz w:val="22"/>
          <w:szCs w:val="22"/>
        </w:rPr>
        <w:t xml:space="preserve"> </w:t>
      </w:r>
      <w:r>
        <w:rPr>
          <w:rFonts w:ascii="標楷體" w:eastAsia="標楷體" w:hAnsi="標楷體" w:cs="標楷體"/>
          <w:kern w:val="0"/>
          <w:sz w:val="22"/>
          <w:szCs w:val="22"/>
        </w:rPr>
        <w:t xml:space="preserve"> 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日期：</w:t>
      </w: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______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>_____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>______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日</w:t>
      </w:r>
    </w:p>
    <w:p w:rsidR="00C73DFA" w:rsidRPr="00FA54E9" w:rsidRDefault="00C73DFA" w:rsidP="00950FED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cs="標楷體"/>
          <w:kern w:val="0"/>
        </w:rPr>
        <w:t xml:space="preserve">   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與病人之關係</w:t>
      </w:r>
      <w:r>
        <w:rPr>
          <w:rFonts w:ascii="標楷體" w:eastAsia="標楷體" w:hAnsi="標楷體" w:cs="標楷體"/>
          <w:kern w:val="0"/>
          <w:sz w:val="22"/>
          <w:szCs w:val="22"/>
        </w:rPr>
        <w:t xml:space="preserve"> </w:t>
      </w: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>(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請勾選</w:t>
      </w: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>)</w:t>
      </w:r>
      <w:r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：□病人本人、□配偶、□父母、□兒女、□其他</w:t>
      </w: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>____________________</w:t>
      </w:r>
      <w:r w:rsidRPr="00FA54E9">
        <w:rPr>
          <w:rFonts w:ascii="標楷體" w:eastAsia="標楷體" w:hAnsi="標楷體" w:cs="標楷體" w:hint="eastAsia"/>
          <w:b/>
          <w:bCs/>
          <w:kern w:val="0"/>
          <w:sz w:val="22"/>
          <w:szCs w:val="22"/>
        </w:rPr>
        <w:t>。</w:t>
      </w:r>
    </w:p>
    <w:p w:rsidR="00C73DFA" w:rsidRPr="00C34F54" w:rsidRDefault="00C73DFA" w:rsidP="00950FE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/>
          <w:bCs/>
          <w:kern w:val="0"/>
          <w:sz w:val="22"/>
          <w:szCs w:val="22"/>
        </w:rPr>
      </w:pPr>
      <w:r>
        <w:rPr>
          <w:rFonts w:ascii="標楷體" w:eastAsia="標楷體" w:hAnsi="標楷體" w:cs="標楷體"/>
          <w:kern w:val="0"/>
          <w:sz w:val="22"/>
          <w:szCs w:val="22"/>
        </w:rPr>
        <w:t xml:space="preserve">     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住址：</w:t>
      </w: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>________________________________________</w:t>
      </w:r>
      <w:r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電話：</w:t>
      </w: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>_______________</w:t>
      </w:r>
      <w:r w:rsidRPr="00FA54E9">
        <w:rPr>
          <w:rFonts w:ascii="標楷體" w:eastAsia="標楷體" w:hAnsi="標楷體" w:cs="標楷體" w:hint="eastAsia"/>
          <w:b/>
          <w:bCs/>
          <w:kern w:val="0"/>
          <w:sz w:val="22"/>
          <w:szCs w:val="22"/>
        </w:rPr>
        <w:t>。</w:t>
      </w:r>
    </w:p>
    <w:p w:rsidR="00C73DFA" w:rsidRPr="00FA54E9" w:rsidRDefault="00C73DFA" w:rsidP="00950FED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cs="標楷體"/>
          <w:kern w:val="0"/>
        </w:rPr>
        <w:t xml:space="preserve">   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備註：</w:t>
      </w:r>
      <w:r w:rsidRPr="00FA54E9">
        <w:rPr>
          <w:rFonts w:ascii="標楷體" w:eastAsia="標楷體" w:hAnsi="標楷體" w:cs="標楷體"/>
          <w:kern w:val="0"/>
          <w:sz w:val="22"/>
          <w:szCs w:val="22"/>
        </w:rPr>
        <w:t>1.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若病人意識不清且無親屬或關係</w:t>
      </w:r>
      <w:proofErr w:type="gramStart"/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人在場</w:t>
      </w:r>
      <w:proofErr w:type="gramEnd"/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，需由警消人員、社工或志工簽署見證。</w:t>
      </w:r>
    </w:p>
    <w:p w:rsidR="00C73DFA" w:rsidRPr="00FA54E9" w:rsidRDefault="00C73DFA" w:rsidP="00950FE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/>
          <w:bCs/>
          <w:kern w:val="0"/>
          <w:sz w:val="22"/>
          <w:szCs w:val="22"/>
        </w:rPr>
      </w:pP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   </w:t>
      </w:r>
      <w:r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    </w:t>
      </w: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 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見證人</w:t>
      </w: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>(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簽名及身份證字號</w:t>
      </w: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>)</w:t>
      </w:r>
      <w:r>
        <w:rPr>
          <w:rFonts w:ascii="標楷體" w:eastAsia="標楷體" w:hAnsi="標楷體" w:cs="標楷體" w:hint="eastAsia"/>
          <w:b/>
          <w:bCs/>
          <w:kern w:val="0"/>
          <w:sz w:val="22"/>
          <w:szCs w:val="22"/>
        </w:rPr>
        <w:t>：</w:t>
      </w: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___________________________</w:t>
      </w:r>
      <w:r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</w:t>
      </w:r>
    </w:p>
    <w:p w:rsidR="00C73DFA" w:rsidRPr="00FA54E9" w:rsidRDefault="00C73DFA" w:rsidP="00950FE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         </w:t>
      </w: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</w:t>
      </w:r>
      <w:r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 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日期：</w:t>
      </w: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______</w:t>
      </w:r>
      <w:r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>______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>______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日</w:t>
      </w:r>
    </w:p>
    <w:p w:rsidR="00C73DFA" w:rsidRDefault="00C73DFA" w:rsidP="00950FED">
      <w:pPr>
        <w:autoSpaceDE w:val="0"/>
        <w:autoSpaceDN w:val="0"/>
        <w:adjustRightInd w:val="0"/>
        <w:snapToGrid w:val="0"/>
        <w:spacing w:line="400" w:lineRule="exact"/>
        <w:ind w:firstLineChars="400" w:firstLine="881"/>
        <w:rPr>
          <w:rFonts w:ascii="標楷體" w:eastAsia="標楷體" w:hAnsi="標楷體"/>
          <w:b/>
          <w:bCs/>
          <w:kern w:val="0"/>
        </w:rPr>
      </w:pPr>
      <w:r w:rsidRPr="00FA54E9">
        <w:rPr>
          <w:rFonts w:ascii="標楷體" w:eastAsia="標楷體" w:hAnsi="標楷體" w:cs="標楷體"/>
          <w:b/>
          <w:bCs/>
          <w:kern w:val="0"/>
          <w:sz w:val="22"/>
          <w:szCs w:val="22"/>
        </w:rPr>
        <w:t xml:space="preserve"> </w:t>
      </w:r>
      <w:r w:rsidRPr="00FA54E9">
        <w:rPr>
          <w:rFonts w:ascii="標楷體" w:eastAsia="標楷體" w:hAnsi="標楷體" w:cs="標楷體"/>
          <w:kern w:val="0"/>
          <w:sz w:val="22"/>
          <w:szCs w:val="22"/>
        </w:rPr>
        <w:t xml:space="preserve"> </w:t>
      </w:r>
      <w:r>
        <w:rPr>
          <w:rFonts w:ascii="標楷體" w:eastAsia="標楷體" w:hAnsi="標楷體" w:cs="標楷體"/>
          <w:kern w:val="0"/>
          <w:sz w:val="22"/>
          <w:szCs w:val="22"/>
        </w:rPr>
        <w:t xml:space="preserve"> </w:t>
      </w:r>
      <w:r w:rsidRPr="00FA54E9">
        <w:rPr>
          <w:rFonts w:ascii="標楷體" w:eastAsia="標楷體" w:hAnsi="標楷體" w:cs="標楷體"/>
          <w:kern w:val="0"/>
          <w:sz w:val="22"/>
          <w:szCs w:val="22"/>
        </w:rPr>
        <w:t>2.</w:t>
      </w:r>
      <w:r w:rsidRPr="00FA54E9">
        <w:rPr>
          <w:rFonts w:ascii="標楷體" w:eastAsia="標楷體" w:hAnsi="標楷體" w:cs="標楷體" w:hint="eastAsia"/>
          <w:kern w:val="0"/>
          <w:sz w:val="22"/>
          <w:szCs w:val="22"/>
        </w:rPr>
        <w:t>如由病人、親屬或關係人簽署本同意書時，則無需見證</w:t>
      </w:r>
      <w:r w:rsidRPr="00FA54E9">
        <w:rPr>
          <w:rFonts w:ascii="標楷體" w:eastAsia="標楷體" w:hAnsi="標楷體" w:cs="標楷體" w:hint="eastAsia"/>
          <w:b/>
          <w:bCs/>
          <w:kern w:val="0"/>
          <w:sz w:val="22"/>
          <w:szCs w:val="22"/>
        </w:rPr>
        <w:t>。</w:t>
      </w:r>
    </w:p>
    <w:p w:rsidR="00C73DFA" w:rsidRDefault="00C73DFA" w:rsidP="00950FE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/>
          <w:bCs/>
          <w:kern w:val="0"/>
        </w:rPr>
      </w:pPr>
    </w:p>
    <w:p w:rsidR="00C73DFA" w:rsidRPr="007B4CF6" w:rsidRDefault="00C73DFA" w:rsidP="00950FE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/>
          <w:bCs/>
          <w:kern w:val="0"/>
        </w:rPr>
      </w:pPr>
      <w:r>
        <w:rPr>
          <w:rFonts w:ascii="標楷體" w:eastAsia="標楷體" w:hAnsi="標楷體" w:cs="標楷體" w:hint="eastAsia"/>
          <w:b/>
          <w:bCs/>
          <w:kern w:val="0"/>
        </w:rPr>
        <w:t>九</w:t>
      </w:r>
      <w:r w:rsidRPr="009627E0">
        <w:rPr>
          <w:rFonts w:ascii="標楷體" w:eastAsia="標楷體" w:hAnsi="標楷體" w:cs="標楷體" w:hint="eastAsia"/>
          <w:b/>
          <w:bCs/>
          <w:kern w:val="0"/>
        </w:rPr>
        <w:t>、</w:t>
      </w:r>
      <w:r w:rsidRPr="009627E0">
        <w:rPr>
          <w:rFonts w:ascii="標楷體" w:eastAsia="標楷體" w:hAnsi="標楷體" w:cs="標楷體" w:hint="eastAsia"/>
          <w:b/>
          <w:bCs/>
        </w:rPr>
        <w:t>下表由</w:t>
      </w:r>
      <w:r>
        <w:rPr>
          <w:rFonts w:ascii="標楷體" w:eastAsia="標楷體" w:hAnsi="標楷體" w:cs="標楷體" w:hint="eastAsia"/>
          <w:b/>
          <w:bCs/>
        </w:rPr>
        <w:t>醫護人員</w:t>
      </w:r>
      <w:r w:rsidRPr="009627E0">
        <w:rPr>
          <w:rFonts w:ascii="標楷體" w:eastAsia="標楷體" w:hAnsi="標楷體" w:cs="標楷體" w:hint="eastAsia"/>
          <w:b/>
          <w:bCs/>
        </w:rPr>
        <w:t>填寫：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3544"/>
      </w:tblGrid>
      <w:tr w:rsidR="00C73DFA" w:rsidRPr="00634AC5">
        <w:trPr>
          <w:trHeight w:val="557"/>
        </w:trPr>
        <w:tc>
          <w:tcPr>
            <w:tcW w:w="9039" w:type="dxa"/>
            <w:gridSpan w:val="2"/>
            <w:vAlign w:val="center"/>
          </w:tcPr>
          <w:p w:rsidR="00C73DFA" w:rsidRPr="009A202F" w:rsidRDefault="00C73DFA" w:rsidP="00100AF5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放射性同位素核種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Tc99m   </w:t>
            </w: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Tl-201   </w:t>
            </w: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I-131   </w:t>
            </w:r>
            <w:r w:rsidR="00A85114" w:rsidRPr="009A202F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="00A85114">
              <w:rPr>
                <w:rFonts w:ascii="標楷體" w:eastAsia="標楷體" w:hAnsi="標楷體" w:hint="eastAsia"/>
                <w:sz w:val="22"/>
                <w:szCs w:val="22"/>
              </w:rPr>
              <w:t xml:space="preserve">Ga-67   </w:t>
            </w: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□其他：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C73DFA" w:rsidRPr="00634AC5">
        <w:trPr>
          <w:trHeight w:val="551"/>
        </w:trPr>
        <w:tc>
          <w:tcPr>
            <w:tcW w:w="5495" w:type="dxa"/>
            <w:vAlign w:val="center"/>
          </w:tcPr>
          <w:p w:rsidR="00C73DFA" w:rsidRPr="009A202F" w:rsidRDefault="00C73DFA" w:rsidP="00100AF5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注射時間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上午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下午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時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分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C73DFA" w:rsidRPr="009A202F" w:rsidRDefault="00C73DFA" w:rsidP="00100AF5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半衰期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小時</w:t>
            </w:r>
            <w:r w:rsidRPr="009A202F">
              <w:rPr>
                <w:rFonts w:ascii="標楷體" w:eastAsia="標楷體" w:hAnsi="標楷體" w:cs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天</w:t>
            </w:r>
          </w:p>
        </w:tc>
      </w:tr>
      <w:tr w:rsidR="00C73DFA" w:rsidRPr="00634AC5">
        <w:trPr>
          <w:trHeight w:val="552"/>
        </w:trPr>
        <w:tc>
          <w:tcPr>
            <w:tcW w:w="9039" w:type="dxa"/>
            <w:gridSpan w:val="2"/>
            <w:vAlign w:val="center"/>
          </w:tcPr>
          <w:p w:rsidR="00C73DFA" w:rsidRPr="009A202F" w:rsidRDefault="00C73DFA" w:rsidP="00100AF5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醫護人員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9A202F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 w:rsidR="00EA3B8C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                                     </w:t>
            </w:r>
            <w:r w:rsidR="00EA3B8C" w:rsidRPr="005D6AF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EA3B8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EA3B8C" w:rsidRPr="005D6AF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="00EA3B8C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EA3B8C" w:rsidRPr="005D6AF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="00EA3B8C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</w:tr>
    </w:tbl>
    <w:p w:rsidR="00C73DFA" w:rsidRDefault="00C73DFA" w:rsidP="00950FED">
      <w:pPr>
        <w:spacing w:line="3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</w:p>
    <w:p w:rsidR="00C73DFA" w:rsidRDefault="00C73DFA" w:rsidP="00950FED">
      <w:pPr>
        <w:spacing w:line="3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</w:p>
    <w:p w:rsidR="00C73DFA" w:rsidRPr="00C8600D" w:rsidRDefault="00C73DFA" w:rsidP="00950FED">
      <w:pPr>
        <w:spacing w:line="340" w:lineRule="exact"/>
        <w:rPr>
          <w:rFonts w:ascii="標楷體" w:eastAsia="標楷體" w:hAnsi="標楷體"/>
          <w:u w:val="single"/>
        </w:rPr>
      </w:pPr>
      <w:r>
        <w:rPr>
          <w:sz w:val="23"/>
          <w:szCs w:val="23"/>
        </w:rPr>
        <w:t xml:space="preserve">                                                    </w:t>
      </w:r>
    </w:p>
    <w:p w:rsidR="00C73DFA" w:rsidRDefault="00C73DFA" w:rsidP="00950FED">
      <w:pPr>
        <w:pStyle w:val="Default"/>
        <w:rPr>
          <w:rFonts w:hAnsi="Times New Roman" w:cs="Times New Roman"/>
          <w:b/>
          <w:bCs/>
        </w:rPr>
      </w:pPr>
    </w:p>
    <w:p w:rsidR="00C73DFA" w:rsidRDefault="00C73DFA" w:rsidP="00950FED">
      <w:pPr>
        <w:pStyle w:val="Default"/>
        <w:rPr>
          <w:rFonts w:hAnsi="Times New Roman" w:cs="Times New Roman"/>
          <w:b/>
          <w:bCs/>
        </w:rPr>
      </w:pPr>
    </w:p>
    <w:p w:rsidR="00C73DFA" w:rsidRDefault="00C73DFA" w:rsidP="00950FED">
      <w:pPr>
        <w:pStyle w:val="Default"/>
        <w:rPr>
          <w:rFonts w:hAnsi="Times New Roman" w:cs="Times New Roman"/>
          <w:b/>
          <w:bCs/>
        </w:rPr>
      </w:pPr>
    </w:p>
    <w:p w:rsidR="00C73DFA" w:rsidRDefault="00C73DFA" w:rsidP="002664B5">
      <w:pPr>
        <w:pStyle w:val="Default"/>
        <w:rPr>
          <w:b/>
          <w:bCs/>
        </w:rPr>
      </w:pPr>
      <w:r>
        <w:rPr>
          <w:rFonts w:hAnsi="Times New Roman" w:hint="eastAsia"/>
          <w:b/>
          <w:bCs/>
        </w:rPr>
        <w:t>十</w:t>
      </w:r>
      <w:r w:rsidRPr="005576DF">
        <w:rPr>
          <w:rFonts w:hAnsi="Times New Roman" w:hint="eastAsia"/>
          <w:b/>
          <w:bCs/>
        </w:rPr>
        <w:t>、服務專線：</w:t>
      </w:r>
      <w:r w:rsidRPr="005576DF">
        <w:rPr>
          <w:rFonts w:hAnsi="Times New Roman"/>
          <w:b/>
          <w:bCs/>
        </w:rPr>
        <w:t xml:space="preserve">04-23923789    </w:t>
      </w:r>
      <w:r w:rsidRPr="005576DF">
        <w:rPr>
          <w:rFonts w:hAnsi="Times New Roman" w:hint="eastAsia"/>
          <w:b/>
          <w:bCs/>
        </w:rPr>
        <w:t>總機：</w:t>
      </w:r>
      <w:r w:rsidRPr="005576DF">
        <w:rPr>
          <w:rFonts w:hAnsi="Times New Roman"/>
          <w:b/>
          <w:bCs/>
        </w:rPr>
        <w:t xml:space="preserve">04-23934191  </w:t>
      </w:r>
      <w:r w:rsidRPr="005576DF">
        <w:rPr>
          <w:rFonts w:hint="eastAsia"/>
          <w:b/>
          <w:bCs/>
        </w:rPr>
        <w:t>核子醫學科分機：</w:t>
      </w:r>
      <w:r w:rsidRPr="005576DF">
        <w:rPr>
          <w:b/>
          <w:bCs/>
        </w:rPr>
        <w:t>525404</w:t>
      </w:r>
    </w:p>
    <w:p w:rsidR="00E26BDF" w:rsidRDefault="00E26BDF" w:rsidP="002664B5">
      <w:pPr>
        <w:pStyle w:val="Default"/>
        <w:rPr>
          <w:b/>
          <w:bCs/>
        </w:rPr>
      </w:pPr>
    </w:p>
    <w:p w:rsidR="00E26BDF" w:rsidRDefault="00E26BDF" w:rsidP="002664B5">
      <w:pPr>
        <w:pStyle w:val="Default"/>
        <w:rPr>
          <w:b/>
          <w:bCs/>
        </w:rPr>
      </w:pPr>
    </w:p>
    <w:p w:rsidR="00E26BDF" w:rsidRDefault="00E26BDF" w:rsidP="002664B5">
      <w:pPr>
        <w:pStyle w:val="Default"/>
        <w:rPr>
          <w:b/>
          <w:bCs/>
        </w:rPr>
      </w:pPr>
    </w:p>
    <w:p w:rsidR="00E26BDF" w:rsidRDefault="00E26BDF" w:rsidP="002664B5">
      <w:pPr>
        <w:pStyle w:val="Default"/>
        <w:rPr>
          <w:b/>
          <w:bCs/>
        </w:rPr>
      </w:pPr>
    </w:p>
    <w:p w:rsidR="00E26BDF" w:rsidRDefault="00E26BDF" w:rsidP="002664B5">
      <w:pPr>
        <w:pStyle w:val="Default"/>
        <w:rPr>
          <w:b/>
          <w:bCs/>
        </w:rPr>
      </w:pPr>
    </w:p>
    <w:p w:rsidR="00E26BDF" w:rsidRDefault="00E26BDF" w:rsidP="002664B5">
      <w:pPr>
        <w:pStyle w:val="Default"/>
        <w:rPr>
          <w:b/>
          <w:bCs/>
        </w:rPr>
      </w:pPr>
    </w:p>
    <w:p w:rsidR="00E26BDF" w:rsidRDefault="00E26BDF" w:rsidP="002664B5">
      <w:pPr>
        <w:pStyle w:val="Default"/>
        <w:rPr>
          <w:b/>
          <w:bCs/>
        </w:rPr>
      </w:pPr>
    </w:p>
    <w:p w:rsidR="00E26BDF" w:rsidRDefault="00E26BDF" w:rsidP="002664B5">
      <w:pPr>
        <w:pStyle w:val="Default"/>
        <w:rPr>
          <w:b/>
          <w:bCs/>
        </w:rPr>
      </w:pPr>
    </w:p>
    <w:p w:rsidR="00E26BDF" w:rsidRDefault="00E26BDF" w:rsidP="002664B5">
      <w:pPr>
        <w:pStyle w:val="Default"/>
        <w:rPr>
          <w:rFonts w:cs="Times New Roman"/>
          <w:b/>
          <w:bCs/>
        </w:rPr>
      </w:pPr>
      <w:r>
        <w:rPr>
          <w:rFonts w:cs="Times New Roman" w:hint="eastAsia"/>
          <w:b/>
          <w:bCs/>
        </w:rPr>
        <w:t xml:space="preserve">    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1"/>
        <w:gridCol w:w="850"/>
        <w:gridCol w:w="885"/>
        <w:gridCol w:w="851"/>
        <w:gridCol w:w="1099"/>
        <w:gridCol w:w="992"/>
        <w:gridCol w:w="851"/>
        <w:gridCol w:w="850"/>
        <w:gridCol w:w="851"/>
      </w:tblGrid>
      <w:tr w:rsidR="003B2BC2" w:rsidRPr="003B2BC2" w:rsidTr="00093800">
        <w:trPr>
          <w:trHeight w:val="846"/>
        </w:trPr>
        <w:tc>
          <w:tcPr>
            <w:tcW w:w="9464" w:type="dxa"/>
            <w:gridSpan w:val="10"/>
            <w:vAlign w:val="center"/>
          </w:tcPr>
          <w:p w:rsidR="00C46E9A" w:rsidRPr="003B2BC2" w:rsidRDefault="00C46E9A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B2BC2">
              <w:rPr>
                <w:rFonts w:ascii="標楷體" w:eastAsia="標楷體" w:hAnsi="標楷體" w:cs="標楷體" w:hint="eastAsia"/>
                <w:sz w:val="32"/>
                <w:szCs w:val="22"/>
              </w:rPr>
              <w:t>口服降壓劑</w:t>
            </w:r>
            <w:r w:rsidR="00AE21C8" w:rsidRPr="003B2BC2">
              <w:rPr>
                <w:rFonts w:ascii="標楷體" w:eastAsia="標楷體" w:hAnsi="標楷體" w:cs="標楷體" w:hint="eastAsia"/>
                <w:sz w:val="32"/>
                <w:szCs w:val="22"/>
              </w:rPr>
              <w:t>（</w:t>
            </w:r>
            <w:proofErr w:type="spellStart"/>
            <w:r w:rsidR="00AE21C8" w:rsidRPr="003B2BC2">
              <w:rPr>
                <w:rFonts w:ascii="標楷體" w:eastAsia="標楷體" w:hAnsi="標楷體" w:cs="標楷體"/>
                <w:sz w:val="32"/>
                <w:szCs w:val="22"/>
              </w:rPr>
              <w:t>captopri</w:t>
            </w:r>
            <w:r w:rsidR="00AE21C8" w:rsidRPr="003B2BC2">
              <w:rPr>
                <w:rFonts w:ascii="標楷體" w:eastAsia="標楷體" w:hAnsi="標楷體" w:cs="標楷體" w:hint="eastAsia"/>
                <w:sz w:val="32"/>
                <w:szCs w:val="22"/>
              </w:rPr>
              <w:t>L</w:t>
            </w:r>
            <w:proofErr w:type="spellEnd"/>
            <w:r w:rsidR="00AE21C8" w:rsidRPr="003B2BC2">
              <w:rPr>
                <w:rFonts w:ascii="標楷體" w:eastAsia="標楷體" w:hAnsi="標楷體" w:cs="標楷體"/>
                <w:sz w:val="32"/>
                <w:szCs w:val="22"/>
              </w:rPr>
              <w:t>）</w:t>
            </w:r>
            <w:r w:rsidRPr="003B2BC2">
              <w:rPr>
                <w:rFonts w:ascii="標楷體" w:eastAsia="標楷體" w:hAnsi="標楷體" w:cs="標楷體" w:hint="eastAsia"/>
                <w:sz w:val="32"/>
                <w:szCs w:val="22"/>
              </w:rPr>
              <w:t>血壓</w:t>
            </w:r>
            <w:r w:rsidR="008576A2">
              <w:rPr>
                <w:rFonts w:ascii="標楷體" w:eastAsia="標楷體" w:hAnsi="標楷體" w:cs="標楷體" w:hint="eastAsia"/>
                <w:sz w:val="32"/>
                <w:szCs w:val="22"/>
              </w:rPr>
              <w:t>/心跳</w:t>
            </w:r>
            <w:r w:rsidR="00C908B7">
              <w:rPr>
                <w:rFonts w:ascii="標楷體" w:eastAsia="標楷體" w:hAnsi="標楷體" w:cs="標楷體" w:hint="eastAsia"/>
                <w:sz w:val="32"/>
                <w:szCs w:val="22"/>
              </w:rPr>
              <w:t xml:space="preserve"> </w:t>
            </w:r>
            <w:r w:rsidRPr="003B2BC2">
              <w:rPr>
                <w:rFonts w:ascii="標楷體" w:eastAsia="標楷體" w:hAnsi="標楷體" w:cs="標楷體" w:hint="eastAsia"/>
                <w:sz w:val="32"/>
                <w:szCs w:val="22"/>
              </w:rPr>
              <w:t>監測表</w:t>
            </w:r>
          </w:p>
        </w:tc>
      </w:tr>
      <w:tr w:rsidR="008576A2" w:rsidRPr="003B2BC2" w:rsidTr="00093800">
        <w:trPr>
          <w:trHeight w:val="1549"/>
        </w:trPr>
        <w:tc>
          <w:tcPr>
            <w:tcW w:w="1384" w:type="dxa"/>
            <w:vMerge w:val="restart"/>
            <w:vAlign w:val="center"/>
          </w:tcPr>
          <w:p w:rsidR="00C411DF" w:rsidRDefault="00C411DF" w:rsidP="008576A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22"/>
              </w:rPr>
            </w:pPr>
          </w:p>
          <w:p w:rsidR="008576A2" w:rsidRPr="00C908B7" w:rsidRDefault="00C908B7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2"/>
              </w:rPr>
            </w:pPr>
            <w:r w:rsidRPr="00C908B7">
              <w:rPr>
                <w:rFonts w:ascii="標楷體" w:eastAsia="標楷體" w:hAnsi="標楷體" w:hint="eastAsia"/>
                <w:sz w:val="32"/>
                <w:szCs w:val="22"/>
              </w:rPr>
              <w:t>分鐘</w:t>
            </w:r>
          </w:p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B2BC2">
              <w:rPr>
                <w:rFonts w:ascii="標楷體" w:eastAsia="標楷體" w:hAnsi="標楷體" w:hint="eastAsia"/>
                <w:sz w:val="28"/>
              </w:rPr>
              <w:t>-60</w:t>
            </w:r>
          </w:p>
        </w:tc>
        <w:tc>
          <w:tcPr>
            <w:tcW w:w="850" w:type="dxa"/>
            <w:vMerge w:val="restart"/>
            <w:vAlign w:val="center"/>
          </w:tcPr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B2BC2">
              <w:rPr>
                <w:rFonts w:ascii="標楷體" w:eastAsia="標楷體" w:hAnsi="標楷體" w:hint="eastAsia"/>
                <w:sz w:val="28"/>
              </w:rPr>
              <w:t>-45</w:t>
            </w:r>
          </w:p>
        </w:tc>
        <w:tc>
          <w:tcPr>
            <w:tcW w:w="885" w:type="dxa"/>
            <w:vMerge w:val="restart"/>
            <w:vAlign w:val="center"/>
          </w:tcPr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B2BC2">
              <w:rPr>
                <w:rFonts w:ascii="標楷體" w:eastAsia="標楷體" w:hAnsi="標楷體" w:hint="eastAsia"/>
                <w:sz w:val="28"/>
              </w:rPr>
              <w:t>-30</w:t>
            </w:r>
          </w:p>
        </w:tc>
        <w:tc>
          <w:tcPr>
            <w:tcW w:w="851" w:type="dxa"/>
            <w:vMerge w:val="restart"/>
            <w:vAlign w:val="center"/>
          </w:tcPr>
          <w:p w:rsidR="008576A2" w:rsidRPr="003B2BC2" w:rsidRDefault="008576A2" w:rsidP="008576A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3B2BC2">
              <w:rPr>
                <w:rFonts w:ascii="標楷體" w:eastAsia="標楷體" w:hAnsi="標楷體" w:hint="eastAsia"/>
                <w:sz w:val="28"/>
              </w:rPr>
              <w:t>-１</w:t>
            </w:r>
            <w:proofErr w:type="gramStart"/>
            <w:r w:rsidRPr="003B2BC2">
              <w:rPr>
                <w:rFonts w:ascii="標楷體" w:eastAsia="標楷體" w:hAnsi="標楷體" w:hint="eastAsia"/>
                <w:sz w:val="28"/>
              </w:rPr>
              <w:t>5</w:t>
            </w:r>
            <w:proofErr w:type="gramEnd"/>
          </w:p>
        </w:tc>
        <w:tc>
          <w:tcPr>
            <w:tcW w:w="1099" w:type="dxa"/>
          </w:tcPr>
          <w:p w:rsidR="008576A2" w:rsidRDefault="008576A2" w:rsidP="008576A2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8576A2" w:rsidRDefault="008576A2" w:rsidP="008576A2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8576A2" w:rsidRDefault="008576A2" w:rsidP="008576A2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8576A2" w:rsidRPr="003B2BC2" w:rsidRDefault="008576A2" w:rsidP="008576A2">
            <w:pPr>
              <w:spacing w:line="0" w:lineRule="atLeast"/>
              <w:rPr>
                <w:rFonts w:ascii="標楷體" w:eastAsia="標楷體" w:hAnsi="標楷體"/>
                <w:color w:val="FF0000"/>
                <w:sz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3B2BC2">
              <w:rPr>
                <w:rFonts w:ascii="標楷體" w:eastAsia="標楷體" w:hAnsi="標楷體" w:hint="eastAsia"/>
                <w:sz w:val="28"/>
              </w:rPr>
              <w:t>０</w:t>
            </w:r>
          </w:p>
        </w:tc>
        <w:tc>
          <w:tcPr>
            <w:tcW w:w="992" w:type="dxa"/>
            <w:vMerge w:val="restart"/>
            <w:vAlign w:val="center"/>
          </w:tcPr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B2BC2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B2BC2"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850" w:type="dxa"/>
          </w:tcPr>
          <w:p w:rsidR="008576A2" w:rsidRPr="003B2BC2" w:rsidRDefault="008576A2" w:rsidP="008576A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8576A2" w:rsidRDefault="008576A2" w:rsidP="008576A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8576A2" w:rsidRDefault="008576A2" w:rsidP="008576A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B2BC2">
              <w:rPr>
                <w:rFonts w:ascii="標楷體" w:eastAsia="標楷體" w:hAnsi="標楷體" w:hint="eastAsia"/>
                <w:sz w:val="28"/>
              </w:rPr>
              <w:t>45</w:t>
            </w:r>
          </w:p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</w:tcPr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8576A2" w:rsidRDefault="008576A2" w:rsidP="008576A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8576A2" w:rsidRDefault="008576A2" w:rsidP="008576A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B2BC2">
              <w:rPr>
                <w:rFonts w:ascii="標楷體" w:eastAsia="標楷體" w:hAnsi="標楷體" w:hint="eastAsia"/>
                <w:sz w:val="28"/>
              </w:rPr>
              <w:t>60</w:t>
            </w:r>
          </w:p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8576A2" w:rsidRPr="003B2BC2" w:rsidTr="00093800">
        <w:trPr>
          <w:trHeight w:val="780"/>
        </w:trPr>
        <w:tc>
          <w:tcPr>
            <w:tcW w:w="1384" w:type="dxa"/>
            <w:vMerge/>
          </w:tcPr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851" w:type="dxa"/>
            <w:vMerge/>
          </w:tcPr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vMerge/>
          </w:tcPr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85" w:type="dxa"/>
            <w:vMerge/>
          </w:tcPr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vMerge/>
          </w:tcPr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99" w:type="dxa"/>
            <w:vAlign w:val="center"/>
          </w:tcPr>
          <w:p w:rsidR="008576A2" w:rsidRDefault="008576A2" w:rsidP="008576A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93800">
              <w:rPr>
                <w:rFonts w:ascii="標楷體" w:eastAsia="標楷體" w:hAnsi="標楷體" w:hint="eastAsia"/>
                <w:highlight w:val="yellow"/>
              </w:rPr>
              <w:t>吃藥及量血壓</w:t>
            </w:r>
          </w:p>
        </w:tc>
        <w:tc>
          <w:tcPr>
            <w:tcW w:w="992" w:type="dxa"/>
            <w:vMerge/>
          </w:tcPr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vMerge/>
          </w:tcPr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576A2" w:rsidRPr="003B2BC2" w:rsidRDefault="008576A2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93800">
              <w:rPr>
                <w:rFonts w:ascii="標楷體" w:eastAsia="標楷體" w:hAnsi="標楷體" w:hint="eastAsia"/>
                <w:highlight w:val="yellow"/>
              </w:rPr>
              <w:t>上檢查床</w:t>
            </w:r>
          </w:p>
        </w:tc>
        <w:tc>
          <w:tcPr>
            <w:tcW w:w="851" w:type="dxa"/>
            <w:vAlign w:val="center"/>
          </w:tcPr>
          <w:p w:rsidR="008576A2" w:rsidRPr="008576A2" w:rsidRDefault="008576A2" w:rsidP="008576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93800">
              <w:rPr>
                <w:rFonts w:ascii="標楷體" w:eastAsia="標楷體" w:hAnsi="標楷體" w:hint="eastAsia"/>
                <w:highlight w:val="yellow"/>
              </w:rPr>
              <w:t>檢查</w:t>
            </w:r>
          </w:p>
        </w:tc>
      </w:tr>
      <w:tr w:rsidR="003B2BC2" w:rsidRPr="003B2BC2" w:rsidTr="00093800">
        <w:trPr>
          <w:trHeight w:hRule="exact" w:val="788"/>
        </w:trPr>
        <w:tc>
          <w:tcPr>
            <w:tcW w:w="1384" w:type="dxa"/>
            <w:vAlign w:val="center"/>
          </w:tcPr>
          <w:p w:rsidR="00FD206C" w:rsidRPr="003B2BC2" w:rsidRDefault="00FD206C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16"/>
              </w:rPr>
            </w:pPr>
            <w:r w:rsidRPr="003B2BC2">
              <w:rPr>
                <w:rFonts w:ascii="標楷體" w:eastAsia="標楷體" w:hAnsi="標楷體" w:hint="eastAsia"/>
                <w:color w:val="FF0000"/>
                <w:sz w:val="32"/>
                <w:szCs w:val="16"/>
              </w:rPr>
              <w:t>時間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206C" w:rsidRPr="003B2BC2" w:rsidRDefault="00FD206C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D206C" w:rsidRPr="003B2BC2" w:rsidRDefault="00FD206C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FD206C" w:rsidRPr="003B2BC2" w:rsidRDefault="00FD206C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206C" w:rsidRPr="003B2BC2" w:rsidRDefault="00FD206C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FD206C" w:rsidRPr="003B2BC2" w:rsidRDefault="00FD206C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206C" w:rsidRPr="003B2BC2" w:rsidRDefault="00FD206C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206C" w:rsidRPr="003B2BC2" w:rsidRDefault="00FD206C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D206C" w:rsidRPr="003B2BC2" w:rsidRDefault="00FD206C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206C" w:rsidRPr="003B2BC2" w:rsidRDefault="00FD206C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</w:p>
        </w:tc>
      </w:tr>
      <w:tr w:rsidR="003B2BC2" w:rsidRPr="003B2BC2" w:rsidTr="00093800">
        <w:trPr>
          <w:trHeight w:val="1400"/>
        </w:trPr>
        <w:tc>
          <w:tcPr>
            <w:tcW w:w="1384" w:type="dxa"/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16"/>
              </w:rPr>
            </w:pPr>
            <w:r w:rsidRPr="003B2BC2">
              <w:rPr>
                <w:rFonts w:ascii="標楷體" w:eastAsia="標楷體" w:hAnsi="標楷體" w:hint="eastAsia"/>
                <w:color w:val="FF0000"/>
                <w:sz w:val="32"/>
                <w:szCs w:val="16"/>
              </w:rPr>
              <w:t>血壓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5" w:type="dxa"/>
            <w:tcBorders>
              <w:tr2bl w:val="single" w:sz="4" w:space="0" w:color="auto"/>
            </w:tcBorders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</w:p>
        </w:tc>
        <w:tc>
          <w:tcPr>
            <w:tcW w:w="1099" w:type="dxa"/>
            <w:tcBorders>
              <w:tr2bl w:val="single" w:sz="4" w:space="0" w:color="auto"/>
            </w:tcBorders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</w:p>
        </w:tc>
      </w:tr>
      <w:tr w:rsidR="003B2BC2" w:rsidRPr="003B2BC2" w:rsidTr="00093800">
        <w:trPr>
          <w:trHeight w:hRule="exact" w:val="895"/>
        </w:trPr>
        <w:tc>
          <w:tcPr>
            <w:tcW w:w="1384" w:type="dxa"/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16"/>
              </w:rPr>
            </w:pPr>
            <w:r w:rsidRPr="003B2BC2">
              <w:rPr>
                <w:rFonts w:ascii="標楷體" w:eastAsia="標楷體" w:hAnsi="標楷體" w:hint="eastAsia"/>
                <w:color w:val="FF0000"/>
                <w:sz w:val="32"/>
                <w:szCs w:val="16"/>
              </w:rPr>
              <w:t>心跳</w:t>
            </w:r>
          </w:p>
        </w:tc>
        <w:tc>
          <w:tcPr>
            <w:tcW w:w="851" w:type="dxa"/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5" w:type="dxa"/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9" w:type="dxa"/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color w:val="008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1C8" w:rsidRPr="003B2BC2" w:rsidRDefault="00AE21C8" w:rsidP="008576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B2BC2" w:rsidRPr="003B2BC2" w:rsidTr="00093800">
        <w:trPr>
          <w:trHeight w:val="829"/>
        </w:trPr>
        <w:tc>
          <w:tcPr>
            <w:tcW w:w="9464" w:type="dxa"/>
            <w:gridSpan w:val="10"/>
            <w:vAlign w:val="center"/>
          </w:tcPr>
          <w:p w:rsidR="00C46E9A" w:rsidRPr="000D7E04" w:rsidRDefault="000D7E04" w:rsidP="000D7E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1. </w:t>
            </w:r>
            <w:proofErr w:type="spellStart"/>
            <w:r>
              <w:rPr>
                <w:rFonts w:ascii="標楷體" w:eastAsia="標楷體" w:hAnsi="標楷體" w:hint="eastAsia"/>
                <w:sz w:val="32"/>
              </w:rPr>
              <w:t>captopril</w:t>
            </w:r>
            <w:proofErr w:type="spellEnd"/>
            <w:r>
              <w:rPr>
                <w:rFonts w:ascii="標楷體" w:eastAsia="標楷體" w:hAnsi="標楷體" w:hint="eastAsia"/>
                <w:sz w:val="32"/>
              </w:rPr>
              <w:t>：</w:t>
            </w:r>
            <w:r w:rsidR="008576A2">
              <w:rPr>
                <w:rFonts w:ascii="標楷體" w:eastAsia="標楷體" w:hAnsi="標楷體" w:hint="eastAsia"/>
                <w:sz w:val="32"/>
              </w:rPr>
              <w:t>口服</w:t>
            </w:r>
            <w:r w:rsidR="008576A2">
              <w:rPr>
                <w:rFonts w:ascii="標楷體" w:eastAsia="標楷體" w:hAnsi="標楷體" w:hint="eastAsia"/>
                <w:sz w:val="32"/>
                <w:u w:val="single"/>
              </w:rPr>
              <w:t xml:space="preserve">     </w:t>
            </w:r>
            <w:r w:rsidR="008576A2" w:rsidRPr="008576A2">
              <w:rPr>
                <w:rFonts w:ascii="標楷體" w:eastAsia="標楷體" w:hAnsi="標楷體" w:hint="eastAsia"/>
                <w:sz w:val="32"/>
              </w:rPr>
              <w:t>顆</w:t>
            </w:r>
            <w:r>
              <w:rPr>
                <w:rFonts w:ascii="標楷體" w:eastAsia="標楷體" w:hAnsi="標楷體" w:hint="eastAsia"/>
                <w:sz w:val="32"/>
              </w:rPr>
              <w:t xml:space="preserve">    2.平均血壓：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</w:t>
            </w:r>
            <w:r w:rsidRPr="000D7E04">
              <w:rPr>
                <w:rFonts w:ascii="標楷體" w:eastAsia="標楷體" w:hAnsi="標楷體" w:hint="eastAsia"/>
                <w:sz w:val="32"/>
              </w:rPr>
              <w:t>mmHg</w:t>
            </w:r>
          </w:p>
        </w:tc>
      </w:tr>
    </w:tbl>
    <w:p w:rsidR="00E26BDF" w:rsidRPr="002664B5" w:rsidRDefault="00E26BDF" w:rsidP="002664B5">
      <w:pPr>
        <w:pStyle w:val="Default"/>
        <w:rPr>
          <w:rFonts w:cs="Times New Roman"/>
          <w:b/>
          <w:bCs/>
        </w:rPr>
      </w:pPr>
    </w:p>
    <w:sectPr w:rsidR="00E26BDF" w:rsidRPr="002664B5" w:rsidSect="006615B8">
      <w:footerReference w:type="default" r:id="rId7"/>
      <w:pgSz w:w="11906" w:h="16838" w:code="9"/>
      <w:pgMar w:top="567" w:right="567" w:bottom="567" w:left="567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5D" w:rsidRDefault="0039565D" w:rsidP="004A2AAA">
      <w:r>
        <w:separator/>
      </w:r>
    </w:p>
  </w:endnote>
  <w:endnote w:type="continuationSeparator" w:id="0">
    <w:p w:rsidR="0039565D" w:rsidRDefault="0039565D" w:rsidP="004A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FA" w:rsidRDefault="00D24E55" w:rsidP="00E33A43">
    <w:pPr>
      <w:pStyle w:val="a5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3DF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11DF">
      <w:rPr>
        <w:rStyle w:val="aa"/>
        <w:noProof/>
      </w:rPr>
      <w:t>3</w:t>
    </w:r>
    <w:r>
      <w:rPr>
        <w:rStyle w:val="aa"/>
      </w:rPr>
      <w:fldChar w:fldCharType="end"/>
    </w:r>
  </w:p>
  <w:p w:rsidR="00C73DFA" w:rsidRDefault="00C73DFA">
    <w:pPr>
      <w:pStyle w:val="a5"/>
      <w:jc w:val="right"/>
    </w:pPr>
    <w:r>
      <w:t xml:space="preserve"> </w:t>
    </w:r>
  </w:p>
  <w:p w:rsidR="000139E0" w:rsidRDefault="000139E0" w:rsidP="000139E0">
    <w:pPr>
      <w:pStyle w:val="a5"/>
      <w:jc w:val="right"/>
    </w:pPr>
  </w:p>
  <w:p w:rsidR="00C73DFA" w:rsidRDefault="000139E0" w:rsidP="000139E0">
    <w:pPr>
      <w:pStyle w:val="Default"/>
      <w:rPr>
        <w:rFonts w:hAnsi="標楷體" w:cs="Times New Roman"/>
        <w:sz w:val="22"/>
        <w:szCs w:val="22"/>
      </w:rPr>
    </w:pPr>
    <w:r>
      <w:rPr>
        <w:rFonts w:hAnsi="標楷體" w:hint="eastAsia"/>
        <w:sz w:val="22"/>
        <w:szCs w:val="22"/>
      </w:rPr>
      <w:t>病歷管理委員會</w:t>
    </w:r>
    <w:r>
      <w:rPr>
        <w:rFonts w:hAnsi="標楷體"/>
        <w:sz w:val="22"/>
        <w:szCs w:val="22"/>
      </w:rPr>
      <w:t>105</w:t>
    </w:r>
    <w:r>
      <w:rPr>
        <w:rFonts w:hAnsi="標楷體" w:hint="eastAsia"/>
        <w:sz w:val="22"/>
        <w:szCs w:val="22"/>
      </w:rPr>
      <w:t>年</w:t>
    </w:r>
    <w:r>
      <w:rPr>
        <w:rFonts w:hAnsi="標楷體"/>
        <w:sz w:val="22"/>
        <w:szCs w:val="22"/>
      </w:rPr>
      <w:t>02</w:t>
    </w:r>
    <w:r>
      <w:rPr>
        <w:rFonts w:hAnsi="標楷體" w:hint="eastAsia"/>
        <w:sz w:val="22"/>
        <w:szCs w:val="22"/>
      </w:rPr>
      <w:t>月</w:t>
    </w:r>
    <w:r>
      <w:rPr>
        <w:rFonts w:hAnsi="標楷體"/>
        <w:sz w:val="22"/>
        <w:szCs w:val="22"/>
      </w:rPr>
      <w:t>02</w:t>
    </w:r>
    <w:r>
      <w:rPr>
        <w:rFonts w:hAnsi="標楷體" w:hint="eastAsia"/>
        <w:sz w:val="22"/>
        <w:szCs w:val="22"/>
      </w:rPr>
      <w:t>日審核通過</w:t>
    </w:r>
    <w:r w:rsidR="00C73DFA">
      <w:rPr>
        <w:rFonts w:hAnsi="標楷體"/>
        <w:sz w:val="22"/>
        <w:szCs w:val="22"/>
      </w:rPr>
      <w:t xml:space="preserve">                                    </w:t>
    </w:r>
    <w:r w:rsidR="006615B8">
      <w:rPr>
        <w:rFonts w:hAnsi="標楷體" w:hint="eastAsia"/>
        <w:sz w:val="22"/>
        <w:szCs w:val="22"/>
      </w:rPr>
      <w:t xml:space="preserve"> </w:t>
    </w:r>
    <w:r>
      <w:rPr>
        <w:rFonts w:hAnsi="標楷體" w:hint="eastAsia"/>
        <w:sz w:val="22"/>
        <w:szCs w:val="22"/>
      </w:rPr>
      <w:t xml:space="preserve">   </w:t>
    </w:r>
    <w:r w:rsidR="006615B8">
      <w:rPr>
        <w:rFonts w:hAnsi="標楷體" w:hint="eastAsia"/>
        <w:sz w:val="22"/>
        <w:szCs w:val="22"/>
      </w:rPr>
      <w:t xml:space="preserve">  </w:t>
    </w:r>
    <w:r w:rsidR="00C73DFA">
      <w:rPr>
        <w:rFonts w:hAnsi="標楷體"/>
        <w:sz w:val="22"/>
        <w:szCs w:val="22"/>
      </w:rPr>
      <w:t xml:space="preserve"> </w:t>
    </w:r>
    <w:r w:rsidR="00C73DFA">
      <w:rPr>
        <w:rFonts w:hAnsi="標楷體" w:hint="eastAsia"/>
        <w:sz w:val="22"/>
        <w:szCs w:val="22"/>
      </w:rPr>
      <w:t>編號：</w:t>
    </w:r>
    <w:r w:rsidR="00C73DFA">
      <w:rPr>
        <w:rFonts w:hAnsi="標楷體"/>
        <w:sz w:val="22"/>
        <w:szCs w:val="22"/>
      </w:rPr>
      <w:t>MR18-NM-50(71)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5D" w:rsidRDefault="0039565D" w:rsidP="004A2AAA">
      <w:r>
        <w:separator/>
      </w:r>
    </w:p>
  </w:footnote>
  <w:footnote w:type="continuationSeparator" w:id="0">
    <w:p w:rsidR="0039565D" w:rsidRDefault="0039565D" w:rsidP="004A2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FED"/>
    <w:rsid w:val="000139E0"/>
    <w:rsid w:val="0002027C"/>
    <w:rsid w:val="00021426"/>
    <w:rsid w:val="00032642"/>
    <w:rsid w:val="000337BF"/>
    <w:rsid w:val="00071E10"/>
    <w:rsid w:val="00090410"/>
    <w:rsid w:val="00093800"/>
    <w:rsid w:val="000B1349"/>
    <w:rsid w:val="000B16FC"/>
    <w:rsid w:val="000D7E04"/>
    <w:rsid w:val="00100AF5"/>
    <w:rsid w:val="001417AA"/>
    <w:rsid w:val="00141F09"/>
    <w:rsid w:val="0016245A"/>
    <w:rsid w:val="001B6D2B"/>
    <w:rsid w:val="001F5D50"/>
    <w:rsid w:val="001F7438"/>
    <w:rsid w:val="00211848"/>
    <w:rsid w:val="00221175"/>
    <w:rsid w:val="00261836"/>
    <w:rsid w:val="002649CE"/>
    <w:rsid w:val="002664B5"/>
    <w:rsid w:val="002B24D9"/>
    <w:rsid w:val="002B7C42"/>
    <w:rsid w:val="002D26F3"/>
    <w:rsid w:val="003160E5"/>
    <w:rsid w:val="0034207F"/>
    <w:rsid w:val="0034365A"/>
    <w:rsid w:val="00352447"/>
    <w:rsid w:val="003566D1"/>
    <w:rsid w:val="0039565D"/>
    <w:rsid w:val="003969FC"/>
    <w:rsid w:val="003B2BC2"/>
    <w:rsid w:val="003C398A"/>
    <w:rsid w:val="003C44C8"/>
    <w:rsid w:val="003D242C"/>
    <w:rsid w:val="0040530B"/>
    <w:rsid w:val="00454F26"/>
    <w:rsid w:val="004578DE"/>
    <w:rsid w:val="004647FD"/>
    <w:rsid w:val="004A2AAA"/>
    <w:rsid w:val="004C2A8B"/>
    <w:rsid w:val="004E09D8"/>
    <w:rsid w:val="00503D31"/>
    <w:rsid w:val="00504949"/>
    <w:rsid w:val="00505C57"/>
    <w:rsid w:val="0053393C"/>
    <w:rsid w:val="005576DF"/>
    <w:rsid w:val="00576152"/>
    <w:rsid w:val="005D18BF"/>
    <w:rsid w:val="005E5AD1"/>
    <w:rsid w:val="0062425C"/>
    <w:rsid w:val="00634AC5"/>
    <w:rsid w:val="00660DD3"/>
    <w:rsid w:val="006615B8"/>
    <w:rsid w:val="00671931"/>
    <w:rsid w:val="006E7D9B"/>
    <w:rsid w:val="007618E8"/>
    <w:rsid w:val="007A49C1"/>
    <w:rsid w:val="007B37E3"/>
    <w:rsid w:val="007B4CF6"/>
    <w:rsid w:val="007B5735"/>
    <w:rsid w:val="007D0636"/>
    <w:rsid w:val="007D7ED4"/>
    <w:rsid w:val="0080723F"/>
    <w:rsid w:val="0081726F"/>
    <w:rsid w:val="00840653"/>
    <w:rsid w:val="0085767E"/>
    <w:rsid w:val="008576A2"/>
    <w:rsid w:val="008B5510"/>
    <w:rsid w:val="008E2CC4"/>
    <w:rsid w:val="008E6954"/>
    <w:rsid w:val="008E77B6"/>
    <w:rsid w:val="008F6B12"/>
    <w:rsid w:val="00903E0F"/>
    <w:rsid w:val="00903FA4"/>
    <w:rsid w:val="00941328"/>
    <w:rsid w:val="0094524D"/>
    <w:rsid w:val="00947CC9"/>
    <w:rsid w:val="00950FED"/>
    <w:rsid w:val="009627E0"/>
    <w:rsid w:val="00964D8D"/>
    <w:rsid w:val="00967D13"/>
    <w:rsid w:val="0097327A"/>
    <w:rsid w:val="009A19F4"/>
    <w:rsid w:val="009A202F"/>
    <w:rsid w:val="009D051E"/>
    <w:rsid w:val="009E38E9"/>
    <w:rsid w:val="009F5629"/>
    <w:rsid w:val="00A24B0F"/>
    <w:rsid w:val="00A83E92"/>
    <w:rsid w:val="00A85114"/>
    <w:rsid w:val="00AE21C8"/>
    <w:rsid w:val="00B86602"/>
    <w:rsid w:val="00BD76E7"/>
    <w:rsid w:val="00C236FD"/>
    <w:rsid w:val="00C34F54"/>
    <w:rsid w:val="00C411DF"/>
    <w:rsid w:val="00C4393F"/>
    <w:rsid w:val="00C46E9A"/>
    <w:rsid w:val="00C5460E"/>
    <w:rsid w:val="00C73DFA"/>
    <w:rsid w:val="00C8600D"/>
    <w:rsid w:val="00C908B7"/>
    <w:rsid w:val="00CA3D63"/>
    <w:rsid w:val="00CB00E4"/>
    <w:rsid w:val="00D039FE"/>
    <w:rsid w:val="00D07B85"/>
    <w:rsid w:val="00D12D6D"/>
    <w:rsid w:val="00D24E55"/>
    <w:rsid w:val="00D400CB"/>
    <w:rsid w:val="00D90FF7"/>
    <w:rsid w:val="00DD4871"/>
    <w:rsid w:val="00DD6530"/>
    <w:rsid w:val="00DE5257"/>
    <w:rsid w:val="00E26BDF"/>
    <w:rsid w:val="00E33A43"/>
    <w:rsid w:val="00E437DF"/>
    <w:rsid w:val="00E44EAE"/>
    <w:rsid w:val="00E704B8"/>
    <w:rsid w:val="00EA2A50"/>
    <w:rsid w:val="00EA3B8C"/>
    <w:rsid w:val="00EE58DB"/>
    <w:rsid w:val="00F453D4"/>
    <w:rsid w:val="00F70EB5"/>
    <w:rsid w:val="00FA54E9"/>
    <w:rsid w:val="00FD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50FED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3">
    <w:name w:val="Body Text"/>
    <w:basedOn w:val="a"/>
    <w:link w:val="a4"/>
    <w:uiPriority w:val="99"/>
    <w:rsid w:val="00950FED"/>
    <w:pPr>
      <w:spacing w:line="240" w:lineRule="atLeast"/>
    </w:pPr>
    <w:rPr>
      <w:rFonts w:eastAsia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locked/>
    <w:rsid w:val="00950FED"/>
    <w:rPr>
      <w:rFonts w:ascii="Times New Roman" w:eastAsia="標楷體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50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50FED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950F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data3">
    <w:name w:val="data3"/>
    <w:basedOn w:val="a0"/>
    <w:uiPriority w:val="99"/>
    <w:rsid w:val="00950FED"/>
    <w:rPr>
      <w:rFonts w:ascii="新細明體" w:eastAsia="新細明體" w:hAnsi="新細明體" w:cs="新細明體"/>
      <w:color w:val="auto"/>
      <w:sz w:val="19"/>
      <w:szCs w:val="19"/>
    </w:rPr>
  </w:style>
  <w:style w:type="paragraph" w:styleId="a7">
    <w:name w:val="header"/>
    <w:basedOn w:val="a"/>
    <w:link w:val="a8"/>
    <w:uiPriority w:val="99"/>
    <w:semiHidden/>
    <w:rsid w:val="00941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941328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字元 字元"/>
    <w:basedOn w:val="a0"/>
    <w:uiPriority w:val="99"/>
    <w:locked/>
    <w:rsid w:val="003566D1"/>
    <w:rPr>
      <w:rFonts w:ascii="新細明體" w:eastAsia="新細明體" w:hAnsi="新細明體" w:cs="新細明體"/>
      <w:kern w:val="2"/>
      <w:lang w:val="en-US" w:eastAsia="zh-TW"/>
    </w:rPr>
  </w:style>
  <w:style w:type="character" w:styleId="aa">
    <w:name w:val="page number"/>
    <w:basedOn w:val="a0"/>
    <w:uiPriority w:val="99"/>
    <w:rsid w:val="0034365A"/>
  </w:style>
  <w:style w:type="table" w:styleId="ab">
    <w:name w:val="Table Grid"/>
    <w:basedOn w:val="a1"/>
    <w:locked/>
    <w:rsid w:val="00E26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格線 - 輔色 11"/>
    <w:basedOn w:val="a1"/>
    <w:uiPriority w:val="62"/>
    <w:rsid w:val="00C46E9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">
    <w:name w:val="淺色格線1"/>
    <w:basedOn w:val="a1"/>
    <w:uiPriority w:val="62"/>
    <w:rsid w:val="0034207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2">
    <w:name w:val="Light Grid Accent 2"/>
    <w:basedOn w:val="a1"/>
    <w:uiPriority w:val="62"/>
    <w:rsid w:val="0034207F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">
    <w:name w:val="Light Grid Accent 3"/>
    <w:basedOn w:val="a1"/>
    <w:uiPriority w:val="62"/>
    <w:rsid w:val="0034207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467</Words>
  <Characters>2664</Characters>
  <Application>Microsoft Office Word</Application>
  <DocSecurity>0</DocSecurity>
  <Lines>22</Lines>
  <Paragraphs>6</Paragraphs>
  <ScaleCrop>false</ScaleCrop>
  <Company>wind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NUC</cp:lastModifiedBy>
  <cp:revision>42</cp:revision>
  <cp:lastPrinted>2016-02-19T05:26:00Z</cp:lastPrinted>
  <dcterms:created xsi:type="dcterms:W3CDTF">2012-07-23T08:38:00Z</dcterms:created>
  <dcterms:modified xsi:type="dcterms:W3CDTF">2016-10-13T08:55:00Z</dcterms:modified>
</cp:coreProperties>
</file>